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Приложение</w:t>
      </w:r>
    </w:p>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p>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УТВЕРЖДЕНА</w:t>
      </w:r>
    </w:p>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p>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Указом Губернатора</w:t>
      </w:r>
    </w:p>
    <w:p w:rsidR="005C4C62" w:rsidRPr="00803CCA" w:rsidRDefault="005C4C62" w:rsidP="00BC46A3">
      <w:pPr>
        <w:shd w:val="clear" w:color="auto" w:fill="FFFFFF" w:themeFill="background1"/>
        <w:suppressAutoHyphens/>
        <w:spacing w:after="0" w:line="240" w:lineRule="auto"/>
        <w:ind w:left="5387"/>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Кировской области</w:t>
      </w:r>
    </w:p>
    <w:p w:rsidR="006D6F5F" w:rsidRPr="00803CCA" w:rsidRDefault="006D6F5F" w:rsidP="00BC46A3">
      <w:pPr>
        <w:suppressAutoHyphens/>
        <w:spacing w:after="0" w:line="240" w:lineRule="auto"/>
        <w:ind w:left="5387"/>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от</w:t>
      </w:r>
      <w:r w:rsidRPr="00803CCA">
        <w:rPr>
          <w:rFonts w:ascii="Times New Roman" w:eastAsia="Times New Roman" w:hAnsi="Times New Roman" w:cs="Times New Roman"/>
          <w:sz w:val="28"/>
          <w:szCs w:val="28"/>
        </w:rPr>
        <w:tab/>
      </w:r>
      <w:r w:rsidR="008F6520" w:rsidRPr="00803CCA">
        <w:rPr>
          <w:rFonts w:ascii="Times New Roman" w:eastAsia="Times New Roman" w:hAnsi="Times New Roman" w:cs="Times New Roman"/>
          <w:sz w:val="28"/>
          <w:szCs w:val="28"/>
        </w:rPr>
        <w:t xml:space="preserve"> </w:t>
      </w:r>
      <w:r w:rsidR="00D477E8">
        <w:rPr>
          <w:rFonts w:ascii="Times New Roman" w:eastAsia="Times New Roman" w:hAnsi="Times New Roman" w:cs="Times New Roman"/>
          <w:sz w:val="28"/>
          <w:szCs w:val="28"/>
        </w:rPr>
        <w:t>30.04.2019</w:t>
      </w:r>
      <w:r w:rsidR="00AD5577"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 xml:space="preserve">  №</w:t>
      </w:r>
      <w:r w:rsidR="00AD5577" w:rsidRPr="00803CCA">
        <w:rPr>
          <w:rFonts w:ascii="Times New Roman" w:eastAsia="Times New Roman" w:hAnsi="Times New Roman" w:cs="Times New Roman"/>
          <w:sz w:val="28"/>
          <w:szCs w:val="28"/>
        </w:rPr>
        <w:t xml:space="preserve"> </w:t>
      </w:r>
      <w:r w:rsidR="00F76064">
        <w:rPr>
          <w:rFonts w:ascii="Times New Roman" w:eastAsia="Times New Roman" w:hAnsi="Times New Roman" w:cs="Times New Roman"/>
          <w:sz w:val="28"/>
          <w:szCs w:val="28"/>
        </w:rPr>
        <w:t>57</w:t>
      </w:r>
      <w:bookmarkStart w:id="0" w:name="_GoBack"/>
      <w:bookmarkEnd w:id="0"/>
    </w:p>
    <w:p w:rsidR="005C4C62" w:rsidRPr="00803CCA" w:rsidRDefault="005C4C62" w:rsidP="00BC46A3">
      <w:pPr>
        <w:shd w:val="clear" w:color="auto" w:fill="FFFFFF" w:themeFill="background1"/>
        <w:suppressAutoHyphens/>
        <w:spacing w:after="0" w:line="240" w:lineRule="auto"/>
        <w:rPr>
          <w:rFonts w:ascii="Times New Roman" w:eastAsia="Times New Roman" w:hAnsi="Times New Roman" w:cs="Times New Roman"/>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826505" w:rsidRPr="00803CCA" w:rsidRDefault="00826505"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b/>
          <w:sz w:val="28"/>
          <w:szCs w:val="28"/>
        </w:rPr>
      </w:pPr>
    </w:p>
    <w:p w:rsidR="005C4C62" w:rsidRPr="00803CCA" w:rsidRDefault="005C4C62" w:rsidP="00BC46A3">
      <w:pPr>
        <w:shd w:val="clear" w:color="auto" w:fill="FFFFFF" w:themeFill="background1"/>
        <w:suppressAutoHyphens/>
        <w:spacing w:after="0" w:line="240" w:lineRule="auto"/>
        <w:jc w:val="center"/>
        <w:rPr>
          <w:rFonts w:ascii="Times New Roman" w:eastAsia="Times New Roman" w:hAnsi="Times New Roman" w:cs="Times New Roman"/>
          <w:b/>
          <w:sz w:val="28"/>
          <w:szCs w:val="28"/>
        </w:rPr>
      </w:pPr>
      <w:r w:rsidRPr="00803CCA">
        <w:rPr>
          <w:rFonts w:ascii="Times New Roman" w:eastAsia="Times New Roman" w:hAnsi="Times New Roman" w:cs="Times New Roman"/>
          <w:b/>
          <w:sz w:val="28"/>
          <w:szCs w:val="28"/>
        </w:rPr>
        <w:t>ПРОГРАММА</w:t>
      </w:r>
    </w:p>
    <w:p w:rsidR="005C4C62" w:rsidRPr="00803CCA" w:rsidRDefault="005C4C62" w:rsidP="00BC46A3">
      <w:pPr>
        <w:shd w:val="clear" w:color="auto" w:fill="FFFFFF" w:themeFill="background1"/>
        <w:suppressAutoHyphens/>
        <w:spacing w:after="0" w:line="240" w:lineRule="auto"/>
        <w:jc w:val="center"/>
        <w:rPr>
          <w:rFonts w:ascii="Times New Roman" w:eastAsia="Times New Roman" w:hAnsi="Times New Roman" w:cs="Times New Roman"/>
          <w:b/>
          <w:sz w:val="28"/>
          <w:szCs w:val="28"/>
        </w:rPr>
      </w:pPr>
      <w:r w:rsidRPr="00803CCA">
        <w:rPr>
          <w:rFonts w:ascii="Times New Roman" w:eastAsia="Times New Roman" w:hAnsi="Times New Roman" w:cs="Times New Roman"/>
          <w:b/>
          <w:sz w:val="28"/>
          <w:szCs w:val="28"/>
        </w:rPr>
        <w:t>развития электроэнергетики Кировской области</w:t>
      </w:r>
    </w:p>
    <w:p w:rsidR="005C4C62" w:rsidRPr="00803CCA" w:rsidRDefault="00AD5577" w:rsidP="00BC46A3">
      <w:pPr>
        <w:shd w:val="clear" w:color="auto" w:fill="FFFFFF" w:themeFill="background1"/>
        <w:suppressAutoHyphens/>
        <w:spacing w:after="0" w:line="240" w:lineRule="auto"/>
        <w:jc w:val="center"/>
        <w:rPr>
          <w:rFonts w:ascii="Times New Roman" w:eastAsia="Times New Roman" w:hAnsi="Times New Roman" w:cs="Times New Roman"/>
          <w:b/>
          <w:sz w:val="28"/>
          <w:szCs w:val="28"/>
        </w:rPr>
      </w:pPr>
      <w:r w:rsidRPr="00803CCA">
        <w:rPr>
          <w:rFonts w:ascii="Times New Roman" w:eastAsia="Times New Roman" w:hAnsi="Times New Roman" w:cs="Times New Roman"/>
          <w:b/>
          <w:sz w:val="28"/>
          <w:szCs w:val="28"/>
        </w:rPr>
        <w:t>на 2020</w:t>
      </w:r>
      <w:r w:rsidR="005C4C62" w:rsidRPr="00803CCA">
        <w:rPr>
          <w:rFonts w:ascii="Times New Roman" w:eastAsia="Times New Roman" w:hAnsi="Times New Roman" w:cs="Times New Roman"/>
          <w:b/>
          <w:sz w:val="28"/>
          <w:szCs w:val="28"/>
        </w:rPr>
        <w:t xml:space="preserve"> – 202</w:t>
      </w:r>
      <w:r w:rsidRPr="00803CCA">
        <w:rPr>
          <w:rFonts w:ascii="Times New Roman" w:eastAsia="Times New Roman" w:hAnsi="Times New Roman" w:cs="Times New Roman"/>
          <w:b/>
          <w:sz w:val="28"/>
          <w:szCs w:val="28"/>
        </w:rPr>
        <w:t>4</w:t>
      </w:r>
      <w:r w:rsidR="005C4C62" w:rsidRPr="00803CCA">
        <w:rPr>
          <w:rFonts w:ascii="Times New Roman" w:eastAsia="Times New Roman" w:hAnsi="Times New Roman" w:cs="Times New Roman"/>
          <w:b/>
          <w:sz w:val="28"/>
          <w:szCs w:val="28"/>
        </w:rPr>
        <w:t xml:space="preserve"> годы</w:t>
      </w:r>
    </w:p>
    <w:p w:rsidR="005C4C62" w:rsidRPr="00803CCA" w:rsidRDefault="005C4C62" w:rsidP="00BC46A3">
      <w:pPr>
        <w:shd w:val="clear" w:color="auto" w:fill="FFFFFF" w:themeFill="background1"/>
        <w:suppressAutoHyphens/>
        <w:spacing w:after="0"/>
        <w:rPr>
          <w:rFonts w:ascii="Times New Roman" w:eastAsia="Times New Roman" w:hAnsi="Times New Roman" w:cs="Times New Roman"/>
          <w:sz w:val="24"/>
          <w:szCs w:val="24"/>
        </w:rPr>
      </w:pPr>
    </w:p>
    <w:p w:rsidR="005C4C62" w:rsidRPr="00803CCA" w:rsidRDefault="005C4C62" w:rsidP="00BC46A3">
      <w:pPr>
        <w:shd w:val="clear" w:color="auto" w:fill="FFFFFF" w:themeFill="background1"/>
        <w:suppressAutoHyphens/>
        <w:spacing w:after="0" w:line="360" w:lineRule="auto"/>
        <w:rPr>
          <w:rFonts w:ascii="Times New Roman" w:eastAsia="Times New Roman" w:hAnsi="Times New Roman" w:cs="Times New Roman"/>
          <w:sz w:val="24"/>
          <w:szCs w:val="24"/>
        </w:rPr>
      </w:pPr>
    </w:p>
    <w:p w:rsidR="00F4301B" w:rsidRPr="00803CCA" w:rsidRDefault="005C4C62" w:rsidP="00BC46A3">
      <w:pPr>
        <w:keepNext/>
        <w:keepLines/>
        <w:numPr>
          <w:ilvl w:val="0"/>
          <w:numId w:val="1"/>
        </w:numPr>
        <w:shd w:val="clear" w:color="auto" w:fill="FFFFFF" w:themeFill="background1"/>
        <w:suppressAutoHyphens/>
        <w:spacing w:after="0" w:line="360" w:lineRule="auto"/>
        <w:ind w:left="1134" w:hanging="425"/>
        <w:jc w:val="both"/>
        <w:outlineLvl w:val="0"/>
        <w:rPr>
          <w:rFonts w:ascii="Times New Roman" w:eastAsia="Times New Roman" w:hAnsi="Times New Roman" w:cs="Times New Roman"/>
          <w:b/>
          <w:bCs/>
          <w:sz w:val="28"/>
          <w:szCs w:val="28"/>
        </w:rPr>
      </w:pPr>
      <w:r w:rsidRPr="00803CCA">
        <w:rPr>
          <w:rFonts w:ascii="Cambria" w:eastAsia="Times New Roman" w:hAnsi="Cambria" w:cs="Times New Roman"/>
          <w:b/>
          <w:bCs/>
          <w:sz w:val="28"/>
          <w:szCs w:val="28"/>
        </w:rPr>
        <w:br w:type="page"/>
      </w:r>
      <w:bookmarkStart w:id="1" w:name="_Toc259452906"/>
      <w:bookmarkStart w:id="2" w:name="_Toc507500996"/>
    </w:p>
    <w:p w:rsidR="007F4B58" w:rsidRPr="00803CCA" w:rsidRDefault="00945651" w:rsidP="00945651">
      <w:pPr>
        <w:keepNext/>
        <w:keepLines/>
        <w:pageBreakBefore/>
        <w:shd w:val="clear" w:color="auto" w:fill="FFFFFF" w:themeFill="background1"/>
        <w:suppressAutoHyphens/>
        <w:spacing w:after="240" w:line="240" w:lineRule="auto"/>
        <w:jc w:val="center"/>
        <w:rPr>
          <w:rFonts w:ascii="Times New Roman" w:hAnsi="Times New Roman" w:cs="Times New Roman"/>
          <w:b/>
          <w:bCs/>
          <w:sz w:val="28"/>
          <w:szCs w:val="28"/>
        </w:rPr>
      </w:pPr>
      <w:bookmarkStart w:id="3" w:name="_Toc510767187"/>
      <w:r w:rsidRPr="00803CCA">
        <w:rPr>
          <w:rFonts w:ascii="Times New Roman" w:hAnsi="Times New Roman" w:cs="Times New Roman"/>
          <w:b/>
          <w:bCs/>
          <w:sz w:val="28"/>
          <w:szCs w:val="28"/>
        </w:rPr>
        <w:lastRenderedPageBreak/>
        <w:t>ОГЛАВЛЕНИЕ</w:t>
      </w:r>
    </w:p>
    <w:p w:rsidR="00683008" w:rsidRPr="00163C3C" w:rsidRDefault="00701EEC">
      <w:pPr>
        <w:pStyle w:val="14"/>
        <w:rPr>
          <w:rFonts w:asciiTheme="minorHAnsi" w:eastAsiaTheme="minorEastAsia" w:hAnsiTheme="minorHAnsi" w:cstheme="minorBidi"/>
          <w:bCs w:val="0"/>
          <w:sz w:val="22"/>
          <w:szCs w:val="22"/>
        </w:rPr>
      </w:pPr>
      <w:r w:rsidRPr="00163C3C">
        <w:fldChar w:fldCharType="begin"/>
      </w:r>
      <w:r w:rsidR="007F4B58" w:rsidRPr="00163C3C">
        <w:instrText xml:space="preserve"> TOC \o "1-2" \h \z \u </w:instrText>
      </w:r>
      <w:r w:rsidRPr="00163C3C">
        <w:fldChar w:fldCharType="separate"/>
      </w:r>
      <w:hyperlink w:anchor="_Toc7443487" w:history="1">
        <w:r w:rsidR="00683008" w:rsidRPr="00163C3C">
          <w:rPr>
            <w:rStyle w:val="a3"/>
          </w:rPr>
          <w:t>1.</w:t>
        </w:r>
        <w:r w:rsidR="00683008" w:rsidRPr="00163C3C">
          <w:rPr>
            <w:rFonts w:asciiTheme="minorHAnsi" w:eastAsiaTheme="minorEastAsia" w:hAnsiTheme="minorHAnsi" w:cstheme="minorBidi"/>
            <w:bCs w:val="0"/>
            <w:sz w:val="22"/>
            <w:szCs w:val="22"/>
          </w:rPr>
          <w:tab/>
        </w:r>
        <w:r w:rsidR="00683008" w:rsidRPr="00163C3C">
          <w:rPr>
            <w:rStyle w:val="a3"/>
          </w:rPr>
          <w:t>Общая характеристика региона</w:t>
        </w:r>
        <w:r w:rsidR="00683008" w:rsidRPr="00163C3C">
          <w:rPr>
            <w:webHidden/>
          </w:rPr>
          <w:tab/>
        </w:r>
        <w:r w:rsidRPr="00163C3C">
          <w:rPr>
            <w:webHidden/>
          </w:rPr>
          <w:fldChar w:fldCharType="begin"/>
        </w:r>
        <w:r w:rsidR="00683008" w:rsidRPr="00163C3C">
          <w:rPr>
            <w:webHidden/>
          </w:rPr>
          <w:instrText xml:space="preserve"> PAGEREF _Toc7443487 \h </w:instrText>
        </w:r>
        <w:r w:rsidRPr="00163C3C">
          <w:rPr>
            <w:webHidden/>
          </w:rPr>
        </w:r>
        <w:r w:rsidRPr="00163C3C">
          <w:rPr>
            <w:webHidden/>
          </w:rPr>
          <w:fldChar w:fldCharType="separate"/>
        </w:r>
        <w:r w:rsidR="00163C3C">
          <w:rPr>
            <w:webHidden/>
          </w:rPr>
          <w:t>6</w:t>
        </w:r>
        <w:r w:rsidRPr="00163C3C">
          <w:rPr>
            <w:webHidden/>
          </w:rPr>
          <w:fldChar w:fldCharType="end"/>
        </w:r>
      </w:hyperlink>
    </w:p>
    <w:p w:rsidR="00683008" w:rsidRPr="00163C3C" w:rsidRDefault="004B0B3A">
      <w:pPr>
        <w:pStyle w:val="14"/>
        <w:rPr>
          <w:rFonts w:asciiTheme="minorHAnsi" w:eastAsiaTheme="minorEastAsia" w:hAnsiTheme="minorHAnsi" w:cstheme="minorBidi"/>
          <w:bCs w:val="0"/>
          <w:sz w:val="22"/>
          <w:szCs w:val="22"/>
        </w:rPr>
      </w:pPr>
      <w:hyperlink w:anchor="_Toc7443488" w:history="1">
        <w:r w:rsidR="00683008" w:rsidRPr="00163C3C">
          <w:rPr>
            <w:rStyle w:val="a3"/>
          </w:rPr>
          <w:t>2.</w:t>
        </w:r>
        <w:r w:rsidR="00683008" w:rsidRPr="00163C3C">
          <w:rPr>
            <w:rFonts w:asciiTheme="minorHAnsi" w:eastAsiaTheme="minorEastAsia" w:hAnsiTheme="minorHAnsi" w:cstheme="minorBidi"/>
            <w:bCs w:val="0"/>
            <w:sz w:val="22"/>
            <w:szCs w:val="22"/>
          </w:rPr>
          <w:tab/>
        </w:r>
        <w:r w:rsidR="00683008" w:rsidRPr="00163C3C">
          <w:rPr>
            <w:rStyle w:val="a3"/>
          </w:rPr>
          <w:t>Анализ существующего состояния электроэнергетики Кировской области за прошедший пятилетний период</w:t>
        </w:r>
        <w:r w:rsidR="00683008" w:rsidRPr="00163C3C">
          <w:rPr>
            <w:webHidden/>
          </w:rPr>
          <w:tab/>
        </w:r>
        <w:r w:rsidR="00701EEC" w:rsidRPr="00163C3C">
          <w:rPr>
            <w:webHidden/>
          </w:rPr>
          <w:fldChar w:fldCharType="begin"/>
        </w:r>
        <w:r w:rsidR="00683008" w:rsidRPr="00163C3C">
          <w:rPr>
            <w:webHidden/>
          </w:rPr>
          <w:instrText xml:space="preserve"> PAGEREF _Toc7443488 \h </w:instrText>
        </w:r>
        <w:r w:rsidR="00701EEC" w:rsidRPr="00163C3C">
          <w:rPr>
            <w:webHidden/>
          </w:rPr>
        </w:r>
        <w:r w:rsidR="00701EEC" w:rsidRPr="00163C3C">
          <w:rPr>
            <w:webHidden/>
          </w:rPr>
          <w:fldChar w:fldCharType="separate"/>
        </w:r>
        <w:r w:rsidR="00163C3C">
          <w:rPr>
            <w:webHidden/>
          </w:rPr>
          <w:t>7</w:t>
        </w:r>
        <w:r w:rsidR="00701EEC" w:rsidRPr="00163C3C">
          <w:rPr>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89" w:history="1">
        <w:r w:rsidR="00683008" w:rsidRPr="00163C3C">
          <w:rPr>
            <w:rStyle w:val="a3"/>
            <w:b w:val="0"/>
          </w:rPr>
          <w:t>2.1.</w:t>
        </w:r>
        <w:r w:rsidR="00683008" w:rsidRPr="00163C3C">
          <w:rPr>
            <w:rFonts w:asciiTheme="minorHAnsi" w:eastAsiaTheme="minorEastAsia" w:hAnsiTheme="minorHAnsi" w:cstheme="minorBidi"/>
            <w:b w:val="0"/>
            <w:sz w:val="22"/>
            <w:szCs w:val="22"/>
          </w:rPr>
          <w:tab/>
        </w:r>
        <w:r w:rsidR="00683008" w:rsidRPr="00163C3C">
          <w:rPr>
            <w:rStyle w:val="a3"/>
            <w:b w:val="0"/>
          </w:rPr>
          <w:t>Характеристика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_Toc7443489 \h </w:instrText>
        </w:r>
        <w:r w:rsidR="00701EEC" w:rsidRPr="00163C3C">
          <w:rPr>
            <w:b w:val="0"/>
            <w:webHidden/>
          </w:rPr>
        </w:r>
        <w:r w:rsidR="00701EEC" w:rsidRPr="00163C3C">
          <w:rPr>
            <w:b w:val="0"/>
            <w:webHidden/>
          </w:rPr>
          <w:fldChar w:fldCharType="separate"/>
        </w:r>
        <w:r w:rsidR="00163C3C">
          <w:rPr>
            <w:b w:val="0"/>
            <w:webHidden/>
          </w:rPr>
          <w:t>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0" w:history="1">
        <w:r w:rsidR="00683008" w:rsidRPr="00163C3C">
          <w:rPr>
            <w:rStyle w:val="a3"/>
            <w:b w:val="0"/>
          </w:rPr>
          <w:t>2.1.1.</w:t>
        </w:r>
        <w:r w:rsidR="00683008" w:rsidRPr="00163C3C">
          <w:rPr>
            <w:rFonts w:asciiTheme="minorHAnsi" w:eastAsiaTheme="minorEastAsia" w:hAnsiTheme="minorHAnsi" w:cstheme="minorBidi"/>
            <w:b w:val="0"/>
            <w:sz w:val="22"/>
            <w:szCs w:val="22"/>
          </w:rPr>
          <w:tab/>
        </w:r>
        <w:r w:rsidR="00683008" w:rsidRPr="00163C3C">
          <w:rPr>
            <w:rStyle w:val="a3"/>
            <w:b w:val="0"/>
          </w:rPr>
          <w:t>Генерирующие компании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_Toc7443490 \h </w:instrText>
        </w:r>
        <w:r w:rsidR="00701EEC" w:rsidRPr="00163C3C">
          <w:rPr>
            <w:b w:val="0"/>
            <w:webHidden/>
          </w:rPr>
        </w:r>
        <w:r w:rsidR="00701EEC" w:rsidRPr="00163C3C">
          <w:rPr>
            <w:b w:val="0"/>
            <w:webHidden/>
          </w:rPr>
          <w:fldChar w:fldCharType="separate"/>
        </w:r>
        <w:r w:rsidR="00163C3C">
          <w:rPr>
            <w:b w:val="0"/>
            <w:webHidden/>
          </w:rPr>
          <w:t>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1" w:history="1">
        <w:r w:rsidR="00683008" w:rsidRPr="00163C3C">
          <w:rPr>
            <w:rStyle w:val="a3"/>
            <w:b w:val="0"/>
          </w:rPr>
          <w:t>2.1.2.</w:t>
        </w:r>
        <w:r w:rsidR="00683008" w:rsidRPr="00163C3C">
          <w:rPr>
            <w:rFonts w:asciiTheme="minorHAnsi" w:eastAsiaTheme="minorEastAsia" w:hAnsiTheme="minorHAnsi" w:cstheme="minorBidi"/>
            <w:b w:val="0"/>
            <w:sz w:val="22"/>
            <w:szCs w:val="22"/>
          </w:rPr>
          <w:tab/>
        </w:r>
        <w:r w:rsidR="00683008" w:rsidRPr="00163C3C">
          <w:rPr>
            <w:rStyle w:val="a3"/>
            <w:b w:val="0"/>
          </w:rPr>
          <w:t>Сетевые компании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_Toc7443491 \h </w:instrText>
        </w:r>
        <w:r w:rsidR="00701EEC" w:rsidRPr="00163C3C">
          <w:rPr>
            <w:b w:val="0"/>
            <w:webHidden/>
          </w:rPr>
        </w:r>
        <w:r w:rsidR="00701EEC" w:rsidRPr="00163C3C">
          <w:rPr>
            <w:b w:val="0"/>
            <w:webHidden/>
          </w:rPr>
          <w:fldChar w:fldCharType="separate"/>
        </w:r>
        <w:r w:rsidR="00163C3C">
          <w:rPr>
            <w:b w:val="0"/>
            <w:webHidden/>
          </w:rPr>
          <w:t>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2" w:history="1">
        <w:r w:rsidR="00683008" w:rsidRPr="00163C3C">
          <w:rPr>
            <w:rStyle w:val="a3"/>
            <w:b w:val="0"/>
          </w:rPr>
          <w:t>2.1.3.</w:t>
        </w:r>
        <w:r w:rsidR="00683008" w:rsidRPr="00163C3C">
          <w:rPr>
            <w:rFonts w:asciiTheme="minorHAnsi" w:eastAsiaTheme="minorEastAsia" w:hAnsiTheme="minorHAnsi" w:cstheme="minorBidi"/>
            <w:b w:val="0"/>
            <w:sz w:val="22"/>
            <w:szCs w:val="22"/>
          </w:rPr>
          <w:tab/>
        </w:r>
        <w:r w:rsidR="00683008" w:rsidRPr="00163C3C">
          <w:rPr>
            <w:rStyle w:val="a3"/>
            <w:b w:val="0"/>
          </w:rPr>
          <w:t>Энергосбытовые организации оптового рынка электрической энергии и мощности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_Toc7443492 \h </w:instrText>
        </w:r>
        <w:r w:rsidR="00701EEC" w:rsidRPr="00163C3C">
          <w:rPr>
            <w:b w:val="0"/>
            <w:webHidden/>
          </w:rPr>
        </w:r>
        <w:r w:rsidR="00701EEC" w:rsidRPr="00163C3C">
          <w:rPr>
            <w:b w:val="0"/>
            <w:webHidden/>
          </w:rPr>
          <w:fldChar w:fldCharType="separate"/>
        </w:r>
        <w:r w:rsidR="00163C3C">
          <w:rPr>
            <w:b w:val="0"/>
            <w:webHidden/>
          </w:rPr>
          <w:t>9</w:t>
        </w:r>
        <w:r w:rsidR="00701EEC" w:rsidRPr="00163C3C">
          <w:rPr>
            <w:b w:val="0"/>
            <w:webHidden/>
          </w:rPr>
          <w:fldChar w:fldCharType="end"/>
        </w:r>
      </w:hyperlink>
    </w:p>
    <w:p w:rsidR="00683008" w:rsidRPr="00163C3C" w:rsidRDefault="004B0B3A" w:rsidP="00C44112">
      <w:pPr>
        <w:pStyle w:val="23"/>
        <w:ind w:left="567" w:hanging="567"/>
        <w:rPr>
          <w:rFonts w:asciiTheme="minorHAnsi" w:eastAsiaTheme="minorEastAsia" w:hAnsiTheme="minorHAnsi" w:cstheme="minorBidi"/>
          <w:b w:val="0"/>
          <w:sz w:val="22"/>
          <w:szCs w:val="22"/>
        </w:rPr>
      </w:pPr>
      <w:hyperlink w:anchor="_Toc7443493" w:history="1">
        <w:r w:rsidR="00683008" w:rsidRPr="00163C3C">
          <w:rPr>
            <w:rStyle w:val="a3"/>
            <w:b w:val="0"/>
          </w:rPr>
          <w:t>2.2.</w:t>
        </w:r>
        <w:r w:rsidR="00683008" w:rsidRPr="00163C3C">
          <w:rPr>
            <w:rFonts w:asciiTheme="minorHAnsi" w:eastAsiaTheme="minorEastAsia" w:hAnsiTheme="minorHAnsi" w:cstheme="minorBidi"/>
            <w:b w:val="0"/>
            <w:sz w:val="22"/>
            <w:szCs w:val="22"/>
          </w:rPr>
          <w:tab/>
        </w:r>
        <w:r w:rsidR="00683008" w:rsidRPr="00163C3C">
          <w:rPr>
            <w:rStyle w:val="a3"/>
            <w:b w:val="0"/>
          </w:rPr>
          <w:t>Отчетная динамика потребления электрической энергии в Кировской области за 2014 – 2018 годы</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_Toc7443493 \h </w:instrText>
        </w:r>
        <w:r w:rsidR="00701EEC" w:rsidRPr="00163C3C">
          <w:rPr>
            <w:b w:val="0"/>
            <w:webHidden/>
          </w:rPr>
        </w:r>
        <w:r w:rsidR="00701EEC" w:rsidRPr="00163C3C">
          <w:rPr>
            <w:b w:val="0"/>
            <w:webHidden/>
          </w:rPr>
          <w:fldChar w:fldCharType="separate"/>
        </w:r>
        <w:r w:rsidR="00163C3C">
          <w:rPr>
            <w:b w:val="0"/>
            <w:webHidden/>
          </w:rPr>
          <w:t>10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4" w:history="1">
        <w:r w:rsidR="00683008" w:rsidRPr="00163C3C">
          <w:rPr>
            <w:rStyle w:val="a3"/>
            <w:b w:val="0"/>
          </w:rPr>
          <w:t>2.3.</w:t>
        </w:r>
        <w:r w:rsidR="00683008" w:rsidRPr="00163C3C">
          <w:rPr>
            <w:rFonts w:asciiTheme="minorHAnsi" w:eastAsiaTheme="minorEastAsia" w:hAnsiTheme="minorHAnsi" w:cstheme="minorBidi"/>
            <w:b w:val="0"/>
            <w:sz w:val="22"/>
            <w:szCs w:val="22"/>
          </w:rPr>
          <w:tab/>
        </w:r>
        <w:r w:rsidR="00683008" w:rsidRPr="00163C3C">
          <w:rPr>
            <w:rStyle w:val="a3"/>
            <w:b w:val="0"/>
          </w:rPr>
          <w:t>Перечень основных крупных потребителей электрической энергии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_Toc7443494 \h </w:instrText>
        </w:r>
        <w:r w:rsidR="00701EEC" w:rsidRPr="00163C3C">
          <w:rPr>
            <w:b w:val="0"/>
            <w:webHidden/>
          </w:rPr>
        </w:r>
        <w:r w:rsidR="00701EEC" w:rsidRPr="00163C3C">
          <w:rPr>
            <w:b w:val="0"/>
            <w:webHidden/>
          </w:rPr>
          <w:fldChar w:fldCharType="separate"/>
        </w:r>
        <w:r w:rsidR="00163C3C">
          <w:rPr>
            <w:b w:val="0"/>
            <w:webHidden/>
          </w:rPr>
          <w:t>11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5" w:history="1">
        <w:r w:rsidR="00683008" w:rsidRPr="00163C3C">
          <w:rPr>
            <w:rStyle w:val="a3"/>
            <w:b w:val="0"/>
          </w:rPr>
          <w:t>2.4.</w:t>
        </w:r>
        <w:r w:rsidR="00683008" w:rsidRPr="00163C3C">
          <w:rPr>
            <w:rFonts w:asciiTheme="minorHAnsi" w:eastAsiaTheme="minorEastAsia" w:hAnsiTheme="minorHAnsi" w:cstheme="minorBidi"/>
            <w:b w:val="0"/>
            <w:sz w:val="22"/>
            <w:szCs w:val="22"/>
          </w:rPr>
          <w:tab/>
        </w:r>
        <w:r w:rsidR="00683008" w:rsidRPr="00163C3C">
          <w:rPr>
            <w:rStyle w:val="a3"/>
            <w:b w:val="0"/>
          </w:rPr>
          <w:t>Динамика максимума нагрузки по энергорайонам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_Toc7443495 \h </w:instrText>
        </w:r>
        <w:r w:rsidR="00701EEC" w:rsidRPr="00163C3C">
          <w:rPr>
            <w:b w:val="0"/>
            <w:webHidden/>
          </w:rPr>
        </w:r>
        <w:r w:rsidR="00701EEC" w:rsidRPr="00163C3C">
          <w:rPr>
            <w:b w:val="0"/>
            <w:webHidden/>
          </w:rPr>
          <w:fldChar w:fldCharType="separate"/>
        </w:r>
        <w:r w:rsidR="00163C3C">
          <w:rPr>
            <w:b w:val="0"/>
            <w:webHidden/>
          </w:rPr>
          <w:t>14</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6" w:history="1">
        <w:r w:rsidR="00683008" w:rsidRPr="00163C3C">
          <w:rPr>
            <w:rStyle w:val="a3"/>
            <w:b w:val="0"/>
          </w:rPr>
          <w:t>2.5.</w:t>
        </w:r>
        <w:r w:rsidR="00683008" w:rsidRPr="00163C3C">
          <w:rPr>
            <w:rFonts w:asciiTheme="minorHAnsi" w:eastAsiaTheme="minorEastAsia" w:hAnsiTheme="minorHAnsi" w:cstheme="minorBidi"/>
            <w:b w:val="0"/>
            <w:sz w:val="22"/>
            <w:szCs w:val="22"/>
          </w:rPr>
          <w:tab/>
        </w:r>
        <w:r w:rsidR="00683008" w:rsidRPr="00163C3C">
          <w:rPr>
            <w:rStyle w:val="a3"/>
            <w:b w:val="0"/>
          </w:rPr>
          <w:t>Структура установленной электрической мощности на территории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_Toc7443496 \h </w:instrText>
        </w:r>
        <w:r w:rsidR="00701EEC" w:rsidRPr="00163C3C">
          <w:rPr>
            <w:b w:val="0"/>
            <w:webHidden/>
          </w:rPr>
        </w:r>
        <w:r w:rsidR="00701EEC" w:rsidRPr="00163C3C">
          <w:rPr>
            <w:b w:val="0"/>
            <w:webHidden/>
          </w:rPr>
          <w:fldChar w:fldCharType="separate"/>
        </w:r>
        <w:r w:rsidR="00163C3C">
          <w:rPr>
            <w:b w:val="0"/>
            <w:webHidden/>
          </w:rPr>
          <w:t>15</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7" w:history="1">
        <w:r w:rsidR="00683008" w:rsidRPr="00163C3C">
          <w:rPr>
            <w:rStyle w:val="a3"/>
            <w:b w:val="0"/>
          </w:rPr>
          <w:t>2.6.</w:t>
        </w:r>
        <w:r w:rsidR="00683008" w:rsidRPr="00163C3C">
          <w:rPr>
            <w:rFonts w:asciiTheme="minorHAnsi" w:eastAsiaTheme="minorEastAsia" w:hAnsiTheme="minorHAnsi" w:cstheme="minorBidi"/>
            <w:b w:val="0"/>
            <w:sz w:val="22"/>
            <w:szCs w:val="22"/>
          </w:rPr>
          <w:tab/>
        </w:r>
        <w:r w:rsidR="00683008" w:rsidRPr="00163C3C">
          <w:rPr>
            <w:rStyle w:val="a3"/>
            <w:b w:val="0"/>
          </w:rPr>
          <w:t xml:space="preserve">Состав </w:t>
        </w:r>
        <w:r w:rsidR="00A37B37" w:rsidRPr="00163C3C">
          <w:rPr>
            <w:rStyle w:val="a3"/>
            <w:b w:val="0"/>
          </w:rPr>
          <w:t xml:space="preserve">оборудования </w:t>
        </w:r>
        <w:r w:rsidR="00683008" w:rsidRPr="00163C3C">
          <w:rPr>
            <w:rStyle w:val="a3"/>
            <w:b w:val="0"/>
          </w:rPr>
          <w:t>существующих электростанций на территории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_Toc7443497 \h </w:instrText>
        </w:r>
        <w:r w:rsidR="00701EEC" w:rsidRPr="00163C3C">
          <w:rPr>
            <w:b w:val="0"/>
            <w:webHidden/>
          </w:rPr>
        </w:r>
        <w:r w:rsidR="00701EEC" w:rsidRPr="00163C3C">
          <w:rPr>
            <w:b w:val="0"/>
            <w:webHidden/>
          </w:rPr>
          <w:fldChar w:fldCharType="separate"/>
        </w:r>
        <w:r w:rsidR="00163C3C">
          <w:rPr>
            <w:b w:val="0"/>
            <w:webHidden/>
          </w:rPr>
          <w:t>16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8" w:history="1">
        <w:r w:rsidR="00683008" w:rsidRPr="00163C3C">
          <w:rPr>
            <w:rStyle w:val="a3"/>
            <w:b w:val="0"/>
          </w:rPr>
          <w:t>2.7.</w:t>
        </w:r>
        <w:r w:rsidR="00683008" w:rsidRPr="00163C3C">
          <w:rPr>
            <w:rFonts w:asciiTheme="minorHAnsi" w:eastAsiaTheme="minorEastAsia" w:hAnsiTheme="minorHAnsi" w:cstheme="minorBidi"/>
            <w:b w:val="0"/>
            <w:sz w:val="22"/>
            <w:szCs w:val="22"/>
          </w:rPr>
          <w:tab/>
        </w:r>
        <w:r w:rsidR="00683008" w:rsidRPr="00163C3C">
          <w:rPr>
            <w:rStyle w:val="a3"/>
            <w:b w:val="0"/>
          </w:rPr>
          <w:t>Структура выработки электрической энергии по типам электростанций</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_Toc7443498 \h </w:instrText>
        </w:r>
        <w:r w:rsidR="00701EEC" w:rsidRPr="00163C3C">
          <w:rPr>
            <w:b w:val="0"/>
            <w:webHidden/>
          </w:rPr>
        </w:r>
        <w:r w:rsidR="00701EEC" w:rsidRPr="00163C3C">
          <w:rPr>
            <w:b w:val="0"/>
            <w:webHidden/>
          </w:rPr>
          <w:fldChar w:fldCharType="separate"/>
        </w:r>
        <w:r w:rsidR="00163C3C">
          <w:rPr>
            <w:b w:val="0"/>
            <w:webHidden/>
          </w:rPr>
          <w:t>17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499" w:history="1">
        <w:r w:rsidR="00683008" w:rsidRPr="00163C3C">
          <w:rPr>
            <w:rStyle w:val="a3"/>
            <w:b w:val="0"/>
          </w:rPr>
          <w:t>2.8.</w:t>
        </w:r>
        <w:r w:rsidR="00683008" w:rsidRPr="00163C3C">
          <w:rPr>
            <w:rFonts w:asciiTheme="minorHAnsi" w:eastAsiaTheme="minorEastAsia" w:hAnsiTheme="minorHAnsi" w:cstheme="minorBidi"/>
            <w:b w:val="0"/>
            <w:sz w:val="22"/>
            <w:szCs w:val="22"/>
          </w:rPr>
          <w:tab/>
        </w:r>
        <w:r w:rsidR="00683008" w:rsidRPr="00163C3C">
          <w:rPr>
            <w:rStyle w:val="a3"/>
            <w:b w:val="0"/>
          </w:rPr>
          <w:t>Характеристика балансов электрической энергии и мощности за последние пять лет (2014 – 2018 годы)</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_Toc7443499 \h </w:instrText>
        </w:r>
        <w:r w:rsidR="00701EEC" w:rsidRPr="00163C3C">
          <w:rPr>
            <w:b w:val="0"/>
            <w:webHidden/>
          </w:rPr>
        </w:r>
        <w:r w:rsidR="00701EEC" w:rsidRPr="00163C3C">
          <w:rPr>
            <w:b w:val="0"/>
            <w:webHidden/>
          </w:rPr>
          <w:fldChar w:fldCharType="separate"/>
        </w:r>
        <w:r w:rsidR="00163C3C">
          <w:rPr>
            <w:b w:val="0"/>
            <w:webHidden/>
          </w:rPr>
          <w:t>18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0" w:history="1">
        <w:r w:rsidR="00683008" w:rsidRPr="00163C3C">
          <w:rPr>
            <w:rStyle w:val="a3"/>
            <w:b w:val="0"/>
          </w:rPr>
          <w:t>2.9.</w:t>
        </w:r>
        <w:r w:rsidR="00683008" w:rsidRPr="00163C3C">
          <w:rPr>
            <w:rFonts w:asciiTheme="minorHAnsi" w:eastAsiaTheme="minorEastAsia" w:hAnsiTheme="minorHAnsi" w:cstheme="minorBidi"/>
            <w:b w:val="0"/>
            <w:sz w:val="22"/>
            <w:szCs w:val="22"/>
          </w:rPr>
          <w:tab/>
        </w:r>
        <w:r w:rsidR="00683008" w:rsidRPr="00163C3C">
          <w:rPr>
            <w:rStyle w:val="a3"/>
            <w:b w:val="0"/>
          </w:rPr>
          <w:t>Основные характеристики электросетевого хозяйства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_Toc7443500 \h </w:instrText>
        </w:r>
        <w:r w:rsidR="00701EEC" w:rsidRPr="00163C3C">
          <w:rPr>
            <w:b w:val="0"/>
            <w:webHidden/>
          </w:rPr>
        </w:r>
        <w:r w:rsidR="00701EEC" w:rsidRPr="00163C3C">
          <w:rPr>
            <w:b w:val="0"/>
            <w:webHidden/>
          </w:rPr>
          <w:fldChar w:fldCharType="separate"/>
        </w:r>
        <w:r w:rsidR="00163C3C">
          <w:rPr>
            <w:b w:val="0"/>
            <w:webHidden/>
          </w:rPr>
          <w:t>19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1" w:history="1">
        <w:r w:rsidR="00683008" w:rsidRPr="00163C3C">
          <w:rPr>
            <w:rStyle w:val="a3"/>
            <w:b w:val="0"/>
          </w:rPr>
          <w:t>2.9.1.</w:t>
        </w:r>
        <w:r w:rsidR="00683008" w:rsidRPr="00163C3C">
          <w:rPr>
            <w:rFonts w:asciiTheme="minorHAnsi" w:eastAsiaTheme="minorEastAsia" w:hAnsiTheme="minorHAnsi" w:cstheme="minorBidi"/>
            <w:b w:val="0"/>
            <w:sz w:val="22"/>
            <w:szCs w:val="22"/>
          </w:rPr>
          <w:tab/>
        </w:r>
        <w:r w:rsidR="00683008" w:rsidRPr="00163C3C">
          <w:rPr>
            <w:rStyle w:val="a3"/>
            <w:b w:val="0"/>
          </w:rPr>
          <w:t>Подстанции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_Toc7443501 \h </w:instrText>
        </w:r>
        <w:r w:rsidR="00701EEC" w:rsidRPr="00163C3C">
          <w:rPr>
            <w:b w:val="0"/>
            <w:webHidden/>
          </w:rPr>
        </w:r>
        <w:r w:rsidR="00701EEC" w:rsidRPr="00163C3C">
          <w:rPr>
            <w:b w:val="0"/>
            <w:webHidden/>
          </w:rPr>
          <w:fldChar w:fldCharType="separate"/>
        </w:r>
        <w:r w:rsidR="00163C3C">
          <w:rPr>
            <w:b w:val="0"/>
            <w:webHidden/>
          </w:rPr>
          <w:t>19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2" w:history="1">
        <w:r w:rsidR="00683008" w:rsidRPr="00163C3C">
          <w:rPr>
            <w:rStyle w:val="a3"/>
            <w:b w:val="0"/>
          </w:rPr>
          <w:t>2.9.2.</w:t>
        </w:r>
        <w:r w:rsidR="00683008" w:rsidRPr="00163C3C">
          <w:rPr>
            <w:rFonts w:asciiTheme="minorHAnsi" w:eastAsiaTheme="minorEastAsia" w:hAnsiTheme="minorHAnsi" w:cstheme="minorBidi"/>
            <w:b w:val="0"/>
            <w:sz w:val="22"/>
            <w:szCs w:val="22"/>
          </w:rPr>
          <w:tab/>
        </w:r>
        <w:r w:rsidR="00683008" w:rsidRPr="00163C3C">
          <w:rPr>
            <w:rStyle w:val="a3"/>
            <w:b w:val="0"/>
          </w:rPr>
          <w:t>Установленная мощность трансформаторов разных классов напряжения на подстанциях энергосистемы Кировской области по состоянию на 01.01.2019</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_Toc7443502 \h </w:instrText>
        </w:r>
        <w:r w:rsidR="00701EEC" w:rsidRPr="00163C3C">
          <w:rPr>
            <w:b w:val="0"/>
            <w:webHidden/>
          </w:rPr>
        </w:r>
        <w:r w:rsidR="00701EEC" w:rsidRPr="00163C3C">
          <w:rPr>
            <w:b w:val="0"/>
            <w:webHidden/>
          </w:rPr>
          <w:fldChar w:fldCharType="separate"/>
        </w:r>
        <w:r w:rsidR="00163C3C">
          <w:rPr>
            <w:b w:val="0"/>
            <w:webHidden/>
          </w:rPr>
          <w:t>19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3" w:history="1">
        <w:r w:rsidR="00683008" w:rsidRPr="00163C3C">
          <w:rPr>
            <w:rStyle w:val="a3"/>
            <w:b w:val="0"/>
          </w:rPr>
          <w:t>2.9.3.</w:t>
        </w:r>
        <w:r w:rsidR="00683008" w:rsidRPr="00163C3C">
          <w:rPr>
            <w:rFonts w:asciiTheme="minorHAnsi" w:eastAsiaTheme="minorEastAsia" w:hAnsiTheme="minorHAnsi" w:cstheme="minorBidi"/>
            <w:b w:val="0"/>
            <w:sz w:val="22"/>
            <w:szCs w:val="22"/>
          </w:rPr>
          <w:tab/>
        </w:r>
        <w:r w:rsidR="00683008" w:rsidRPr="00163C3C">
          <w:rPr>
            <w:rStyle w:val="a3"/>
            <w:b w:val="0"/>
          </w:rPr>
          <w:t>Линии электропередачи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_Toc7443503 \h </w:instrText>
        </w:r>
        <w:r w:rsidR="00701EEC" w:rsidRPr="00163C3C">
          <w:rPr>
            <w:b w:val="0"/>
            <w:webHidden/>
          </w:rPr>
        </w:r>
        <w:r w:rsidR="00701EEC" w:rsidRPr="00163C3C">
          <w:rPr>
            <w:b w:val="0"/>
            <w:webHidden/>
          </w:rPr>
          <w:fldChar w:fldCharType="separate"/>
        </w:r>
        <w:r w:rsidR="00163C3C">
          <w:rPr>
            <w:b w:val="0"/>
            <w:webHidden/>
          </w:rPr>
          <w:t>19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4" w:history="1">
        <w:r w:rsidR="00683008" w:rsidRPr="00163C3C">
          <w:rPr>
            <w:rStyle w:val="a3"/>
            <w:b w:val="0"/>
          </w:rPr>
          <w:t>2.9.4.</w:t>
        </w:r>
        <w:r w:rsidR="00683008" w:rsidRPr="00163C3C">
          <w:rPr>
            <w:rFonts w:asciiTheme="minorHAnsi" w:eastAsiaTheme="minorEastAsia" w:hAnsiTheme="minorHAnsi" w:cstheme="minorBidi"/>
            <w:b w:val="0"/>
            <w:sz w:val="22"/>
            <w:szCs w:val="22"/>
          </w:rPr>
          <w:tab/>
        </w:r>
        <w:r w:rsidR="00683008" w:rsidRPr="00163C3C">
          <w:rPr>
            <w:rStyle w:val="a3"/>
            <w:b w:val="0"/>
          </w:rPr>
          <w:t>Средства компенсации реактивной мощности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_Toc7443504 \h </w:instrText>
        </w:r>
        <w:r w:rsidR="00701EEC" w:rsidRPr="00163C3C">
          <w:rPr>
            <w:b w:val="0"/>
            <w:webHidden/>
          </w:rPr>
        </w:r>
        <w:r w:rsidR="00701EEC" w:rsidRPr="00163C3C">
          <w:rPr>
            <w:b w:val="0"/>
            <w:webHidden/>
          </w:rPr>
          <w:fldChar w:fldCharType="separate"/>
        </w:r>
        <w:r w:rsidR="00163C3C">
          <w:rPr>
            <w:b w:val="0"/>
            <w:webHidden/>
          </w:rPr>
          <w:t>20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5" w:history="1">
        <w:r w:rsidR="00683008" w:rsidRPr="00163C3C">
          <w:rPr>
            <w:rStyle w:val="a3"/>
            <w:b w:val="0"/>
          </w:rPr>
          <w:t>2.10.</w:t>
        </w:r>
        <w:r w:rsidR="00683008" w:rsidRPr="00163C3C">
          <w:rPr>
            <w:rFonts w:asciiTheme="minorHAnsi" w:eastAsiaTheme="minorEastAsia" w:hAnsiTheme="minorHAnsi" w:cstheme="minorBidi"/>
            <w:b w:val="0"/>
            <w:sz w:val="22"/>
            <w:szCs w:val="22"/>
          </w:rPr>
          <w:tab/>
        </w:r>
        <w:r w:rsidR="009A76F1" w:rsidRPr="00163C3C">
          <w:rPr>
            <w:rFonts w:asciiTheme="minorHAnsi" w:eastAsiaTheme="minorEastAsia" w:hAnsiTheme="minorHAnsi" w:cstheme="minorBidi"/>
            <w:b w:val="0"/>
            <w:sz w:val="22"/>
            <w:szCs w:val="22"/>
            <w:lang w:val="en-US"/>
          </w:rPr>
          <w:t xml:space="preserve"> </w:t>
        </w:r>
        <w:r w:rsidR="00683008" w:rsidRPr="00163C3C">
          <w:rPr>
            <w:rStyle w:val="a3"/>
            <w:b w:val="0"/>
          </w:rPr>
          <w:t>Основные внешние связи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_Toc7443505 \h </w:instrText>
        </w:r>
        <w:r w:rsidR="00701EEC" w:rsidRPr="00163C3C">
          <w:rPr>
            <w:b w:val="0"/>
            <w:webHidden/>
          </w:rPr>
        </w:r>
        <w:r w:rsidR="00701EEC" w:rsidRPr="00163C3C">
          <w:rPr>
            <w:b w:val="0"/>
            <w:webHidden/>
          </w:rPr>
          <w:fldChar w:fldCharType="separate"/>
        </w:r>
        <w:r w:rsidR="00163C3C">
          <w:rPr>
            <w:b w:val="0"/>
            <w:webHidden/>
          </w:rPr>
          <w:t>20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6" w:history="1">
        <w:r w:rsidR="00683008" w:rsidRPr="00163C3C">
          <w:rPr>
            <w:rStyle w:val="a3"/>
            <w:b w:val="0"/>
          </w:rPr>
          <w:t>2.10.1.</w:t>
        </w:r>
        <w:r w:rsidR="00C44112" w:rsidRPr="00163C3C">
          <w:rPr>
            <w:rStyle w:val="a3"/>
            <w:b w:val="0"/>
          </w:rPr>
          <w:t xml:space="preserve"> </w:t>
        </w:r>
        <w:r w:rsidR="00683008" w:rsidRPr="00163C3C">
          <w:rPr>
            <w:rStyle w:val="a3"/>
            <w:b w:val="0"/>
          </w:rPr>
          <w:t>Связи с энергосистемами ОЭС Урала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_Toc7443506 \h </w:instrText>
        </w:r>
        <w:r w:rsidR="00701EEC" w:rsidRPr="00163C3C">
          <w:rPr>
            <w:b w:val="0"/>
            <w:webHidden/>
          </w:rPr>
        </w:r>
        <w:r w:rsidR="00701EEC" w:rsidRPr="00163C3C">
          <w:rPr>
            <w:b w:val="0"/>
            <w:webHidden/>
          </w:rPr>
          <w:fldChar w:fldCharType="separate"/>
        </w:r>
        <w:r w:rsidR="00163C3C">
          <w:rPr>
            <w:b w:val="0"/>
            <w:webHidden/>
          </w:rPr>
          <w:t>20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7" w:history="1">
        <w:r w:rsidR="00683008" w:rsidRPr="00163C3C">
          <w:rPr>
            <w:rStyle w:val="a3"/>
            <w:b w:val="0"/>
          </w:rPr>
          <w:t>2.10.2.</w:t>
        </w:r>
        <w:r w:rsidR="00C44112" w:rsidRPr="00163C3C">
          <w:rPr>
            <w:rStyle w:val="a3"/>
            <w:b w:val="0"/>
          </w:rPr>
          <w:t xml:space="preserve"> </w:t>
        </w:r>
        <w:r w:rsidR="00683008" w:rsidRPr="00163C3C">
          <w:rPr>
            <w:rStyle w:val="a3"/>
            <w:b w:val="0"/>
          </w:rPr>
          <w:t>Связи с энергосистемами ОЭС Центра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_Toc7443507 \h </w:instrText>
        </w:r>
        <w:r w:rsidR="00701EEC" w:rsidRPr="00163C3C">
          <w:rPr>
            <w:b w:val="0"/>
            <w:webHidden/>
          </w:rPr>
        </w:r>
        <w:r w:rsidR="00701EEC" w:rsidRPr="00163C3C">
          <w:rPr>
            <w:b w:val="0"/>
            <w:webHidden/>
          </w:rPr>
          <w:fldChar w:fldCharType="separate"/>
        </w:r>
        <w:r w:rsidR="00163C3C">
          <w:rPr>
            <w:b w:val="0"/>
            <w:webHidden/>
          </w:rPr>
          <w:t>20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8" w:history="1">
        <w:r w:rsidR="00683008" w:rsidRPr="00163C3C">
          <w:rPr>
            <w:rStyle w:val="a3"/>
            <w:b w:val="0"/>
          </w:rPr>
          <w:t>2.10.3.</w:t>
        </w:r>
        <w:r w:rsidR="00C44112" w:rsidRPr="00163C3C">
          <w:rPr>
            <w:rStyle w:val="a3"/>
            <w:b w:val="0"/>
          </w:rPr>
          <w:t xml:space="preserve"> </w:t>
        </w:r>
        <w:r w:rsidR="00683008" w:rsidRPr="00163C3C">
          <w:rPr>
            <w:rStyle w:val="a3"/>
            <w:b w:val="0"/>
          </w:rPr>
          <w:t>Связи с энергосистемами ОЭС Северо-Запада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_Toc7443508 \h </w:instrText>
        </w:r>
        <w:r w:rsidR="00701EEC" w:rsidRPr="00163C3C">
          <w:rPr>
            <w:b w:val="0"/>
            <w:webHidden/>
          </w:rPr>
        </w:r>
        <w:r w:rsidR="00701EEC" w:rsidRPr="00163C3C">
          <w:rPr>
            <w:b w:val="0"/>
            <w:webHidden/>
          </w:rPr>
          <w:fldChar w:fldCharType="separate"/>
        </w:r>
        <w:r w:rsidR="00163C3C">
          <w:rPr>
            <w:b w:val="0"/>
            <w:webHidden/>
          </w:rPr>
          <w:t>21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09" w:history="1">
        <w:r w:rsidR="00683008" w:rsidRPr="00163C3C">
          <w:rPr>
            <w:rStyle w:val="a3"/>
            <w:b w:val="0"/>
          </w:rPr>
          <w:t>2.10.4.</w:t>
        </w:r>
        <w:r w:rsidR="00C44112" w:rsidRPr="00163C3C">
          <w:rPr>
            <w:rStyle w:val="a3"/>
            <w:b w:val="0"/>
          </w:rPr>
          <w:t xml:space="preserve"> </w:t>
        </w:r>
        <w:r w:rsidR="00683008" w:rsidRPr="00163C3C">
          <w:rPr>
            <w:rStyle w:val="a3"/>
            <w:b w:val="0"/>
          </w:rPr>
          <w:t>Связи с энергосистемами ОЭС Средней Волги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_Toc7443509 \h </w:instrText>
        </w:r>
        <w:r w:rsidR="00701EEC" w:rsidRPr="00163C3C">
          <w:rPr>
            <w:b w:val="0"/>
            <w:webHidden/>
          </w:rPr>
        </w:r>
        <w:r w:rsidR="00701EEC" w:rsidRPr="00163C3C">
          <w:rPr>
            <w:b w:val="0"/>
            <w:webHidden/>
          </w:rPr>
          <w:fldChar w:fldCharType="separate"/>
        </w:r>
        <w:r w:rsidR="00163C3C">
          <w:rPr>
            <w:b w:val="0"/>
            <w:webHidden/>
          </w:rPr>
          <w:t>21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0" w:history="1">
        <w:r w:rsidR="00683008" w:rsidRPr="00163C3C">
          <w:rPr>
            <w:rStyle w:val="a3"/>
            <w:b w:val="0"/>
          </w:rPr>
          <w:t>2.11.</w:t>
        </w:r>
        <w:r w:rsidR="00683008" w:rsidRPr="00163C3C">
          <w:rPr>
            <w:rFonts w:asciiTheme="minorHAnsi" w:eastAsiaTheme="minorEastAsia" w:hAnsiTheme="minorHAnsi" w:cstheme="minorBidi"/>
            <w:b w:val="0"/>
            <w:sz w:val="22"/>
            <w:szCs w:val="22"/>
          </w:rPr>
          <w:tab/>
        </w:r>
        <w:r w:rsidR="00C44112" w:rsidRPr="00163C3C">
          <w:rPr>
            <w:rFonts w:asciiTheme="minorHAnsi" w:eastAsiaTheme="minorEastAsia" w:hAnsiTheme="minorHAnsi" w:cstheme="minorBidi"/>
            <w:b w:val="0"/>
            <w:sz w:val="22"/>
            <w:szCs w:val="22"/>
          </w:rPr>
          <w:t xml:space="preserve"> </w:t>
        </w:r>
        <w:r w:rsidR="00683008" w:rsidRPr="00163C3C">
          <w:rPr>
            <w:rStyle w:val="a3"/>
            <w:b w:val="0"/>
          </w:rPr>
          <w:t>Описание энергорайонов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_Toc7443510 \h </w:instrText>
        </w:r>
        <w:r w:rsidR="00701EEC" w:rsidRPr="00163C3C">
          <w:rPr>
            <w:b w:val="0"/>
            <w:webHidden/>
          </w:rPr>
        </w:r>
        <w:r w:rsidR="00701EEC" w:rsidRPr="00163C3C">
          <w:rPr>
            <w:b w:val="0"/>
            <w:webHidden/>
          </w:rPr>
          <w:fldChar w:fldCharType="separate"/>
        </w:r>
        <w:r w:rsidR="00163C3C">
          <w:rPr>
            <w:b w:val="0"/>
            <w:webHidden/>
          </w:rPr>
          <w:t>22</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1" w:history="1">
        <w:r w:rsidR="00683008" w:rsidRPr="00163C3C">
          <w:rPr>
            <w:rStyle w:val="a3"/>
            <w:b w:val="0"/>
          </w:rPr>
          <w:t>2.11.1.</w:t>
        </w:r>
        <w:r w:rsidR="009A76F1" w:rsidRPr="00163C3C">
          <w:rPr>
            <w:rStyle w:val="a3"/>
            <w:b w:val="0"/>
            <w:lang w:val="en-US"/>
          </w:rPr>
          <w:t xml:space="preserve"> </w:t>
        </w:r>
        <w:r w:rsidR="00683008" w:rsidRPr="00163C3C">
          <w:rPr>
            <w:rStyle w:val="a3"/>
            <w:b w:val="0"/>
          </w:rPr>
          <w:t>Центральный энергорайон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_Toc7443511 \h </w:instrText>
        </w:r>
        <w:r w:rsidR="00701EEC" w:rsidRPr="00163C3C">
          <w:rPr>
            <w:b w:val="0"/>
            <w:webHidden/>
          </w:rPr>
        </w:r>
        <w:r w:rsidR="00701EEC" w:rsidRPr="00163C3C">
          <w:rPr>
            <w:b w:val="0"/>
            <w:webHidden/>
          </w:rPr>
          <w:fldChar w:fldCharType="separate"/>
        </w:r>
        <w:r w:rsidR="00163C3C">
          <w:rPr>
            <w:b w:val="0"/>
            <w:webHidden/>
          </w:rPr>
          <w:t>23</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2" w:history="1">
        <w:r w:rsidR="00683008" w:rsidRPr="00163C3C">
          <w:rPr>
            <w:rStyle w:val="a3"/>
            <w:b w:val="0"/>
          </w:rPr>
          <w:t>2.11.2.</w:t>
        </w:r>
        <w:r w:rsidR="009A76F1" w:rsidRPr="00163C3C">
          <w:rPr>
            <w:rStyle w:val="a3"/>
            <w:b w:val="0"/>
            <w:lang w:val="en-US"/>
          </w:rPr>
          <w:t xml:space="preserve"> </w:t>
        </w:r>
        <w:r w:rsidR="00C44112" w:rsidRPr="00163C3C">
          <w:rPr>
            <w:rStyle w:val="a3"/>
            <w:b w:val="0"/>
          </w:rPr>
          <w:t>Э</w:t>
        </w:r>
        <w:r w:rsidR="00683008" w:rsidRPr="00163C3C">
          <w:rPr>
            <w:rStyle w:val="a3"/>
            <w:b w:val="0"/>
          </w:rPr>
          <w:t>нергорайон СШ 220 кВ ПС 500 кВ Вятка энергосистемы</w:t>
        </w:r>
        <w:r w:rsidR="00C44112" w:rsidRPr="00163C3C">
          <w:rPr>
            <w:rStyle w:val="a3"/>
            <w:b w:val="0"/>
          </w:rPr>
          <w:br/>
        </w:r>
        <w:r w:rsidR="00683008" w:rsidRPr="00163C3C">
          <w:rPr>
            <w:rStyle w:val="a3"/>
            <w:b w:val="0"/>
          </w:rPr>
          <w:t xml:space="preserve">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_Toc7443512 \h </w:instrText>
        </w:r>
        <w:r w:rsidR="00701EEC" w:rsidRPr="00163C3C">
          <w:rPr>
            <w:b w:val="0"/>
            <w:webHidden/>
          </w:rPr>
        </w:r>
        <w:r w:rsidR="00701EEC" w:rsidRPr="00163C3C">
          <w:rPr>
            <w:b w:val="0"/>
            <w:webHidden/>
          </w:rPr>
          <w:fldChar w:fldCharType="separate"/>
        </w:r>
        <w:r w:rsidR="00163C3C">
          <w:rPr>
            <w:b w:val="0"/>
            <w:webHidden/>
          </w:rPr>
          <w:t>23</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3" w:history="1">
        <w:r w:rsidR="00683008" w:rsidRPr="00163C3C">
          <w:rPr>
            <w:rStyle w:val="a3"/>
            <w:b w:val="0"/>
          </w:rPr>
          <w:t>2.11.3.</w:t>
        </w:r>
        <w:r w:rsidR="009A76F1" w:rsidRPr="00163C3C">
          <w:rPr>
            <w:rStyle w:val="a3"/>
            <w:b w:val="0"/>
            <w:lang w:val="en-US"/>
          </w:rPr>
          <w:t xml:space="preserve"> </w:t>
        </w:r>
        <w:r w:rsidR="00683008" w:rsidRPr="00163C3C">
          <w:rPr>
            <w:rStyle w:val="a3"/>
            <w:b w:val="0"/>
          </w:rPr>
          <w:t>Энергорайон Киров – ТЭЦ-4 – Оричи энергосистемы</w:t>
        </w:r>
        <w:r w:rsidR="00C44112" w:rsidRPr="00163C3C">
          <w:rPr>
            <w:rStyle w:val="a3"/>
            <w:b w:val="0"/>
          </w:rPr>
          <w:br/>
        </w:r>
        <w:r w:rsidR="00683008" w:rsidRPr="00163C3C">
          <w:rPr>
            <w:rStyle w:val="a3"/>
            <w:b w:val="0"/>
          </w:rPr>
          <w:t xml:space="preserve"> Кировской</w:t>
        </w:r>
        <w:r w:rsidR="00C44112" w:rsidRPr="00163C3C">
          <w:rPr>
            <w:rStyle w:val="a3"/>
            <w:b w:val="0"/>
          </w:rPr>
          <w:t xml:space="preserve"> </w:t>
        </w:r>
        <w:r w:rsidR="00683008" w:rsidRPr="00163C3C">
          <w:rPr>
            <w:rStyle w:val="a3"/>
            <w:b w:val="0"/>
          </w:rPr>
          <w:t>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_Toc7443513 \h </w:instrText>
        </w:r>
        <w:r w:rsidR="00701EEC" w:rsidRPr="00163C3C">
          <w:rPr>
            <w:b w:val="0"/>
            <w:webHidden/>
          </w:rPr>
        </w:r>
        <w:r w:rsidR="00701EEC" w:rsidRPr="00163C3C">
          <w:rPr>
            <w:b w:val="0"/>
            <w:webHidden/>
          </w:rPr>
          <w:fldChar w:fldCharType="separate"/>
        </w:r>
        <w:r w:rsidR="00163C3C">
          <w:rPr>
            <w:b w:val="0"/>
            <w:webHidden/>
          </w:rPr>
          <w:t>24</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4" w:history="1">
        <w:r w:rsidR="00683008" w:rsidRPr="00163C3C">
          <w:rPr>
            <w:rStyle w:val="a3"/>
            <w:b w:val="0"/>
          </w:rPr>
          <w:t>2.11.4.</w:t>
        </w:r>
        <w:r w:rsidR="009A76F1" w:rsidRPr="00163C3C">
          <w:rPr>
            <w:rStyle w:val="a3"/>
            <w:b w:val="0"/>
            <w:lang w:val="en-US"/>
          </w:rPr>
          <w:t xml:space="preserve"> </w:t>
        </w:r>
        <w:r w:rsidR="00683008" w:rsidRPr="00163C3C">
          <w:rPr>
            <w:rStyle w:val="a3"/>
            <w:b w:val="0"/>
          </w:rPr>
          <w:t>Энергорайон Кировской ТЭЦ-4 энергосистемы Кировской</w:t>
        </w:r>
        <w:r w:rsidR="00C44112" w:rsidRPr="00163C3C">
          <w:rPr>
            <w:rStyle w:val="a3"/>
            <w:b w:val="0"/>
          </w:rPr>
          <w:br/>
        </w:r>
        <w:r w:rsidR="00683008" w:rsidRPr="00163C3C">
          <w:rPr>
            <w:rStyle w:val="a3"/>
            <w:b w:val="0"/>
          </w:rPr>
          <w:t xml:space="preserve">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_Toc7443514 \h </w:instrText>
        </w:r>
        <w:r w:rsidR="00701EEC" w:rsidRPr="00163C3C">
          <w:rPr>
            <w:b w:val="0"/>
            <w:webHidden/>
          </w:rPr>
        </w:r>
        <w:r w:rsidR="00701EEC" w:rsidRPr="00163C3C">
          <w:rPr>
            <w:b w:val="0"/>
            <w:webHidden/>
          </w:rPr>
          <w:fldChar w:fldCharType="separate"/>
        </w:r>
        <w:r w:rsidR="00163C3C">
          <w:rPr>
            <w:b w:val="0"/>
            <w:webHidden/>
          </w:rPr>
          <w:t>25</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5" w:history="1">
        <w:r w:rsidR="00683008" w:rsidRPr="00163C3C">
          <w:rPr>
            <w:rStyle w:val="a3"/>
            <w:b w:val="0"/>
          </w:rPr>
          <w:t>2.11.5.</w:t>
        </w:r>
        <w:r w:rsidR="00C44112" w:rsidRPr="00163C3C">
          <w:rPr>
            <w:rStyle w:val="a3"/>
            <w:b w:val="0"/>
          </w:rPr>
          <w:t xml:space="preserve"> </w:t>
        </w:r>
        <w:r w:rsidR="00683008" w:rsidRPr="00163C3C">
          <w:rPr>
            <w:rStyle w:val="a3"/>
            <w:b w:val="0"/>
          </w:rPr>
          <w:t>Энергорайон Кировской ТЭЦ-3 энергосистемы Кировской</w:t>
        </w:r>
        <w:r w:rsidR="00C44112" w:rsidRPr="00163C3C">
          <w:rPr>
            <w:rStyle w:val="a3"/>
            <w:b w:val="0"/>
          </w:rPr>
          <w:br/>
        </w:r>
        <w:r w:rsidR="00683008" w:rsidRPr="00163C3C">
          <w:rPr>
            <w:rStyle w:val="a3"/>
            <w:b w:val="0"/>
          </w:rPr>
          <w:t xml:space="preserve"> </w:t>
        </w:r>
        <w:r w:rsidR="00C44112" w:rsidRPr="00163C3C">
          <w:rPr>
            <w:rStyle w:val="a3"/>
            <w:b w:val="0"/>
          </w:rPr>
          <w:t xml:space="preserve"> </w:t>
        </w:r>
        <w:r w:rsidR="00683008" w:rsidRPr="00163C3C">
          <w:rPr>
            <w:rStyle w:val="a3"/>
            <w:b w:val="0"/>
          </w:rPr>
          <w:t>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_Toc7443515 \h </w:instrText>
        </w:r>
        <w:r w:rsidR="00701EEC" w:rsidRPr="00163C3C">
          <w:rPr>
            <w:b w:val="0"/>
            <w:webHidden/>
          </w:rPr>
        </w:r>
        <w:r w:rsidR="00701EEC" w:rsidRPr="00163C3C">
          <w:rPr>
            <w:b w:val="0"/>
            <w:webHidden/>
          </w:rPr>
          <w:fldChar w:fldCharType="separate"/>
        </w:r>
        <w:r w:rsidR="00163C3C">
          <w:rPr>
            <w:b w:val="0"/>
            <w:webHidden/>
          </w:rPr>
          <w:t>25</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6" w:history="1">
        <w:r w:rsidR="00683008" w:rsidRPr="00163C3C">
          <w:rPr>
            <w:rStyle w:val="a3"/>
            <w:b w:val="0"/>
          </w:rPr>
          <w:t>2.11.6.</w:t>
        </w:r>
        <w:r w:rsidR="00C44112" w:rsidRPr="00163C3C">
          <w:rPr>
            <w:rStyle w:val="a3"/>
            <w:b w:val="0"/>
          </w:rPr>
          <w:t xml:space="preserve"> </w:t>
        </w:r>
        <w:r w:rsidR="00683008" w:rsidRPr="00163C3C">
          <w:rPr>
            <w:rStyle w:val="a3"/>
            <w:b w:val="0"/>
          </w:rPr>
          <w:t>Энергорайон Кировская ТЭЦ-3 – Чепецк энергосистемы</w:t>
        </w:r>
        <w:r w:rsidR="00C44112" w:rsidRPr="00163C3C">
          <w:rPr>
            <w:rStyle w:val="a3"/>
            <w:b w:val="0"/>
          </w:rPr>
          <w:br/>
        </w:r>
        <w:r w:rsidR="00683008" w:rsidRPr="00163C3C">
          <w:rPr>
            <w:rStyle w:val="a3"/>
            <w:b w:val="0"/>
          </w:rPr>
          <w:t xml:space="preserve"> </w:t>
        </w:r>
        <w:r w:rsidR="00C44112" w:rsidRPr="00163C3C">
          <w:rPr>
            <w:rStyle w:val="a3"/>
            <w:b w:val="0"/>
          </w:rPr>
          <w:t xml:space="preserve"> </w:t>
        </w:r>
        <w:r w:rsidR="00683008" w:rsidRPr="00163C3C">
          <w:rPr>
            <w:rStyle w:val="a3"/>
            <w:b w:val="0"/>
          </w:rPr>
          <w:t>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_Toc7443516 \h </w:instrText>
        </w:r>
        <w:r w:rsidR="00701EEC" w:rsidRPr="00163C3C">
          <w:rPr>
            <w:b w:val="0"/>
            <w:webHidden/>
          </w:rPr>
        </w:r>
        <w:r w:rsidR="00701EEC" w:rsidRPr="00163C3C">
          <w:rPr>
            <w:b w:val="0"/>
            <w:webHidden/>
          </w:rPr>
          <w:fldChar w:fldCharType="separate"/>
        </w:r>
        <w:r w:rsidR="00163C3C">
          <w:rPr>
            <w:b w:val="0"/>
            <w:webHidden/>
          </w:rPr>
          <w:t>26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7" w:history="1">
        <w:r w:rsidR="00683008" w:rsidRPr="00163C3C">
          <w:rPr>
            <w:rStyle w:val="a3"/>
            <w:b w:val="0"/>
          </w:rPr>
          <w:t>2.11.7.</w:t>
        </w:r>
        <w:r w:rsidR="00C44112" w:rsidRPr="00163C3C">
          <w:rPr>
            <w:rStyle w:val="a3"/>
            <w:b w:val="0"/>
          </w:rPr>
          <w:t xml:space="preserve"> </w:t>
        </w:r>
        <w:r w:rsidR="00683008" w:rsidRPr="00163C3C">
          <w:rPr>
            <w:rStyle w:val="a3"/>
            <w:b w:val="0"/>
          </w:rPr>
          <w:t>Мурашинский (Северный) энергорайон энергосистемы</w:t>
        </w:r>
        <w:r w:rsidR="00C44112" w:rsidRPr="00163C3C">
          <w:rPr>
            <w:rStyle w:val="a3"/>
            <w:b w:val="0"/>
          </w:rPr>
          <w:br/>
        </w:r>
        <w:r w:rsidR="00683008" w:rsidRPr="00163C3C">
          <w:rPr>
            <w:rStyle w:val="a3"/>
            <w:b w:val="0"/>
          </w:rPr>
          <w:t xml:space="preserve"> </w:t>
        </w:r>
        <w:r w:rsidR="00C44112" w:rsidRPr="00163C3C">
          <w:rPr>
            <w:rStyle w:val="a3"/>
            <w:b w:val="0"/>
          </w:rPr>
          <w:t xml:space="preserve"> </w:t>
        </w:r>
        <w:r w:rsidR="00683008" w:rsidRPr="00163C3C">
          <w:rPr>
            <w:rStyle w:val="a3"/>
            <w:b w:val="0"/>
          </w:rPr>
          <w:t>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_Toc7443517 \h </w:instrText>
        </w:r>
        <w:r w:rsidR="00701EEC" w:rsidRPr="00163C3C">
          <w:rPr>
            <w:b w:val="0"/>
            <w:webHidden/>
          </w:rPr>
        </w:r>
        <w:r w:rsidR="00701EEC" w:rsidRPr="00163C3C">
          <w:rPr>
            <w:b w:val="0"/>
            <w:webHidden/>
          </w:rPr>
          <w:fldChar w:fldCharType="separate"/>
        </w:r>
        <w:r w:rsidR="00163C3C">
          <w:rPr>
            <w:b w:val="0"/>
            <w:webHidden/>
          </w:rPr>
          <w:t>26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8" w:history="1">
        <w:r w:rsidR="00683008" w:rsidRPr="00163C3C">
          <w:rPr>
            <w:rStyle w:val="a3"/>
            <w:b w:val="0"/>
          </w:rPr>
          <w:t>2.11.8.</w:t>
        </w:r>
        <w:r w:rsidR="00C44112" w:rsidRPr="00163C3C">
          <w:rPr>
            <w:rStyle w:val="a3"/>
            <w:b w:val="0"/>
          </w:rPr>
          <w:t xml:space="preserve"> </w:t>
        </w:r>
        <w:r w:rsidR="00683008" w:rsidRPr="00163C3C">
          <w:rPr>
            <w:rStyle w:val="a3"/>
            <w:b w:val="0"/>
          </w:rPr>
          <w:t>Южный энергорайон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_Toc7443518 \h </w:instrText>
        </w:r>
        <w:r w:rsidR="00701EEC" w:rsidRPr="00163C3C">
          <w:rPr>
            <w:b w:val="0"/>
            <w:webHidden/>
          </w:rPr>
        </w:r>
        <w:r w:rsidR="00701EEC" w:rsidRPr="00163C3C">
          <w:rPr>
            <w:b w:val="0"/>
            <w:webHidden/>
          </w:rPr>
          <w:fldChar w:fldCharType="separate"/>
        </w:r>
        <w:r w:rsidR="00163C3C">
          <w:rPr>
            <w:b w:val="0"/>
            <w:webHidden/>
          </w:rPr>
          <w:t>27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19" w:history="1">
        <w:r w:rsidR="00683008" w:rsidRPr="00163C3C">
          <w:rPr>
            <w:rStyle w:val="a3"/>
            <w:b w:val="0"/>
          </w:rPr>
          <w:t>2.11.9.</w:t>
        </w:r>
        <w:r w:rsidR="00C44112" w:rsidRPr="00163C3C">
          <w:rPr>
            <w:rStyle w:val="a3"/>
            <w:b w:val="0"/>
          </w:rPr>
          <w:t xml:space="preserve"> </w:t>
        </w:r>
        <w:r w:rsidR="00683008" w:rsidRPr="00163C3C">
          <w:rPr>
            <w:rStyle w:val="a3"/>
            <w:b w:val="0"/>
          </w:rPr>
          <w:t>Кирсинско-Омутнинский энергорайон энергосистемы</w:t>
        </w:r>
        <w:r w:rsidR="00C44112" w:rsidRPr="00163C3C">
          <w:rPr>
            <w:rStyle w:val="a3"/>
            <w:b w:val="0"/>
          </w:rPr>
          <w:br/>
        </w:r>
        <w:r w:rsidR="00683008" w:rsidRPr="00163C3C">
          <w:rPr>
            <w:rStyle w:val="a3"/>
            <w:b w:val="0"/>
          </w:rPr>
          <w:t xml:space="preserve"> </w:t>
        </w:r>
        <w:r w:rsidR="00C44112" w:rsidRPr="00163C3C">
          <w:rPr>
            <w:rStyle w:val="a3"/>
            <w:b w:val="0"/>
          </w:rPr>
          <w:t xml:space="preserve"> </w:t>
        </w:r>
        <w:r w:rsidR="00683008" w:rsidRPr="00163C3C">
          <w:rPr>
            <w:rStyle w:val="a3"/>
            <w:b w:val="0"/>
          </w:rPr>
          <w:t>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_Toc7443519 \h </w:instrText>
        </w:r>
        <w:r w:rsidR="00701EEC" w:rsidRPr="00163C3C">
          <w:rPr>
            <w:b w:val="0"/>
            <w:webHidden/>
          </w:rPr>
        </w:r>
        <w:r w:rsidR="00701EEC" w:rsidRPr="00163C3C">
          <w:rPr>
            <w:b w:val="0"/>
            <w:webHidden/>
          </w:rPr>
          <w:fldChar w:fldCharType="separate"/>
        </w:r>
        <w:r w:rsidR="00163C3C">
          <w:rPr>
            <w:b w:val="0"/>
            <w:webHidden/>
          </w:rPr>
          <w:t>27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0" w:history="1">
        <w:r w:rsidR="00683008" w:rsidRPr="00163C3C">
          <w:rPr>
            <w:rStyle w:val="a3"/>
            <w:b w:val="0"/>
          </w:rPr>
          <w:t>2.11.10.</w:t>
        </w:r>
        <w:r w:rsidR="00C44112" w:rsidRPr="00163C3C">
          <w:rPr>
            <w:rStyle w:val="a3"/>
            <w:b w:val="0"/>
          </w:rPr>
          <w:t xml:space="preserve"> </w:t>
        </w:r>
        <w:r w:rsidR="00683008" w:rsidRPr="00163C3C">
          <w:rPr>
            <w:rStyle w:val="a3"/>
            <w:b w:val="0"/>
          </w:rPr>
          <w:t>Фаленско-Омутнинский энергорайон энергосистемы</w:t>
        </w:r>
        <w:r w:rsidR="00C44112" w:rsidRPr="00163C3C">
          <w:rPr>
            <w:rStyle w:val="a3"/>
            <w:b w:val="0"/>
          </w:rPr>
          <w:br/>
        </w:r>
        <w:r w:rsidR="00683008" w:rsidRPr="00163C3C">
          <w:rPr>
            <w:rStyle w:val="a3"/>
            <w:b w:val="0"/>
          </w:rPr>
          <w:t xml:space="preserve"> </w:t>
        </w:r>
        <w:r w:rsidR="00C44112" w:rsidRPr="00163C3C">
          <w:rPr>
            <w:rStyle w:val="a3"/>
            <w:b w:val="0"/>
          </w:rPr>
          <w:t xml:space="preserve">   </w:t>
        </w:r>
        <w:r w:rsidR="00683008" w:rsidRPr="00163C3C">
          <w:rPr>
            <w:rStyle w:val="a3"/>
            <w:b w:val="0"/>
          </w:rPr>
          <w:t>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_Toc7443520 \h </w:instrText>
        </w:r>
        <w:r w:rsidR="00701EEC" w:rsidRPr="00163C3C">
          <w:rPr>
            <w:b w:val="0"/>
            <w:webHidden/>
          </w:rPr>
        </w:r>
        <w:r w:rsidR="00701EEC" w:rsidRPr="00163C3C">
          <w:rPr>
            <w:b w:val="0"/>
            <w:webHidden/>
          </w:rPr>
          <w:fldChar w:fldCharType="separate"/>
        </w:r>
        <w:r w:rsidR="00163C3C">
          <w:rPr>
            <w:b w:val="0"/>
            <w:webHidden/>
          </w:rPr>
          <w:t>28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1" w:history="1">
        <w:r w:rsidR="00683008" w:rsidRPr="00163C3C">
          <w:rPr>
            <w:rStyle w:val="a3"/>
            <w:b w:val="0"/>
          </w:rPr>
          <w:t>2.11.</w:t>
        </w:r>
        <w:r w:rsidR="00683008" w:rsidRPr="00163C3C">
          <w:rPr>
            <w:rStyle w:val="a3"/>
            <w:rFonts w:eastAsia="Calibri"/>
            <w:b w:val="0"/>
          </w:rPr>
          <w:t>11.</w:t>
        </w:r>
        <w:r w:rsidR="009A76F1" w:rsidRPr="00163C3C">
          <w:rPr>
            <w:rStyle w:val="a3"/>
            <w:rFonts w:eastAsia="Calibri"/>
            <w:b w:val="0"/>
            <w:lang w:val="en-US"/>
          </w:rPr>
          <w:t xml:space="preserve"> </w:t>
        </w:r>
        <w:r w:rsidR="00683008" w:rsidRPr="00163C3C">
          <w:rPr>
            <w:rStyle w:val="a3"/>
            <w:b w:val="0"/>
          </w:rPr>
          <w:t>Котельничский</w:t>
        </w:r>
        <w:r w:rsidR="00683008" w:rsidRPr="00163C3C">
          <w:rPr>
            <w:rStyle w:val="a3"/>
            <w:rFonts w:eastAsia="Calibri"/>
            <w:b w:val="0"/>
          </w:rPr>
          <w:t xml:space="preserve"> энергорайон энергосистемы</w:t>
        </w:r>
        <w:r w:rsidR="00683008" w:rsidRPr="00163C3C">
          <w:rPr>
            <w:rStyle w:val="a3"/>
            <w:b w:val="0"/>
          </w:rPr>
          <w:t xml:space="preserve"> </w:t>
        </w:r>
        <w:r w:rsidR="00683008" w:rsidRPr="00163C3C">
          <w:rPr>
            <w:rStyle w:val="a3"/>
            <w:rFonts w:eastAsia="Calibri"/>
            <w:b w:val="0"/>
          </w:rPr>
          <w:t>Кировской</w:t>
        </w:r>
        <w:r w:rsidR="00C44112" w:rsidRPr="00163C3C">
          <w:rPr>
            <w:rStyle w:val="a3"/>
            <w:rFonts w:eastAsia="Calibri"/>
            <w:b w:val="0"/>
          </w:rPr>
          <w:br/>
          <w:t xml:space="preserve">  </w:t>
        </w:r>
        <w:r w:rsidR="00683008" w:rsidRPr="00163C3C">
          <w:rPr>
            <w:rStyle w:val="a3"/>
            <w:rFonts w:eastAsia="Calibri"/>
            <w:b w:val="0"/>
          </w:rPr>
          <w:t xml:space="preserve">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_Toc7443521 \h </w:instrText>
        </w:r>
        <w:r w:rsidR="00701EEC" w:rsidRPr="00163C3C">
          <w:rPr>
            <w:b w:val="0"/>
            <w:webHidden/>
          </w:rPr>
        </w:r>
        <w:r w:rsidR="00701EEC" w:rsidRPr="00163C3C">
          <w:rPr>
            <w:b w:val="0"/>
            <w:webHidden/>
          </w:rPr>
          <w:fldChar w:fldCharType="separate"/>
        </w:r>
        <w:r w:rsidR="00163C3C">
          <w:rPr>
            <w:b w:val="0"/>
            <w:webHidden/>
          </w:rPr>
          <w:t>28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2" w:history="1">
        <w:r w:rsidR="00683008" w:rsidRPr="00163C3C">
          <w:rPr>
            <w:rStyle w:val="a3"/>
            <w:b w:val="0"/>
          </w:rPr>
          <w:t>2.11.</w:t>
        </w:r>
        <w:r w:rsidR="00683008" w:rsidRPr="00163C3C">
          <w:rPr>
            <w:rStyle w:val="a3"/>
            <w:rFonts w:eastAsia="Calibri"/>
            <w:b w:val="0"/>
          </w:rPr>
          <w:t>12.</w:t>
        </w:r>
        <w:r w:rsidR="009A76F1" w:rsidRPr="00163C3C">
          <w:rPr>
            <w:rStyle w:val="a3"/>
            <w:rFonts w:eastAsia="Calibri"/>
            <w:b w:val="0"/>
            <w:lang w:val="en-US"/>
          </w:rPr>
          <w:t xml:space="preserve"> </w:t>
        </w:r>
        <w:r w:rsidR="00683008" w:rsidRPr="00163C3C">
          <w:rPr>
            <w:rStyle w:val="a3"/>
            <w:b w:val="0"/>
          </w:rPr>
          <w:t>Вятско</w:t>
        </w:r>
        <w:r w:rsidR="00683008" w:rsidRPr="00163C3C">
          <w:rPr>
            <w:rStyle w:val="a3"/>
            <w:rFonts w:eastAsia="Calibri"/>
            <w:b w:val="0"/>
          </w:rPr>
          <w:t>-Полянский энергорайон энергосистемы</w:t>
        </w:r>
        <w:r w:rsidR="00683008" w:rsidRPr="00163C3C">
          <w:rPr>
            <w:rStyle w:val="a3"/>
            <w:b w:val="0"/>
          </w:rPr>
          <w:t xml:space="preserve"> </w:t>
        </w:r>
        <w:r w:rsidR="00683008" w:rsidRPr="00163C3C">
          <w:rPr>
            <w:rStyle w:val="a3"/>
            <w:rFonts w:eastAsia="Calibri"/>
            <w:b w:val="0"/>
          </w:rPr>
          <w:t>Кировской</w:t>
        </w:r>
        <w:r w:rsidR="00C44112" w:rsidRPr="00163C3C">
          <w:rPr>
            <w:rStyle w:val="a3"/>
            <w:rFonts w:eastAsia="Calibri"/>
            <w:b w:val="0"/>
          </w:rPr>
          <w:br/>
          <w:t xml:space="preserve">  </w:t>
        </w:r>
        <w:r w:rsidR="00683008" w:rsidRPr="00163C3C">
          <w:rPr>
            <w:rStyle w:val="a3"/>
            <w:rFonts w:eastAsia="Calibri"/>
            <w:b w:val="0"/>
          </w:rPr>
          <w:t xml:space="preserve">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_Toc7443522 \h </w:instrText>
        </w:r>
        <w:r w:rsidR="00701EEC" w:rsidRPr="00163C3C">
          <w:rPr>
            <w:b w:val="0"/>
            <w:webHidden/>
          </w:rPr>
        </w:r>
        <w:r w:rsidR="00701EEC" w:rsidRPr="00163C3C">
          <w:rPr>
            <w:b w:val="0"/>
            <w:webHidden/>
          </w:rPr>
          <w:fldChar w:fldCharType="separate"/>
        </w:r>
        <w:r w:rsidR="00163C3C">
          <w:rPr>
            <w:b w:val="0"/>
            <w:webHidden/>
          </w:rPr>
          <w:t>29</w:t>
        </w:r>
        <w:r w:rsidR="00701EEC" w:rsidRPr="00163C3C">
          <w:rPr>
            <w:b w:val="0"/>
            <w:webHidden/>
          </w:rPr>
          <w:fldChar w:fldCharType="end"/>
        </w:r>
      </w:hyperlink>
    </w:p>
    <w:p w:rsidR="00683008" w:rsidRPr="00163C3C" w:rsidRDefault="004B0B3A">
      <w:pPr>
        <w:pStyle w:val="14"/>
        <w:rPr>
          <w:rFonts w:asciiTheme="minorHAnsi" w:eastAsiaTheme="minorEastAsia" w:hAnsiTheme="minorHAnsi" w:cstheme="minorBidi"/>
          <w:bCs w:val="0"/>
          <w:sz w:val="22"/>
          <w:szCs w:val="22"/>
        </w:rPr>
      </w:pPr>
      <w:hyperlink w:anchor="_Toc7443523" w:history="1">
        <w:r w:rsidR="00683008" w:rsidRPr="00163C3C">
          <w:rPr>
            <w:rStyle w:val="a3"/>
          </w:rPr>
          <w:t>3.</w:t>
        </w:r>
        <w:r w:rsidR="00683008" w:rsidRPr="00163C3C">
          <w:rPr>
            <w:rFonts w:asciiTheme="minorHAnsi" w:eastAsiaTheme="minorEastAsia" w:hAnsiTheme="minorHAnsi" w:cstheme="minorBidi"/>
            <w:bCs w:val="0"/>
            <w:sz w:val="22"/>
            <w:szCs w:val="22"/>
          </w:rPr>
          <w:tab/>
        </w:r>
        <w:r w:rsidR="00683008" w:rsidRPr="00163C3C">
          <w:rPr>
            <w:rStyle w:val="a3"/>
          </w:rPr>
          <w:t>Особенности и проблемы текущего состояния электроэнергетики Кировской области</w:t>
        </w:r>
        <w:r w:rsidR="00683008" w:rsidRPr="00163C3C">
          <w:rPr>
            <w:webHidden/>
          </w:rPr>
          <w:tab/>
        </w:r>
        <w:r w:rsidR="00701EEC" w:rsidRPr="00163C3C">
          <w:rPr>
            <w:webHidden/>
          </w:rPr>
          <w:fldChar w:fldCharType="begin"/>
        </w:r>
        <w:r w:rsidR="00683008" w:rsidRPr="00163C3C">
          <w:rPr>
            <w:webHidden/>
          </w:rPr>
          <w:instrText xml:space="preserve"> PAGEREF _Toc7443523 \h </w:instrText>
        </w:r>
        <w:r w:rsidR="00701EEC" w:rsidRPr="00163C3C">
          <w:rPr>
            <w:webHidden/>
          </w:rPr>
        </w:r>
        <w:r w:rsidR="00701EEC" w:rsidRPr="00163C3C">
          <w:rPr>
            <w:webHidden/>
          </w:rPr>
          <w:fldChar w:fldCharType="separate"/>
        </w:r>
        <w:r w:rsidR="00163C3C">
          <w:rPr>
            <w:webHidden/>
          </w:rPr>
          <w:t>29</w:t>
        </w:r>
        <w:r w:rsidR="00701EEC" w:rsidRPr="00163C3C">
          <w:rPr>
            <w:webHidden/>
          </w:rPr>
          <w:fldChar w:fldCharType="end"/>
        </w:r>
      </w:hyperlink>
    </w:p>
    <w:p w:rsidR="00683008" w:rsidRPr="00163C3C" w:rsidRDefault="004B0B3A">
      <w:pPr>
        <w:pStyle w:val="14"/>
        <w:rPr>
          <w:rFonts w:asciiTheme="minorHAnsi" w:eastAsiaTheme="minorEastAsia" w:hAnsiTheme="minorHAnsi" w:cstheme="minorBidi"/>
          <w:bCs w:val="0"/>
          <w:sz w:val="22"/>
          <w:szCs w:val="22"/>
        </w:rPr>
      </w:pPr>
      <w:hyperlink w:anchor="_Toc7443524" w:history="1">
        <w:r w:rsidR="00683008" w:rsidRPr="00163C3C">
          <w:rPr>
            <w:rStyle w:val="a3"/>
          </w:rPr>
          <w:t>4.</w:t>
        </w:r>
        <w:r w:rsidR="00683008" w:rsidRPr="00163C3C">
          <w:rPr>
            <w:rFonts w:asciiTheme="minorHAnsi" w:eastAsiaTheme="minorEastAsia" w:hAnsiTheme="minorHAnsi" w:cstheme="minorBidi"/>
            <w:bCs w:val="0"/>
            <w:sz w:val="22"/>
            <w:szCs w:val="22"/>
          </w:rPr>
          <w:tab/>
        </w:r>
        <w:r w:rsidR="00683008" w:rsidRPr="00163C3C">
          <w:rPr>
            <w:rStyle w:val="a3"/>
          </w:rPr>
          <w:t>Основные направления развития электроэнергетики Кировской области</w:t>
        </w:r>
        <w:r w:rsidR="00683008" w:rsidRPr="00163C3C">
          <w:rPr>
            <w:webHidden/>
          </w:rPr>
          <w:tab/>
        </w:r>
        <w:r w:rsidR="00701EEC" w:rsidRPr="00163C3C">
          <w:rPr>
            <w:webHidden/>
          </w:rPr>
          <w:fldChar w:fldCharType="begin"/>
        </w:r>
        <w:r w:rsidR="00683008" w:rsidRPr="00163C3C">
          <w:rPr>
            <w:webHidden/>
          </w:rPr>
          <w:instrText xml:space="preserve"> PAGEREF _Toc7443524 \h </w:instrText>
        </w:r>
        <w:r w:rsidR="00701EEC" w:rsidRPr="00163C3C">
          <w:rPr>
            <w:webHidden/>
          </w:rPr>
        </w:r>
        <w:r w:rsidR="00701EEC" w:rsidRPr="00163C3C">
          <w:rPr>
            <w:webHidden/>
          </w:rPr>
          <w:fldChar w:fldCharType="separate"/>
        </w:r>
        <w:r w:rsidR="00163C3C">
          <w:rPr>
            <w:webHidden/>
          </w:rPr>
          <w:t>44</w:t>
        </w:r>
        <w:r w:rsidR="00701EEC" w:rsidRPr="00163C3C">
          <w:rPr>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5" w:history="1">
        <w:r w:rsidR="00683008" w:rsidRPr="00163C3C">
          <w:rPr>
            <w:rStyle w:val="a3"/>
            <w:b w:val="0"/>
          </w:rPr>
          <w:t>4.1.</w:t>
        </w:r>
        <w:r w:rsidR="00683008" w:rsidRPr="00163C3C">
          <w:rPr>
            <w:rFonts w:asciiTheme="minorHAnsi" w:eastAsiaTheme="minorEastAsia" w:hAnsiTheme="minorHAnsi" w:cstheme="minorBidi"/>
            <w:b w:val="0"/>
            <w:sz w:val="22"/>
            <w:szCs w:val="22"/>
          </w:rPr>
          <w:tab/>
        </w:r>
        <w:r w:rsidR="00683008" w:rsidRPr="00163C3C">
          <w:rPr>
            <w:rStyle w:val="a3"/>
            <w:b w:val="0"/>
          </w:rPr>
          <w:t>Цели и задачи развития электроэнергетики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_Toc7443525 \h </w:instrText>
        </w:r>
        <w:r w:rsidR="00701EEC" w:rsidRPr="00163C3C">
          <w:rPr>
            <w:b w:val="0"/>
            <w:webHidden/>
          </w:rPr>
        </w:r>
        <w:r w:rsidR="00701EEC" w:rsidRPr="00163C3C">
          <w:rPr>
            <w:b w:val="0"/>
            <w:webHidden/>
          </w:rPr>
          <w:fldChar w:fldCharType="separate"/>
        </w:r>
        <w:r w:rsidR="00163C3C">
          <w:rPr>
            <w:b w:val="0"/>
            <w:webHidden/>
          </w:rPr>
          <w:t>44</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6" w:history="1">
        <w:r w:rsidR="00683008" w:rsidRPr="00163C3C">
          <w:rPr>
            <w:rStyle w:val="a3"/>
            <w:b w:val="0"/>
          </w:rPr>
          <w:t>4.2.</w:t>
        </w:r>
        <w:r w:rsidR="00683008" w:rsidRPr="00163C3C">
          <w:rPr>
            <w:rFonts w:asciiTheme="minorHAnsi" w:eastAsiaTheme="minorEastAsia" w:hAnsiTheme="minorHAnsi" w:cstheme="minorBidi"/>
            <w:b w:val="0"/>
            <w:sz w:val="22"/>
            <w:szCs w:val="22"/>
          </w:rPr>
          <w:tab/>
        </w:r>
        <w:r w:rsidR="00683008" w:rsidRPr="00163C3C">
          <w:rPr>
            <w:rStyle w:val="a3"/>
            <w:b w:val="0"/>
          </w:rPr>
          <w:t>Переход к интеллектуальным цифровым электрическим сетям</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_Toc7443526 \h </w:instrText>
        </w:r>
        <w:r w:rsidR="00701EEC" w:rsidRPr="00163C3C">
          <w:rPr>
            <w:b w:val="0"/>
            <w:webHidden/>
          </w:rPr>
        </w:r>
        <w:r w:rsidR="00701EEC" w:rsidRPr="00163C3C">
          <w:rPr>
            <w:b w:val="0"/>
            <w:webHidden/>
          </w:rPr>
          <w:fldChar w:fldCharType="separate"/>
        </w:r>
        <w:r w:rsidR="00163C3C">
          <w:rPr>
            <w:b w:val="0"/>
            <w:webHidden/>
          </w:rPr>
          <w:t>44</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7" w:history="1">
        <w:r w:rsidR="00683008" w:rsidRPr="00163C3C">
          <w:rPr>
            <w:rStyle w:val="a3"/>
            <w:b w:val="0"/>
          </w:rPr>
          <w:t>4.3.</w:t>
        </w:r>
        <w:r w:rsidR="00683008" w:rsidRPr="00163C3C">
          <w:rPr>
            <w:rFonts w:asciiTheme="minorHAnsi" w:eastAsiaTheme="minorEastAsia" w:hAnsiTheme="minorHAnsi" w:cstheme="minorBidi"/>
            <w:b w:val="0"/>
            <w:sz w:val="22"/>
            <w:szCs w:val="22"/>
          </w:rPr>
          <w:tab/>
        </w:r>
        <w:r w:rsidR="00C44112" w:rsidRPr="00163C3C">
          <w:rPr>
            <w:rFonts w:asciiTheme="minorHAnsi" w:eastAsiaTheme="minorEastAsia" w:hAnsiTheme="minorHAnsi" w:cstheme="minorBidi"/>
            <w:b w:val="0"/>
            <w:sz w:val="22"/>
            <w:szCs w:val="22"/>
          </w:rPr>
          <w:t xml:space="preserve"> </w:t>
        </w:r>
        <w:r w:rsidR="00683008" w:rsidRPr="00163C3C">
          <w:rPr>
            <w:rStyle w:val="a3"/>
            <w:b w:val="0"/>
          </w:rPr>
          <w:t>Прогноз потребления (спроса) электрической энергии и</w:t>
        </w:r>
        <w:r w:rsidR="00C44112" w:rsidRPr="00163C3C">
          <w:rPr>
            <w:rStyle w:val="a3"/>
            <w:b w:val="0"/>
          </w:rPr>
          <w:br/>
        </w:r>
        <w:r w:rsidR="00683008" w:rsidRPr="00163C3C">
          <w:rPr>
            <w:rStyle w:val="a3"/>
            <w:b w:val="0"/>
          </w:rPr>
          <w:t>мощности на пятилетний период (2020 – 2024 годы)</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_Toc7443527 \h </w:instrText>
        </w:r>
        <w:r w:rsidR="00701EEC" w:rsidRPr="00163C3C">
          <w:rPr>
            <w:b w:val="0"/>
            <w:webHidden/>
          </w:rPr>
        </w:r>
        <w:r w:rsidR="00701EEC" w:rsidRPr="00163C3C">
          <w:rPr>
            <w:b w:val="0"/>
            <w:webHidden/>
          </w:rPr>
          <w:fldChar w:fldCharType="separate"/>
        </w:r>
        <w:r w:rsidR="00163C3C">
          <w:rPr>
            <w:b w:val="0"/>
            <w:webHidden/>
          </w:rPr>
          <w:t>46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8" w:history="1">
        <w:r w:rsidR="00683008" w:rsidRPr="00163C3C">
          <w:rPr>
            <w:rStyle w:val="a3"/>
            <w:b w:val="0"/>
          </w:rPr>
          <w:t>4.4.</w:t>
        </w:r>
        <w:r w:rsidR="00683008" w:rsidRPr="00163C3C">
          <w:rPr>
            <w:rFonts w:asciiTheme="minorHAnsi" w:eastAsiaTheme="minorEastAsia" w:hAnsiTheme="minorHAnsi" w:cstheme="minorBidi"/>
            <w:b w:val="0"/>
            <w:sz w:val="22"/>
            <w:szCs w:val="22"/>
          </w:rPr>
          <w:tab/>
        </w:r>
        <w:r w:rsidR="00683008" w:rsidRPr="00163C3C">
          <w:rPr>
            <w:rStyle w:val="a3"/>
            <w:b w:val="0"/>
          </w:rPr>
          <w:t>Детализация максимума нагрузки по отдельным частям энергосистемы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_Toc7443528 \h </w:instrText>
        </w:r>
        <w:r w:rsidR="00701EEC" w:rsidRPr="00163C3C">
          <w:rPr>
            <w:b w:val="0"/>
            <w:webHidden/>
          </w:rPr>
        </w:r>
        <w:r w:rsidR="00701EEC" w:rsidRPr="00163C3C">
          <w:rPr>
            <w:b w:val="0"/>
            <w:webHidden/>
          </w:rPr>
          <w:fldChar w:fldCharType="separate"/>
        </w:r>
        <w:r w:rsidR="00163C3C">
          <w:rPr>
            <w:b w:val="0"/>
            <w:webHidden/>
          </w:rPr>
          <w:t>47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29" w:history="1">
        <w:r w:rsidR="00683008" w:rsidRPr="00163C3C">
          <w:rPr>
            <w:rStyle w:val="a3"/>
            <w:b w:val="0"/>
          </w:rPr>
          <w:t>4.5.</w:t>
        </w:r>
        <w:r w:rsidR="00683008" w:rsidRPr="00163C3C">
          <w:rPr>
            <w:rFonts w:asciiTheme="minorHAnsi" w:eastAsiaTheme="minorEastAsia" w:hAnsiTheme="minorHAnsi" w:cstheme="minorBidi"/>
            <w:b w:val="0"/>
            <w:sz w:val="22"/>
            <w:szCs w:val="22"/>
          </w:rPr>
          <w:tab/>
        </w:r>
        <w:r w:rsidR="00683008" w:rsidRPr="00163C3C">
          <w:rPr>
            <w:rStyle w:val="a3"/>
            <w:b w:val="0"/>
          </w:rPr>
          <w:t>Перспективный баланс производства и потребления (спроса) электрической энергии и мощности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_Toc7443529 \h </w:instrText>
        </w:r>
        <w:r w:rsidR="00701EEC" w:rsidRPr="00163C3C">
          <w:rPr>
            <w:b w:val="0"/>
            <w:webHidden/>
          </w:rPr>
        </w:r>
        <w:r w:rsidR="00701EEC" w:rsidRPr="00163C3C">
          <w:rPr>
            <w:b w:val="0"/>
            <w:webHidden/>
          </w:rPr>
          <w:fldChar w:fldCharType="separate"/>
        </w:r>
        <w:r w:rsidR="00163C3C">
          <w:rPr>
            <w:b w:val="0"/>
            <w:webHidden/>
          </w:rPr>
          <w:t>49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0" w:history="1">
        <w:r w:rsidR="00683008" w:rsidRPr="00163C3C">
          <w:rPr>
            <w:rStyle w:val="a3"/>
            <w:b w:val="0"/>
          </w:rPr>
          <w:t xml:space="preserve">4.5.1. </w:t>
        </w:r>
        <w:r w:rsidR="00683008" w:rsidRPr="00163C3C">
          <w:rPr>
            <w:rFonts w:asciiTheme="minorHAnsi" w:eastAsiaTheme="minorEastAsia" w:hAnsiTheme="minorHAnsi" w:cstheme="minorBidi"/>
            <w:b w:val="0"/>
            <w:sz w:val="22"/>
            <w:szCs w:val="22"/>
          </w:rPr>
          <w:tab/>
        </w:r>
        <w:r w:rsidR="00683008" w:rsidRPr="00163C3C">
          <w:rPr>
            <w:rStyle w:val="a3"/>
            <w:b w:val="0"/>
          </w:rPr>
          <w:t>Структура перспективных балансов электрической энергии и мощности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_Toc7443530 \h </w:instrText>
        </w:r>
        <w:r w:rsidR="00701EEC" w:rsidRPr="00163C3C">
          <w:rPr>
            <w:b w:val="0"/>
            <w:webHidden/>
          </w:rPr>
        </w:r>
        <w:r w:rsidR="00701EEC" w:rsidRPr="00163C3C">
          <w:rPr>
            <w:b w:val="0"/>
            <w:webHidden/>
          </w:rPr>
          <w:fldChar w:fldCharType="separate"/>
        </w:r>
        <w:r w:rsidR="00163C3C">
          <w:rPr>
            <w:b w:val="0"/>
            <w:webHidden/>
          </w:rPr>
          <w:t>49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1" w:history="1">
        <w:r w:rsidR="00683008" w:rsidRPr="00163C3C">
          <w:rPr>
            <w:rStyle w:val="a3"/>
            <w:b w:val="0"/>
          </w:rPr>
          <w:t xml:space="preserve">4.5.2. </w:t>
        </w:r>
        <w:r w:rsidR="00683008" w:rsidRPr="00163C3C">
          <w:rPr>
            <w:rFonts w:asciiTheme="minorHAnsi" w:eastAsiaTheme="minorEastAsia" w:hAnsiTheme="minorHAnsi" w:cstheme="minorBidi"/>
            <w:b w:val="0"/>
            <w:sz w:val="22"/>
            <w:szCs w:val="22"/>
          </w:rPr>
          <w:tab/>
        </w:r>
        <w:r w:rsidR="00683008" w:rsidRPr="00163C3C">
          <w:rPr>
            <w:rStyle w:val="a3"/>
            <w:b w:val="0"/>
          </w:rPr>
          <w:t>Генерирующие объекты на основе возобновляемых источников энергии по итогам конкурсного отбора проектов генерирующих объектов по производству электрической энергии (мощности) с использованием возобновляемых источников энергии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_Toc7443531 \h </w:instrText>
        </w:r>
        <w:r w:rsidR="00701EEC" w:rsidRPr="00163C3C">
          <w:rPr>
            <w:b w:val="0"/>
            <w:webHidden/>
          </w:rPr>
        </w:r>
        <w:r w:rsidR="00701EEC" w:rsidRPr="00163C3C">
          <w:rPr>
            <w:b w:val="0"/>
            <w:webHidden/>
          </w:rPr>
          <w:fldChar w:fldCharType="separate"/>
        </w:r>
        <w:r w:rsidR="00163C3C">
          <w:rPr>
            <w:b w:val="0"/>
            <w:webHidden/>
          </w:rPr>
          <w:t>50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2" w:history="1">
        <w:r w:rsidR="00683008" w:rsidRPr="00163C3C">
          <w:rPr>
            <w:rStyle w:val="a3"/>
            <w:b w:val="0"/>
          </w:rPr>
          <w:t>4.6.</w:t>
        </w:r>
        <w:r w:rsidR="00683008" w:rsidRPr="00163C3C">
          <w:rPr>
            <w:rFonts w:asciiTheme="minorHAnsi" w:eastAsiaTheme="minorEastAsia" w:hAnsiTheme="minorHAnsi" w:cstheme="minorBidi"/>
            <w:b w:val="0"/>
            <w:sz w:val="22"/>
            <w:szCs w:val="22"/>
          </w:rPr>
          <w:tab/>
        </w:r>
        <w:r w:rsidR="00683008" w:rsidRPr="00163C3C">
          <w:rPr>
            <w:rStyle w:val="a3"/>
            <w:b w:val="0"/>
          </w:rPr>
          <w:t>Развитие электрической сети напряжением 110 кВ и выше</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_Toc7443532 \h </w:instrText>
        </w:r>
        <w:r w:rsidR="00701EEC" w:rsidRPr="00163C3C">
          <w:rPr>
            <w:b w:val="0"/>
            <w:webHidden/>
          </w:rPr>
        </w:r>
        <w:r w:rsidR="00701EEC" w:rsidRPr="00163C3C">
          <w:rPr>
            <w:b w:val="0"/>
            <w:webHidden/>
          </w:rPr>
          <w:fldChar w:fldCharType="separate"/>
        </w:r>
        <w:r w:rsidR="00163C3C">
          <w:rPr>
            <w:b w:val="0"/>
            <w:webHidden/>
          </w:rPr>
          <w:t>51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3" w:history="1">
        <w:r w:rsidR="00683008" w:rsidRPr="00163C3C">
          <w:rPr>
            <w:rStyle w:val="a3"/>
            <w:b w:val="0"/>
          </w:rPr>
          <w:t>4.6.1.  Строительство ПС 110 кВ Трехречье (взамен существующей ПС</w:t>
        </w:r>
        <w:r w:rsidR="00683008" w:rsidRPr="00163C3C">
          <w:rPr>
            <w:rStyle w:val="a3"/>
            <w:b w:val="0"/>
            <w:lang w:val="en-US"/>
          </w:rPr>
          <w:t> </w:t>
        </w:r>
        <w:r w:rsidR="00683008" w:rsidRPr="00163C3C">
          <w:rPr>
            <w:rStyle w:val="a3"/>
            <w:b w:val="0"/>
          </w:rPr>
          <w:t>110</w:t>
        </w:r>
        <w:r w:rsidR="00683008" w:rsidRPr="00163C3C">
          <w:rPr>
            <w:rStyle w:val="a3"/>
            <w:b w:val="0"/>
            <w:lang w:val="en-US"/>
          </w:rPr>
          <w:t> </w:t>
        </w:r>
        <w:r w:rsidR="00683008" w:rsidRPr="00163C3C">
          <w:rPr>
            <w:rStyle w:val="a3"/>
            <w:b w:val="0"/>
          </w:rPr>
          <w:t>кВ Советск)</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_Toc7443533 \h </w:instrText>
        </w:r>
        <w:r w:rsidR="00701EEC" w:rsidRPr="00163C3C">
          <w:rPr>
            <w:b w:val="0"/>
            <w:webHidden/>
          </w:rPr>
        </w:r>
        <w:r w:rsidR="00701EEC" w:rsidRPr="00163C3C">
          <w:rPr>
            <w:b w:val="0"/>
            <w:webHidden/>
          </w:rPr>
          <w:fldChar w:fldCharType="separate"/>
        </w:r>
        <w:r w:rsidR="00163C3C">
          <w:rPr>
            <w:b w:val="0"/>
            <w:webHidden/>
          </w:rPr>
          <w:t>52</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4" w:history="1">
        <w:r w:rsidR="00683008" w:rsidRPr="00163C3C">
          <w:rPr>
            <w:rStyle w:val="a3"/>
            <w:b w:val="0"/>
          </w:rPr>
          <w:t>4.6.2.</w:t>
        </w:r>
        <w:r w:rsidR="00683008" w:rsidRPr="00163C3C">
          <w:rPr>
            <w:rFonts w:asciiTheme="minorHAnsi" w:eastAsiaTheme="minorEastAsia" w:hAnsiTheme="minorHAnsi" w:cstheme="minorBidi"/>
            <w:b w:val="0"/>
            <w:sz w:val="22"/>
            <w:szCs w:val="22"/>
          </w:rPr>
          <w:tab/>
        </w:r>
        <w:r w:rsidR="00683008" w:rsidRPr="00163C3C">
          <w:rPr>
            <w:rStyle w:val="a3"/>
            <w:b w:val="0"/>
          </w:rPr>
          <w:t>Строительство ПС 110 кВ Мурыгино (взамен существующей ПС 110 кВ Красный Курсант)</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_Toc7443534 \h </w:instrText>
        </w:r>
        <w:r w:rsidR="00701EEC" w:rsidRPr="00163C3C">
          <w:rPr>
            <w:b w:val="0"/>
            <w:webHidden/>
          </w:rPr>
        </w:r>
        <w:r w:rsidR="00701EEC" w:rsidRPr="00163C3C">
          <w:rPr>
            <w:b w:val="0"/>
            <w:webHidden/>
          </w:rPr>
          <w:fldChar w:fldCharType="separate"/>
        </w:r>
        <w:r w:rsidR="00163C3C">
          <w:rPr>
            <w:b w:val="0"/>
            <w:webHidden/>
          </w:rPr>
          <w:t>56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5" w:history="1">
        <w:r w:rsidR="00683008" w:rsidRPr="00163C3C">
          <w:rPr>
            <w:rStyle w:val="a3"/>
            <w:b w:val="0"/>
          </w:rPr>
          <w:t>4.6.3.</w:t>
        </w:r>
        <w:r w:rsidR="00683008" w:rsidRPr="00163C3C">
          <w:rPr>
            <w:rFonts w:asciiTheme="minorHAnsi" w:eastAsiaTheme="minorEastAsia" w:hAnsiTheme="minorHAnsi" w:cstheme="minorBidi"/>
            <w:b w:val="0"/>
            <w:sz w:val="22"/>
            <w:szCs w:val="22"/>
          </w:rPr>
          <w:tab/>
        </w:r>
        <w:r w:rsidR="00683008" w:rsidRPr="00163C3C">
          <w:rPr>
            <w:rStyle w:val="a3"/>
            <w:b w:val="0"/>
          </w:rPr>
          <w:t>Реконструкция ОРУ 35 – 110 кВ ПС 110 кВ Заречная</w:t>
        </w:r>
        <w:r w:rsidR="00C44112" w:rsidRPr="00163C3C">
          <w:rPr>
            <w:rStyle w:val="a3"/>
            <w:b w:val="0"/>
          </w:rPr>
          <w:t xml:space="preserve"> </w:t>
        </w:r>
        <w:r w:rsidR="00683008" w:rsidRPr="00163C3C">
          <w:rPr>
            <w:rStyle w:val="a3"/>
            <w:b w:val="0"/>
          </w:rPr>
          <w:t>(замена</w:t>
        </w:r>
        <w:r w:rsidR="00C44112" w:rsidRPr="00163C3C">
          <w:rPr>
            <w:rStyle w:val="a3"/>
            <w:b w:val="0"/>
          </w:rPr>
          <w:t xml:space="preserve"> </w:t>
        </w:r>
        <w:r w:rsidR="00683008" w:rsidRPr="00163C3C">
          <w:rPr>
            <w:rStyle w:val="a3"/>
            <w:b w:val="0"/>
          </w:rPr>
          <w:t>трансформатора Т-2 напряжением 35/6 кВ мощностью 6,3 МВА на трансформатор напряжением 110/35/6 кВ мощностью 10 МВА) со строительством отпайки от ВЛ 110 кВ Коминтерн – Беляево на ПС 110 кВ Заречная (прокладка КЛ 110 кВ между ПС 110 кВ Коминтерн и ПС</w:t>
        </w:r>
        <w:r w:rsidR="000814E2" w:rsidRPr="00163C3C">
          <w:rPr>
            <w:rStyle w:val="a3"/>
            <w:b w:val="0"/>
          </w:rPr>
          <w:t> </w:t>
        </w:r>
        <w:r w:rsidR="00683008" w:rsidRPr="00163C3C">
          <w:rPr>
            <w:rStyle w:val="a3"/>
            <w:b w:val="0"/>
          </w:rPr>
          <w:t>110 кВ Заречная протяженностью 1,2 километра)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_Toc7443535 \h </w:instrText>
        </w:r>
        <w:r w:rsidR="00701EEC" w:rsidRPr="00163C3C">
          <w:rPr>
            <w:b w:val="0"/>
            <w:webHidden/>
          </w:rPr>
        </w:r>
        <w:r w:rsidR="00701EEC" w:rsidRPr="00163C3C">
          <w:rPr>
            <w:b w:val="0"/>
            <w:webHidden/>
          </w:rPr>
          <w:fldChar w:fldCharType="separate"/>
        </w:r>
        <w:r w:rsidR="00163C3C">
          <w:rPr>
            <w:b w:val="0"/>
            <w:webHidden/>
          </w:rPr>
          <w:t>59</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6" w:history="1">
        <w:r w:rsidR="00683008" w:rsidRPr="00163C3C">
          <w:rPr>
            <w:rStyle w:val="a3"/>
            <w:b w:val="0"/>
          </w:rPr>
          <w:t>4.6.4.</w:t>
        </w:r>
        <w:r w:rsidR="00683008" w:rsidRPr="00163C3C">
          <w:rPr>
            <w:rFonts w:asciiTheme="minorHAnsi" w:eastAsiaTheme="minorEastAsia" w:hAnsiTheme="minorHAnsi" w:cstheme="minorBidi"/>
            <w:b w:val="0"/>
            <w:sz w:val="22"/>
            <w:szCs w:val="22"/>
          </w:rPr>
          <w:tab/>
        </w:r>
        <w:r w:rsidR="00683008" w:rsidRPr="00163C3C">
          <w:rPr>
            <w:rStyle w:val="a3"/>
            <w:b w:val="0"/>
          </w:rPr>
          <w:t>Техническое перевооружение ПС 110 кВ Белая Холуница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_Toc7443536 \h </w:instrText>
        </w:r>
        <w:r w:rsidR="00701EEC" w:rsidRPr="00163C3C">
          <w:rPr>
            <w:b w:val="0"/>
            <w:webHidden/>
          </w:rPr>
        </w:r>
        <w:r w:rsidR="00701EEC" w:rsidRPr="00163C3C">
          <w:rPr>
            <w:b w:val="0"/>
            <w:webHidden/>
          </w:rPr>
          <w:fldChar w:fldCharType="separate"/>
        </w:r>
        <w:r w:rsidR="00163C3C">
          <w:rPr>
            <w:b w:val="0"/>
            <w:webHidden/>
          </w:rPr>
          <w:t>67</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7" w:history="1">
        <w:r w:rsidR="00683008" w:rsidRPr="00163C3C">
          <w:rPr>
            <w:rStyle w:val="a3"/>
            <w:b w:val="0"/>
          </w:rPr>
          <w:t>4.6.5.</w:t>
        </w:r>
        <w:r w:rsidR="00683008" w:rsidRPr="00163C3C">
          <w:rPr>
            <w:rFonts w:asciiTheme="minorHAnsi" w:eastAsiaTheme="minorEastAsia" w:hAnsiTheme="minorHAnsi" w:cstheme="minorBidi"/>
            <w:b w:val="0"/>
            <w:sz w:val="22"/>
            <w:szCs w:val="22"/>
          </w:rPr>
          <w:tab/>
        </w:r>
        <w:r w:rsidR="00683008" w:rsidRPr="00163C3C">
          <w:rPr>
            <w:rStyle w:val="a3"/>
            <w:b w:val="0"/>
          </w:rPr>
          <w:t>Техническое перевооружение ПС 110 кВ Беляево</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_Toc7443537 \h </w:instrText>
        </w:r>
        <w:r w:rsidR="00701EEC" w:rsidRPr="00163C3C">
          <w:rPr>
            <w:b w:val="0"/>
            <w:webHidden/>
          </w:rPr>
        </w:r>
        <w:r w:rsidR="00701EEC" w:rsidRPr="00163C3C">
          <w:rPr>
            <w:b w:val="0"/>
            <w:webHidden/>
          </w:rPr>
          <w:fldChar w:fldCharType="separate"/>
        </w:r>
        <w:r w:rsidR="00163C3C">
          <w:rPr>
            <w:b w:val="0"/>
            <w:webHidden/>
          </w:rPr>
          <w:t>72</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8" w:history="1">
        <w:r w:rsidR="00683008" w:rsidRPr="00163C3C">
          <w:rPr>
            <w:rStyle w:val="a3"/>
            <w:rFonts w:eastAsiaTheme="majorEastAsia"/>
            <w:b w:val="0"/>
            <w:iCs/>
          </w:rPr>
          <w:t>4.7.</w:t>
        </w:r>
        <w:r w:rsidR="00683008" w:rsidRPr="00163C3C">
          <w:rPr>
            <w:rFonts w:asciiTheme="minorHAnsi" w:eastAsiaTheme="minorEastAsia" w:hAnsiTheme="minorHAnsi" w:cstheme="minorBidi"/>
            <w:b w:val="0"/>
            <w:sz w:val="22"/>
            <w:szCs w:val="22"/>
          </w:rPr>
          <w:tab/>
        </w:r>
        <w:r w:rsidR="00683008" w:rsidRPr="00163C3C">
          <w:rPr>
            <w:rStyle w:val="a3"/>
            <w:rFonts w:eastAsiaTheme="majorEastAsia"/>
            <w:b w:val="0"/>
            <w:iCs/>
          </w:rPr>
          <w:t xml:space="preserve">Расчет и анализ </w:t>
        </w:r>
        <w:r w:rsidR="00683008" w:rsidRPr="00163C3C">
          <w:rPr>
            <w:rStyle w:val="a3"/>
            <w:b w:val="0"/>
          </w:rPr>
          <w:t>электрических</w:t>
        </w:r>
        <w:r w:rsidR="00683008" w:rsidRPr="00163C3C">
          <w:rPr>
            <w:rStyle w:val="a3"/>
            <w:rFonts w:eastAsiaTheme="majorEastAsia"/>
            <w:b w:val="0"/>
            <w:iCs/>
          </w:rPr>
          <w:t xml:space="preserve"> режимов в сети напряжением 110 кВ и выше энергосистемы Кировской области в нормальной схеме, схемах при нормативных возмущениях в нормальной схеме и ремонтных схемах в 2020 – 2024 годах</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_Toc7443538 \h </w:instrText>
        </w:r>
        <w:r w:rsidR="00701EEC" w:rsidRPr="00163C3C">
          <w:rPr>
            <w:b w:val="0"/>
            <w:webHidden/>
          </w:rPr>
        </w:r>
        <w:r w:rsidR="00701EEC" w:rsidRPr="00163C3C">
          <w:rPr>
            <w:b w:val="0"/>
            <w:webHidden/>
          </w:rPr>
          <w:fldChar w:fldCharType="separate"/>
        </w:r>
        <w:r w:rsidR="00163C3C">
          <w:rPr>
            <w:b w:val="0"/>
            <w:webHidden/>
          </w:rPr>
          <w:t>75</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39" w:history="1">
        <w:r w:rsidR="00683008" w:rsidRPr="00163C3C">
          <w:rPr>
            <w:rStyle w:val="a3"/>
            <w:rFonts w:eastAsiaTheme="majorEastAsia"/>
            <w:b w:val="0"/>
          </w:rPr>
          <w:t>4.7.1.</w:t>
        </w:r>
        <w:r w:rsidR="00683008" w:rsidRPr="00163C3C">
          <w:rPr>
            <w:rFonts w:asciiTheme="minorHAnsi" w:eastAsiaTheme="minorEastAsia" w:hAnsiTheme="minorHAnsi" w:cstheme="minorBidi"/>
            <w:b w:val="0"/>
            <w:sz w:val="22"/>
            <w:szCs w:val="22"/>
          </w:rPr>
          <w:tab/>
        </w:r>
        <w:r w:rsidR="00683008" w:rsidRPr="00163C3C">
          <w:rPr>
            <w:rStyle w:val="a3"/>
            <w:rFonts w:eastAsiaTheme="majorEastAsia"/>
            <w:b w:val="0"/>
          </w:rPr>
          <w:t xml:space="preserve">Анализ </w:t>
        </w:r>
        <w:r w:rsidR="00683008" w:rsidRPr="00163C3C">
          <w:rPr>
            <w:rStyle w:val="a3"/>
            <w:b w:val="0"/>
          </w:rPr>
          <w:t>уровней</w:t>
        </w:r>
        <w:r w:rsidR="00683008" w:rsidRPr="00163C3C">
          <w:rPr>
            <w:rStyle w:val="a3"/>
            <w:rFonts w:eastAsiaTheme="majorEastAsia"/>
            <w:b w:val="0"/>
          </w:rPr>
          <w:t xml:space="preserve"> напряжения</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_Toc7443539 \h </w:instrText>
        </w:r>
        <w:r w:rsidR="00701EEC" w:rsidRPr="00163C3C">
          <w:rPr>
            <w:b w:val="0"/>
            <w:webHidden/>
          </w:rPr>
        </w:r>
        <w:r w:rsidR="00701EEC" w:rsidRPr="00163C3C">
          <w:rPr>
            <w:b w:val="0"/>
            <w:webHidden/>
          </w:rPr>
          <w:fldChar w:fldCharType="separate"/>
        </w:r>
        <w:r w:rsidR="00163C3C">
          <w:rPr>
            <w:b w:val="0"/>
            <w:webHidden/>
          </w:rPr>
          <w:t>76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0" w:history="1">
        <w:r w:rsidR="00683008" w:rsidRPr="00163C3C">
          <w:rPr>
            <w:rStyle w:val="a3"/>
            <w:rFonts w:eastAsiaTheme="majorEastAsia"/>
            <w:b w:val="0"/>
          </w:rPr>
          <w:t>4.7.2.</w:t>
        </w:r>
        <w:r w:rsidR="00683008" w:rsidRPr="00163C3C">
          <w:rPr>
            <w:rFonts w:asciiTheme="minorHAnsi" w:eastAsiaTheme="minorEastAsia" w:hAnsiTheme="minorHAnsi" w:cstheme="minorBidi"/>
            <w:b w:val="0"/>
            <w:sz w:val="22"/>
            <w:szCs w:val="22"/>
          </w:rPr>
          <w:tab/>
        </w:r>
        <w:r w:rsidR="00683008" w:rsidRPr="00163C3C">
          <w:rPr>
            <w:rStyle w:val="a3"/>
            <w:b w:val="0"/>
          </w:rPr>
          <w:t>Анализ</w:t>
        </w:r>
        <w:r w:rsidR="00683008" w:rsidRPr="00163C3C">
          <w:rPr>
            <w:rStyle w:val="a3"/>
            <w:rFonts w:eastAsiaTheme="majorEastAsia"/>
            <w:b w:val="0"/>
          </w:rPr>
          <w:t xml:space="preserve"> токовых перегрузок</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_Toc7443540 \h </w:instrText>
        </w:r>
        <w:r w:rsidR="00701EEC" w:rsidRPr="00163C3C">
          <w:rPr>
            <w:b w:val="0"/>
            <w:webHidden/>
          </w:rPr>
        </w:r>
        <w:r w:rsidR="00701EEC" w:rsidRPr="00163C3C">
          <w:rPr>
            <w:b w:val="0"/>
            <w:webHidden/>
          </w:rPr>
          <w:fldChar w:fldCharType="separate"/>
        </w:r>
        <w:r w:rsidR="00163C3C">
          <w:rPr>
            <w:b w:val="0"/>
            <w:webHidden/>
          </w:rPr>
          <w:t>76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1" w:history="1">
        <w:r w:rsidR="00683008" w:rsidRPr="00163C3C">
          <w:rPr>
            <w:rStyle w:val="a3"/>
            <w:b w:val="0"/>
          </w:rPr>
          <w:t>4.7.3.</w:t>
        </w:r>
        <w:r w:rsidR="00683008" w:rsidRPr="00163C3C">
          <w:rPr>
            <w:rFonts w:asciiTheme="minorHAnsi" w:eastAsiaTheme="minorEastAsia" w:hAnsiTheme="minorHAnsi" w:cstheme="minorBidi"/>
            <w:b w:val="0"/>
            <w:sz w:val="22"/>
            <w:szCs w:val="22"/>
          </w:rPr>
          <w:tab/>
        </w:r>
        <w:r w:rsidR="00683008" w:rsidRPr="00163C3C">
          <w:rPr>
            <w:rStyle w:val="a3"/>
            <w:b w:val="0"/>
          </w:rPr>
          <w:t>Анализ токовых перегрузок и уровней напряжения при эксплуатации планируемых электросетевых объектов напряжением 110 кВ и выше в энергосистеме Кировской области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_Toc7443541 \h </w:instrText>
        </w:r>
        <w:r w:rsidR="00701EEC" w:rsidRPr="00163C3C">
          <w:rPr>
            <w:b w:val="0"/>
            <w:webHidden/>
          </w:rPr>
        </w:r>
        <w:r w:rsidR="00701EEC" w:rsidRPr="00163C3C">
          <w:rPr>
            <w:b w:val="0"/>
            <w:webHidden/>
          </w:rPr>
          <w:fldChar w:fldCharType="separate"/>
        </w:r>
        <w:r w:rsidR="00163C3C">
          <w:rPr>
            <w:b w:val="0"/>
            <w:webHidden/>
          </w:rPr>
          <w:t>78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2" w:history="1">
        <w:r w:rsidR="00683008" w:rsidRPr="00163C3C">
          <w:rPr>
            <w:rStyle w:val="a3"/>
            <w:b w:val="0"/>
          </w:rPr>
          <w:t>4.7.3.1.</w:t>
        </w:r>
        <w:r w:rsidR="009A76F1" w:rsidRPr="00163C3C">
          <w:rPr>
            <w:rStyle w:val="a3"/>
            <w:b w:val="0"/>
            <w:lang w:val="en-US"/>
          </w:rPr>
          <w:t xml:space="preserve"> </w:t>
        </w:r>
        <w:r w:rsidR="00683008" w:rsidRPr="00163C3C">
          <w:rPr>
            <w:rStyle w:val="a3"/>
            <w:b w:val="0"/>
          </w:rPr>
          <w:t>Строительство ПС 110 кВ Трехречье (взамен существующей</w:t>
        </w:r>
        <w:r w:rsidR="002C09EF" w:rsidRPr="00163C3C">
          <w:rPr>
            <w:rStyle w:val="a3"/>
            <w:b w:val="0"/>
          </w:rPr>
          <w:br/>
        </w:r>
        <w:r w:rsidR="00683008" w:rsidRPr="00163C3C">
          <w:rPr>
            <w:rStyle w:val="a3"/>
            <w:b w:val="0"/>
          </w:rPr>
          <w:t xml:space="preserve"> </w:t>
        </w:r>
        <w:r w:rsidR="009A76F1" w:rsidRPr="00163C3C">
          <w:rPr>
            <w:rStyle w:val="a3"/>
            <w:b w:val="0"/>
            <w:lang w:val="en-US"/>
          </w:rPr>
          <w:t xml:space="preserve">  </w:t>
        </w:r>
        <w:r w:rsidR="00683008" w:rsidRPr="00163C3C">
          <w:rPr>
            <w:rStyle w:val="a3"/>
            <w:b w:val="0"/>
          </w:rPr>
          <w:t>ПС 110 кВ Советск)</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_Toc7443542 \h </w:instrText>
        </w:r>
        <w:r w:rsidR="00701EEC" w:rsidRPr="00163C3C">
          <w:rPr>
            <w:b w:val="0"/>
            <w:webHidden/>
          </w:rPr>
        </w:r>
        <w:r w:rsidR="00701EEC" w:rsidRPr="00163C3C">
          <w:rPr>
            <w:b w:val="0"/>
            <w:webHidden/>
          </w:rPr>
          <w:fldChar w:fldCharType="separate"/>
        </w:r>
        <w:r w:rsidR="00163C3C">
          <w:rPr>
            <w:b w:val="0"/>
            <w:webHidden/>
          </w:rPr>
          <w:t>78</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3" w:history="1">
        <w:r w:rsidR="00683008" w:rsidRPr="00163C3C">
          <w:rPr>
            <w:rStyle w:val="a3"/>
            <w:b w:val="0"/>
          </w:rPr>
          <w:t>4.7.3.2.</w:t>
        </w:r>
        <w:r w:rsidR="002C09EF" w:rsidRPr="00163C3C">
          <w:rPr>
            <w:rStyle w:val="a3"/>
            <w:b w:val="0"/>
          </w:rPr>
          <w:t xml:space="preserve"> </w:t>
        </w:r>
        <w:r w:rsidR="00683008" w:rsidRPr="00163C3C">
          <w:rPr>
            <w:rStyle w:val="a3"/>
            <w:b w:val="0"/>
          </w:rPr>
          <w:t xml:space="preserve">Строительство ПС 110 кВ Мурыгино (взамен ПС 110 </w:t>
        </w:r>
        <w:r w:rsidR="002C09EF" w:rsidRPr="00163C3C">
          <w:rPr>
            <w:rStyle w:val="a3"/>
            <w:b w:val="0"/>
          </w:rPr>
          <w:t>кВ</w:t>
        </w:r>
        <w:r w:rsidR="002C09EF" w:rsidRPr="00163C3C">
          <w:rPr>
            <w:rStyle w:val="a3"/>
            <w:b w:val="0"/>
          </w:rPr>
          <w:br/>
        </w:r>
        <w:r w:rsidR="00683008" w:rsidRPr="00163C3C">
          <w:rPr>
            <w:rStyle w:val="a3"/>
            <w:b w:val="0"/>
          </w:rPr>
          <w:t xml:space="preserve"> </w:t>
        </w:r>
        <w:r w:rsidR="009A76F1" w:rsidRPr="00163C3C">
          <w:rPr>
            <w:rStyle w:val="a3"/>
            <w:b w:val="0"/>
            <w:lang w:val="en-US"/>
          </w:rPr>
          <w:t xml:space="preserve">  </w:t>
        </w:r>
        <w:r w:rsidR="00683008" w:rsidRPr="00163C3C">
          <w:rPr>
            <w:rStyle w:val="a3"/>
            <w:b w:val="0"/>
          </w:rPr>
          <w:t>Красный Курсант)</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_Toc7443543 \h </w:instrText>
        </w:r>
        <w:r w:rsidR="00701EEC" w:rsidRPr="00163C3C">
          <w:rPr>
            <w:b w:val="0"/>
            <w:webHidden/>
          </w:rPr>
        </w:r>
        <w:r w:rsidR="00701EEC" w:rsidRPr="00163C3C">
          <w:rPr>
            <w:b w:val="0"/>
            <w:webHidden/>
          </w:rPr>
          <w:fldChar w:fldCharType="separate"/>
        </w:r>
        <w:r w:rsidR="00163C3C">
          <w:rPr>
            <w:b w:val="0"/>
            <w:webHidden/>
          </w:rPr>
          <w:t>80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4" w:history="1">
        <w:r w:rsidR="00683008" w:rsidRPr="00163C3C">
          <w:rPr>
            <w:rStyle w:val="a3"/>
            <w:b w:val="0"/>
          </w:rPr>
          <w:t>4.7.3.3.</w:t>
        </w:r>
        <w:r w:rsidR="009A76F1" w:rsidRPr="00163C3C">
          <w:rPr>
            <w:rStyle w:val="a3"/>
            <w:b w:val="0"/>
            <w:lang w:val="en-US"/>
          </w:rPr>
          <w:t xml:space="preserve"> </w:t>
        </w:r>
        <w:r w:rsidR="00683008" w:rsidRPr="00163C3C">
          <w:rPr>
            <w:rStyle w:val="a3"/>
            <w:b w:val="0"/>
          </w:rPr>
          <w:t>Реконструкция ОРУ 35 – 110 кВ на ПС 110 кВ Заречная</w:t>
        </w:r>
        <w:r w:rsidR="009A76F1" w:rsidRPr="00163C3C">
          <w:rPr>
            <w:rStyle w:val="a3"/>
            <w:b w:val="0"/>
            <w:lang w:val="en-US"/>
          </w:rPr>
          <w:br/>
        </w:r>
        <w:r w:rsidR="00683008" w:rsidRPr="00163C3C">
          <w:rPr>
            <w:rStyle w:val="a3"/>
            <w:b w:val="0"/>
          </w:rPr>
          <w:t xml:space="preserve"> </w:t>
        </w:r>
        <w:r w:rsidR="009A76F1" w:rsidRPr="00163C3C">
          <w:rPr>
            <w:rStyle w:val="a3"/>
            <w:b w:val="0"/>
            <w:lang w:val="en-US"/>
          </w:rPr>
          <w:t xml:space="preserve"> </w:t>
        </w:r>
        <w:r w:rsidR="00683008" w:rsidRPr="00163C3C">
          <w:rPr>
            <w:rStyle w:val="a3"/>
            <w:b w:val="0"/>
          </w:rPr>
          <w:t>(замена</w:t>
        </w:r>
        <w:r w:rsidR="002C09EF" w:rsidRPr="00163C3C">
          <w:rPr>
            <w:rStyle w:val="a3"/>
            <w:b w:val="0"/>
          </w:rPr>
          <w:t xml:space="preserve"> </w:t>
        </w:r>
        <w:r w:rsidR="00683008" w:rsidRPr="00163C3C">
          <w:rPr>
            <w:rStyle w:val="a3"/>
            <w:b w:val="0"/>
          </w:rPr>
          <w:t>трансформатора Т-2 напряжением 35/6 кВ</w:t>
        </w:r>
        <w:r w:rsidR="009A76F1" w:rsidRPr="00163C3C">
          <w:rPr>
            <w:rStyle w:val="a3"/>
            <w:b w:val="0"/>
            <w:lang w:val="en-US"/>
          </w:rPr>
          <w:br/>
        </w:r>
        <w:r w:rsidR="00683008" w:rsidRPr="00163C3C">
          <w:rPr>
            <w:rStyle w:val="a3"/>
            <w:b w:val="0"/>
          </w:rPr>
          <w:t xml:space="preserve"> </w:t>
        </w:r>
        <w:r w:rsidR="009A76F1" w:rsidRPr="00163C3C">
          <w:rPr>
            <w:rStyle w:val="a3"/>
            <w:b w:val="0"/>
            <w:lang w:val="en-US"/>
          </w:rPr>
          <w:t xml:space="preserve"> </w:t>
        </w:r>
        <w:r w:rsidR="00683008" w:rsidRPr="00163C3C">
          <w:rPr>
            <w:rStyle w:val="a3"/>
            <w:b w:val="0"/>
          </w:rPr>
          <w:t>мощностью 6,3 МВА на трансформатор 110/35/6 кВ</w:t>
        </w:r>
        <w:r w:rsidR="009A76F1" w:rsidRPr="00163C3C">
          <w:rPr>
            <w:rStyle w:val="a3"/>
            <w:b w:val="0"/>
            <w:lang w:val="en-US"/>
          </w:rPr>
          <w:br/>
          <w:t xml:space="preserve"> </w:t>
        </w:r>
        <w:r w:rsidR="00683008" w:rsidRPr="00163C3C">
          <w:rPr>
            <w:rStyle w:val="a3"/>
            <w:b w:val="0"/>
          </w:rPr>
          <w:t xml:space="preserve"> мощностью 10 МВА) со строительством отпайки от</w:t>
        </w:r>
        <w:r w:rsidR="009A76F1" w:rsidRPr="00163C3C">
          <w:rPr>
            <w:rStyle w:val="a3"/>
            <w:b w:val="0"/>
            <w:lang w:val="en-US"/>
          </w:rPr>
          <w:br/>
          <w:t xml:space="preserve"> </w:t>
        </w:r>
        <w:r w:rsidR="00683008" w:rsidRPr="00163C3C">
          <w:rPr>
            <w:rStyle w:val="a3"/>
            <w:b w:val="0"/>
          </w:rPr>
          <w:t xml:space="preserve"> ВЛ 110 кВ Коминтерн – Беляево на ПС 110 кВ Заречная</w:t>
        </w:r>
        <w:r w:rsidR="009A76F1" w:rsidRPr="00163C3C">
          <w:rPr>
            <w:rStyle w:val="a3"/>
            <w:b w:val="0"/>
            <w:lang w:val="en-US"/>
          </w:rPr>
          <w:br/>
          <w:t xml:space="preserve"> </w:t>
        </w:r>
        <w:r w:rsidR="00683008" w:rsidRPr="00163C3C">
          <w:rPr>
            <w:rStyle w:val="a3"/>
            <w:b w:val="0"/>
          </w:rPr>
          <w:t xml:space="preserve"> (прокладка КЛ 110 кВ между</w:t>
        </w:r>
        <w:r w:rsidR="009A76F1" w:rsidRPr="00163C3C">
          <w:rPr>
            <w:rStyle w:val="a3"/>
            <w:b w:val="0"/>
            <w:lang w:val="en-US"/>
          </w:rPr>
          <w:t xml:space="preserve"> </w:t>
        </w:r>
        <w:r w:rsidR="00683008" w:rsidRPr="00163C3C">
          <w:rPr>
            <w:rStyle w:val="a3"/>
            <w:b w:val="0"/>
          </w:rPr>
          <w:t>ПС 110 кВ Коминтерн и</w:t>
        </w:r>
        <w:r w:rsidR="009A76F1" w:rsidRPr="00163C3C">
          <w:rPr>
            <w:rStyle w:val="a3"/>
            <w:b w:val="0"/>
            <w:lang w:val="en-US"/>
          </w:rPr>
          <w:br/>
          <w:t xml:space="preserve"> </w:t>
        </w:r>
        <w:r w:rsidR="00683008" w:rsidRPr="00163C3C">
          <w:rPr>
            <w:rStyle w:val="a3"/>
            <w:b w:val="0"/>
          </w:rPr>
          <w:t xml:space="preserve"> ПС</w:t>
        </w:r>
        <w:r w:rsidR="000814E2" w:rsidRPr="00163C3C">
          <w:rPr>
            <w:rStyle w:val="a3"/>
            <w:b w:val="0"/>
          </w:rPr>
          <w:t> </w:t>
        </w:r>
        <w:r w:rsidR="00683008" w:rsidRPr="00163C3C">
          <w:rPr>
            <w:rStyle w:val="a3"/>
            <w:b w:val="0"/>
          </w:rPr>
          <w:t>110 кВ Заречная протяженностью 1,2 километра)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_Toc7443544 \h </w:instrText>
        </w:r>
        <w:r w:rsidR="00701EEC" w:rsidRPr="00163C3C">
          <w:rPr>
            <w:b w:val="0"/>
            <w:webHidden/>
          </w:rPr>
        </w:r>
        <w:r w:rsidR="00701EEC" w:rsidRPr="00163C3C">
          <w:rPr>
            <w:b w:val="0"/>
            <w:webHidden/>
          </w:rPr>
          <w:fldChar w:fldCharType="separate"/>
        </w:r>
        <w:r w:rsidR="00163C3C">
          <w:rPr>
            <w:b w:val="0"/>
            <w:webHidden/>
          </w:rPr>
          <w:t>80</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5" w:history="1">
        <w:r w:rsidR="00683008" w:rsidRPr="00163C3C">
          <w:rPr>
            <w:rStyle w:val="a3"/>
            <w:b w:val="0"/>
          </w:rPr>
          <w:t>4.7.3.4.</w:t>
        </w:r>
        <w:r w:rsidR="00C44112" w:rsidRPr="00163C3C">
          <w:rPr>
            <w:rStyle w:val="a3"/>
            <w:b w:val="0"/>
          </w:rPr>
          <w:t xml:space="preserve"> </w:t>
        </w:r>
        <w:r w:rsidR="00683008" w:rsidRPr="00163C3C">
          <w:rPr>
            <w:rStyle w:val="a3"/>
            <w:b w:val="0"/>
          </w:rPr>
          <w:t>Техническое перевооружение ПС 110 кВ Белая Холуница</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_Toc7443545 \h </w:instrText>
        </w:r>
        <w:r w:rsidR="00701EEC" w:rsidRPr="00163C3C">
          <w:rPr>
            <w:b w:val="0"/>
            <w:webHidden/>
          </w:rPr>
        </w:r>
        <w:r w:rsidR="00701EEC" w:rsidRPr="00163C3C">
          <w:rPr>
            <w:b w:val="0"/>
            <w:webHidden/>
          </w:rPr>
          <w:fldChar w:fldCharType="separate"/>
        </w:r>
        <w:r w:rsidR="00163C3C">
          <w:rPr>
            <w:b w:val="0"/>
            <w:webHidden/>
          </w:rPr>
          <w:t>81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6" w:history="1">
        <w:r w:rsidR="00683008" w:rsidRPr="00163C3C">
          <w:rPr>
            <w:rStyle w:val="a3"/>
            <w:b w:val="0"/>
          </w:rPr>
          <w:t>4.7.3.5.</w:t>
        </w:r>
        <w:r w:rsidR="00C44112" w:rsidRPr="00163C3C">
          <w:rPr>
            <w:rStyle w:val="a3"/>
            <w:b w:val="0"/>
          </w:rPr>
          <w:t xml:space="preserve"> </w:t>
        </w:r>
        <w:r w:rsidR="00683008" w:rsidRPr="00163C3C">
          <w:rPr>
            <w:rStyle w:val="a3"/>
            <w:b w:val="0"/>
          </w:rPr>
          <w:t>Техническое перевооружение ПС 110 кВ Беляево</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_Toc7443546 \h </w:instrText>
        </w:r>
        <w:r w:rsidR="00701EEC" w:rsidRPr="00163C3C">
          <w:rPr>
            <w:b w:val="0"/>
            <w:webHidden/>
          </w:rPr>
        </w:r>
        <w:r w:rsidR="00701EEC" w:rsidRPr="00163C3C">
          <w:rPr>
            <w:b w:val="0"/>
            <w:webHidden/>
          </w:rPr>
          <w:fldChar w:fldCharType="separate"/>
        </w:r>
        <w:r w:rsidR="00163C3C">
          <w:rPr>
            <w:b w:val="0"/>
            <w:webHidden/>
          </w:rPr>
          <w:t>81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7" w:history="1">
        <w:r w:rsidR="00683008" w:rsidRPr="00163C3C">
          <w:rPr>
            <w:rStyle w:val="a3"/>
            <w:b w:val="0"/>
          </w:rPr>
          <w:t>4.8.</w:t>
        </w:r>
        <w:r w:rsidR="00683008" w:rsidRPr="00163C3C">
          <w:rPr>
            <w:rFonts w:asciiTheme="minorHAnsi" w:eastAsiaTheme="minorEastAsia" w:hAnsiTheme="minorHAnsi" w:cstheme="minorBidi"/>
            <w:b w:val="0"/>
            <w:sz w:val="22"/>
            <w:szCs w:val="22"/>
          </w:rPr>
          <w:tab/>
        </w:r>
        <w:r w:rsidR="00C44112" w:rsidRPr="00163C3C">
          <w:rPr>
            <w:rFonts w:asciiTheme="minorHAnsi" w:eastAsiaTheme="minorEastAsia" w:hAnsiTheme="minorHAnsi" w:cstheme="minorBidi"/>
            <w:b w:val="0"/>
            <w:sz w:val="22"/>
            <w:szCs w:val="22"/>
          </w:rPr>
          <w:t xml:space="preserve">   </w:t>
        </w:r>
        <w:r w:rsidR="00683008" w:rsidRPr="00163C3C">
          <w:rPr>
            <w:rStyle w:val="a3"/>
            <w:b w:val="0"/>
          </w:rPr>
          <w:t>Анализ баланса реактивной мощности в электрической сети напряжением 110 кВ и выше энергосистемы Кировской области на период 2020 – 2024 годов</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_Toc7443547 \h </w:instrText>
        </w:r>
        <w:r w:rsidR="00701EEC" w:rsidRPr="00163C3C">
          <w:rPr>
            <w:b w:val="0"/>
            <w:webHidden/>
          </w:rPr>
        </w:r>
        <w:r w:rsidR="00701EEC" w:rsidRPr="00163C3C">
          <w:rPr>
            <w:b w:val="0"/>
            <w:webHidden/>
          </w:rPr>
          <w:fldChar w:fldCharType="separate"/>
        </w:r>
        <w:r w:rsidR="00163C3C">
          <w:rPr>
            <w:b w:val="0"/>
            <w:webHidden/>
          </w:rPr>
          <w:t>81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8" w:history="1">
        <w:r w:rsidR="00683008" w:rsidRPr="00163C3C">
          <w:rPr>
            <w:rStyle w:val="a3"/>
            <w:b w:val="0"/>
          </w:rPr>
          <w:t>4.8.1.</w:t>
        </w:r>
        <w:r w:rsidR="00683008" w:rsidRPr="00163C3C">
          <w:rPr>
            <w:rFonts w:asciiTheme="minorHAnsi" w:eastAsiaTheme="minorEastAsia" w:hAnsiTheme="minorHAnsi" w:cstheme="minorBidi"/>
            <w:b w:val="0"/>
            <w:sz w:val="22"/>
            <w:szCs w:val="22"/>
          </w:rPr>
          <w:tab/>
        </w:r>
        <w:r w:rsidR="00683008" w:rsidRPr="00163C3C">
          <w:rPr>
            <w:rStyle w:val="a3"/>
            <w:b w:val="0"/>
          </w:rPr>
          <w:t>Общие положения</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_Toc7443548 \h </w:instrText>
        </w:r>
        <w:r w:rsidR="00701EEC" w:rsidRPr="00163C3C">
          <w:rPr>
            <w:b w:val="0"/>
            <w:webHidden/>
          </w:rPr>
        </w:r>
        <w:r w:rsidR="00701EEC" w:rsidRPr="00163C3C">
          <w:rPr>
            <w:b w:val="0"/>
            <w:webHidden/>
          </w:rPr>
          <w:fldChar w:fldCharType="separate"/>
        </w:r>
        <w:r w:rsidR="00163C3C">
          <w:rPr>
            <w:b w:val="0"/>
            <w:webHidden/>
          </w:rPr>
          <w:t>81</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49" w:history="1">
        <w:r w:rsidR="00683008" w:rsidRPr="00163C3C">
          <w:rPr>
            <w:rStyle w:val="a3"/>
            <w:b w:val="0"/>
            <w:iCs/>
            <w:lang w:eastAsia="en-US"/>
          </w:rPr>
          <w:t>4.8.2.</w:t>
        </w:r>
        <w:r w:rsidR="00683008" w:rsidRPr="00163C3C">
          <w:rPr>
            <w:rFonts w:asciiTheme="minorHAnsi" w:eastAsiaTheme="minorEastAsia" w:hAnsiTheme="minorHAnsi" w:cstheme="minorBidi"/>
            <w:b w:val="0"/>
            <w:sz w:val="22"/>
            <w:szCs w:val="22"/>
          </w:rPr>
          <w:tab/>
        </w:r>
        <w:r w:rsidR="00683008" w:rsidRPr="00163C3C">
          <w:rPr>
            <w:rStyle w:val="a3"/>
            <w:b w:val="0"/>
          </w:rPr>
          <w:t>Анализ</w:t>
        </w:r>
        <w:r w:rsidR="00683008" w:rsidRPr="00163C3C">
          <w:rPr>
            <w:rStyle w:val="a3"/>
            <w:b w:val="0"/>
            <w:iCs/>
            <w:lang w:eastAsia="en-US"/>
          </w:rPr>
          <w:t xml:space="preserve"> баланса реактивной мощности</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_Toc7443549 \h </w:instrText>
        </w:r>
        <w:r w:rsidR="00701EEC" w:rsidRPr="00163C3C">
          <w:rPr>
            <w:b w:val="0"/>
            <w:webHidden/>
          </w:rPr>
        </w:r>
        <w:r w:rsidR="00701EEC" w:rsidRPr="00163C3C">
          <w:rPr>
            <w:b w:val="0"/>
            <w:webHidden/>
          </w:rPr>
          <w:fldChar w:fldCharType="separate"/>
        </w:r>
        <w:r w:rsidR="00163C3C">
          <w:rPr>
            <w:b w:val="0"/>
            <w:webHidden/>
          </w:rPr>
          <w:t>86</w:t>
        </w:r>
        <w:r w:rsidR="00701EEC" w:rsidRPr="00163C3C">
          <w:rPr>
            <w:b w:val="0"/>
            <w:webHidden/>
          </w:rPr>
          <w:fldChar w:fldCharType="end"/>
        </w:r>
      </w:hyperlink>
    </w:p>
    <w:p w:rsidR="00683008" w:rsidRPr="00163C3C" w:rsidRDefault="004B0B3A" w:rsidP="00C44112">
      <w:pPr>
        <w:pStyle w:val="23"/>
        <w:rPr>
          <w:rFonts w:asciiTheme="minorHAnsi" w:eastAsiaTheme="minorEastAsia" w:hAnsiTheme="minorHAnsi" w:cstheme="minorBidi"/>
          <w:b w:val="0"/>
          <w:sz w:val="22"/>
          <w:szCs w:val="22"/>
        </w:rPr>
      </w:pPr>
      <w:hyperlink w:anchor="_Toc7443550" w:history="1">
        <w:r w:rsidR="00683008" w:rsidRPr="00163C3C">
          <w:rPr>
            <w:rStyle w:val="a3"/>
            <w:b w:val="0"/>
          </w:rPr>
          <w:t>5. Ожидаемые результаты реализации Программы</w:t>
        </w:r>
        <w:r w:rsidR="00683008" w:rsidRPr="00163C3C">
          <w:rPr>
            <w:b w:val="0"/>
            <w:webHidden/>
          </w:rPr>
          <w:tab/>
        </w:r>
        <w:r w:rsidR="00701EEC" w:rsidRPr="00163C3C">
          <w:rPr>
            <w:b w:val="0"/>
            <w:webHidden/>
          </w:rPr>
          <w:fldChar w:fldCharType="begin"/>
        </w:r>
        <w:r w:rsidR="00683008" w:rsidRPr="00163C3C">
          <w:rPr>
            <w:b w:val="0"/>
            <w:webHidden/>
          </w:rPr>
          <w:instrText xml:space="preserve"> PAGEREF _Toc7443550 \h </w:instrText>
        </w:r>
        <w:r w:rsidR="00701EEC" w:rsidRPr="00163C3C">
          <w:rPr>
            <w:b w:val="0"/>
            <w:webHidden/>
          </w:rPr>
        </w:r>
        <w:r w:rsidR="00701EEC" w:rsidRPr="00163C3C">
          <w:rPr>
            <w:b w:val="0"/>
            <w:webHidden/>
          </w:rPr>
          <w:fldChar w:fldCharType="separate"/>
        </w:r>
        <w:r w:rsidR="00163C3C">
          <w:rPr>
            <w:b w:val="0"/>
            <w:webHidden/>
          </w:rPr>
          <w:t>88</w:t>
        </w:r>
        <w:r w:rsidR="00701EEC" w:rsidRPr="00163C3C">
          <w:rPr>
            <w:b w:val="0"/>
            <w:webHidden/>
          </w:rPr>
          <w:fldChar w:fldCharType="end"/>
        </w:r>
      </w:hyperlink>
    </w:p>
    <w:p w:rsidR="00D610E6" w:rsidRPr="00163C3C" w:rsidRDefault="00701EEC"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163C3C">
        <w:fldChar w:fldCharType="end"/>
      </w:r>
      <w:r w:rsidR="009153FB" w:rsidRPr="00163C3C">
        <w:rPr>
          <w:rFonts w:ascii="Times New Roman" w:eastAsia="Times New Roman" w:hAnsi="Times New Roman" w:cs="Times New Roman"/>
          <w:sz w:val="28"/>
          <w:szCs w:val="28"/>
        </w:rPr>
        <w:t xml:space="preserve">Приложение </w:t>
      </w:r>
      <w:r w:rsidR="00945651" w:rsidRPr="00163C3C">
        <w:rPr>
          <w:rFonts w:ascii="Times New Roman" w:eastAsia="Times New Roman" w:hAnsi="Times New Roman" w:cs="Times New Roman"/>
          <w:sz w:val="28"/>
          <w:szCs w:val="28"/>
        </w:rPr>
        <w:t xml:space="preserve">№ </w:t>
      </w:r>
      <w:r w:rsidR="009153FB" w:rsidRPr="00163C3C">
        <w:rPr>
          <w:rFonts w:ascii="Times New Roman" w:eastAsia="Times New Roman" w:hAnsi="Times New Roman" w:cs="Times New Roman"/>
          <w:sz w:val="28"/>
          <w:szCs w:val="28"/>
        </w:rPr>
        <w:t>1</w:t>
      </w:r>
      <w:r w:rsidR="007148D9" w:rsidRPr="00163C3C">
        <w:rPr>
          <w:rFonts w:ascii="Times New Roman" w:eastAsia="Times New Roman" w:hAnsi="Times New Roman" w:cs="Times New Roman"/>
          <w:sz w:val="28"/>
          <w:szCs w:val="28"/>
        </w:rPr>
        <w:t xml:space="preserve">. </w:t>
      </w:r>
      <w:r w:rsidR="007148D9" w:rsidRPr="00163C3C">
        <w:rPr>
          <w:rFonts w:ascii="Times New Roman" w:eastAsia="Times New Roman" w:hAnsi="Times New Roman" w:cs="Times New Roman"/>
          <w:bCs/>
          <w:sz w:val="28"/>
          <w:szCs w:val="28"/>
        </w:rPr>
        <w:t>Схема развития электроэнергетики Кировской области</w:t>
      </w:r>
      <w:r w:rsidR="00163C3C">
        <w:rPr>
          <w:rFonts w:ascii="Times New Roman" w:eastAsia="Times New Roman" w:hAnsi="Times New Roman" w:cs="Times New Roman"/>
          <w:bCs/>
          <w:sz w:val="28"/>
          <w:szCs w:val="28"/>
        </w:rPr>
        <w:br/>
      </w:r>
      <w:r w:rsidR="007148D9" w:rsidRPr="00163C3C">
        <w:rPr>
          <w:rFonts w:ascii="Times New Roman" w:eastAsia="Times New Roman" w:hAnsi="Times New Roman" w:cs="Times New Roman"/>
          <w:bCs/>
          <w:sz w:val="28"/>
          <w:szCs w:val="28"/>
        </w:rPr>
        <w:t>на 2020 – 2024 годы</w:t>
      </w:r>
      <w:r w:rsidR="009153FB" w:rsidRPr="00163C3C">
        <w:rPr>
          <w:rFonts w:ascii="Times New Roman" w:eastAsia="Times New Roman" w:hAnsi="Times New Roman" w:cs="Times New Roman"/>
          <w:sz w:val="28"/>
          <w:szCs w:val="28"/>
        </w:rPr>
        <w:tab/>
      </w:r>
      <w:r w:rsidR="00A85090" w:rsidRPr="00163C3C">
        <w:rPr>
          <w:rFonts w:ascii="Times New Roman" w:eastAsia="Times New Roman" w:hAnsi="Times New Roman" w:cs="Times New Roman"/>
          <w:sz w:val="28"/>
          <w:szCs w:val="28"/>
        </w:rPr>
        <w:t>9</w:t>
      </w:r>
      <w:r w:rsidR="00683008" w:rsidRPr="00163C3C">
        <w:rPr>
          <w:rFonts w:ascii="Times New Roman" w:eastAsia="Times New Roman" w:hAnsi="Times New Roman" w:cs="Times New Roman"/>
          <w:sz w:val="28"/>
          <w:szCs w:val="28"/>
        </w:rPr>
        <w:t>1</w:t>
      </w:r>
    </w:p>
    <w:p w:rsidR="009153FB" w:rsidRPr="00CD236C" w:rsidRDefault="009153FB"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Приложение</w:t>
      </w:r>
      <w:r w:rsidR="007148D9">
        <w:rPr>
          <w:rFonts w:ascii="Times New Roman" w:eastAsia="Times New Roman" w:hAnsi="Times New Roman" w:cs="Times New Roman"/>
          <w:sz w:val="28"/>
          <w:szCs w:val="28"/>
        </w:rPr>
        <w:t> </w:t>
      </w:r>
      <w:r w:rsidR="00945651">
        <w:rPr>
          <w:rFonts w:ascii="Times New Roman" w:eastAsia="Times New Roman" w:hAnsi="Times New Roman" w:cs="Times New Roman"/>
          <w:sz w:val="28"/>
          <w:szCs w:val="28"/>
        </w:rPr>
        <w:t>№</w:t>
      </w:r>
      <w:r w:rsidR="007148D9">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2</w:t>
      </w:r>
      <w:r w:rsidR="007148D9">
        <w:rPr>
          <w:rFonts w:ascii="Times New Roman" w:eastAsia="Times New Roman" w:hAnsi="Times New Roman" w:cs="Times New Roman"/>
          <w:sz w:val="28"/>
          <w:szCs w:val="28"/>
        </w:rPr>
        <w:t>. </w:t>
      </w:r>
      <w:r w:rsidR="007148D9" w:rsidRPr="007148D9">
        <w:rPr>
          <w:rFonts w:ascii="Times New Roman" w:eastAsia="Times New Roman" w:hAnsi="Times New Roman" w:cs="Times New Roman"/>
          <w:bCs/>
          <w:sz w:val="28"/>
          <w:szCs w:val="28"/>
        </w:rPr>
        <w:t>Перечень действующих технических условий на технологическое присоединение</w:t>
      </w:r>
      <w:r w:rsidRPr="00803CCA">
        <w:rPr>
          <w:rFonts w:ascii="Times New Roman" w:eastAsia="Times New Roman" w:hAnsi="Times New Roman" w:cs="Times New Roman"/>
          <w:sz w:val="28"/>
          <w:szCs w:val="28"/>
        </w:rPr>
        <w:tab/>
      </w:r>
      <w:r w:rsidR="00A85090">
        <w:rPr>
          <w:rFonts w:ascii="Times New Roman" w:eastAsia="Times New Roman" w:hAnsi="Times New Roman" w:cs="Times New Roman"/>
          <w:sz w:val="28"/>
          <w:szCs w:val="28"/>
        </w:rPr>
        <w:t>9</w:t>
      </w:r>
      <w:r w:rsidR="00683008">
        <w:rPr>
          <w:rFonts w:ascii="Times New Roman" w:eastAsia="Times New Roman" w:hAnsi="Times New Roman" w:cs="Times New Roman"/>
          <w:sz w:val="28"/>
          <w:szCs w:val="28"/>
        </w:rPr>
        <w:t>2</w:t>
      </w:r>
    </w:p>
    <w:p w:rsidR="009153FB" w:rsidRPr="00CD236C" w:rsidRDefault="009153FB"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Приложение </w:t>
      </w:r>
      <w:r w:rsidR="00945651">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3</w:t>
      </w:r>
      <w:r w:rsidR="007148D9">
        <w:rPr>
          <w:rFonts w:ascii="Times New Roman" w:eastAsia="Times New Roman" w:hAnsi="Times New Roman" w:cs="Times New Roman"/>
          <w:sz w:val="28"/>
          <w:szCs w:val="28"/>
        </w:rPr>
        <w:t>. С</w:t>
      </w:r>
      <w:r w:rsidR="007148D9" w:rsidRPr="007148D9">
        <w:rPr>
          <w:rFonts w:ascii="Times New Roman" w:eastAsia="Times New Roman" w:hAnsi="Times New Roman" w:cs="Times New Roman"/>
          <w:sz w:val="28"/>
          <w:szCs w:val="28"/>
        </w:rPr>
        <w:t>хемы нормальных режимов работы сети 110 к</w:t>
      </w:r>
      <w:r w:rsidR="007148D9">
        <w:rPr>
          <w:rFonts w:ascii="Times New Roman" w:eastAsia="Times New Roman" w:hAnsi="Times New Roman" w:cs="Times New Roman"/>
          <w:sz w:val="28"/>
          <w:szCs w:val="28"/>
        </w:rPr>
        <w:t>В</w:t>
      </w:r>
      <w:r w:rsidR="00163C3C">
        <w:rPr>
          <w:rFonts w:ascii="Times New Roman" w:eastAsia="Times New Roman" w:hAnsi="Times New Roman" w:cs="Times New Roman"/>
          <w:sz w:val="28"/>
          <w:szCs w:val="28"/>
        </w:rPr>
        <w:br/>
      </w:r>
      <w:r w:rsidR="007148D9" w:rsidRPr="007148D9">
        <w:rPr>
          <w:rFonts w:ascii="Times New Roman" w:eastAsia="Times New Roman" w:hAnsi="Times New Roman" w:cs="Times New Roman"/>
          <w:sz w:val="28"/>
          <w:szCs w:val="28"/>
        </w:rPr>
        <w:t xml:space="preserve">и выше энергосистемы </w:t>
      </w:r>
      <w:r w:rsidR="007148D9">
        <w:rPr>
          <w:rFonts w:ascii="Times New Roman" w:eastAsia="Times New Roman" w:hAnsi="Times New Roman" w:cs="Times New Roman"/>
          <w:sz w:val="28"/>
          <w:szCs w:val="28"/>
        </w:rPr>
        <w:t>К</w:t>
      </w:r>
      <w:r w:rsidR="007148D9" w:rsidRPr="007148D9">
        <w:rPr>
          <w:rFonts w:ascii="Times New Roman" w:eastAsia="Times New Roman" w:hAnsi="Times New Roman" w:cs="Times New Roman"/>
          <w:sz w:val="28"/>
          <w:szCs w:val="28"/>
        </w:rPr>
        <w:t>ировской области в 2020 – 2024 годах</w:t>
      </w:r>
      <w:r w:rsidRPr="00803CCA">
        <w:rPr>
          <w:rFonts w:ascii="Times New Roman" w:eastAsia="Times New Roman" w:hAnsi="Times New Roman" w:cs="Times New Roman"/>
          <w:sz w:val="28"/>
          <w:szCs w:val="28"/>
        </w:rPr>
        <w:tab/>
      </w:r>
      <w:r w:rsidR="00701EEC" w:rsidRPr="00803CCA">
        <w:rPr>
          <w:rFonts w:ascii="Times New Roman" w:eastAsia="Times New Roman" w:hAnsi="Times New Roman" w:cs="Times New Roman"/>
          <w:sz w:val="28"/>
          <w:szCs w:val="28"/>
        </w:rPr>
        <w:fldChar w:fldCharType="begin"/>
      </w:r>
      <w:r w:rsidR="00D610E6" w:rsidRPr="00803CCA">
        <w:rPr>
          <w:rFonts w:ascii="Times New Roman" w:eastAsia="Times New Roman" w:hAnsi="Times New Roman" w:cs="Times New Roman"/>
          <w:sz w:val="28"/>
          <w:szCs w:val="28"/>
        </w:rPr>
        <w:instrText xml:space="preserve"> =  </w:instrText>
      </w:r>
      <w:r w:rsidR="004B0B3A">
        <w:fldChar w:fldCharType="begin"/>
      </w:r>
      <w:r w:rsidR="004B0B3A">
        <w:instrText xml:space="preserve"> NUMPAGES   \* MERGEFORMAT </w:instrText>
      </w:r>
      <w:r w:rsidR="004B0B3A">
        <w:fldChar w:fldCharType="separate"/>
      </w:r>
      <w:r w:rsidR="00163C3C" w:rsidRPr="00163C3C">
        <w:rPr>
          <w:rFonts w:ascii="Times New Roman" w:eastAsia="Times New Roman" w:hAnsi="Times New Roman" w:cs="Times New Roman"/>
          <w:noProof/>
          <w:sz w:val="28"/>
          <w:szCs w:val="28"/>
        </w:rPr>
        <w:instrText>90</w:instrText>
      </w:r>
      <w:r w:rsidR="004B0B3A">
        <w:rPr>
          <w:rFonts w:ascii="Times New Roman" w:eastAsia="Times New Roman" w:hAnsi="Times New Roman" w:cs="Times New Roman"/>
          <w:noProof/>
          <w:sz w:val="28"/>
          <w:szCs w:val="28"/>
        </w:rPr>
        <w:fldChar w:fldCharType="end"/>
      </w:r>
      <w:r w:rsidR="00D610E6" w:rsidRPr="00803CCA">
        <w:rPr>
          <w:rFonts w:ascii="Times New Roman" w:eastAsia="Times New Roman" w:hAnsi="Times New Roman" w:cs="Times New Roman"/>
          <w:sz w:val="28"/>
          <w:szCs w:val="28"/>
        </w:rPr>
        <w:instrText xml:space="preserve"> + </w:instrText>
      </w:r>
      <w:r w:rsidR="00BE761B" w:rsidRPr="00803CCA">
        <w:rPr>
          <w:rFonts w:ascii="Times New Roman" w:eastAsia="Times New Roman" w:hAnsi="Times New Roman" w:cs="Times New Roman"/>
          <w:sz w:val="28"/>
          <w:szCs w:val="28"/>
        </w:rPr>
        <w:instrText>8</w:instrText>
      </w:r>
      <w:r w:rsidR="00D610E6" w:rsidRPr="00803CCA">
        <w:rPr>
          <w:rFonts w:ascii="Times New Roman" w:eastAsia="Times New Roman" w:hAnsi="Times New Roman" w:cs="Times New Roman"/>
          <w:sz w:val="28"/>
          <w:szCs w:val="28"/>
        </w:rPr>
        <w:instrText xml:space="preserve">\* MERGEFORMAT </w:instrText>
      </w:r>
      <w:r w:rsidR="00701EEC" w:rsidRPr="00803CCA">
        <w:rPr>
          <w:rFonts w:ascii="Times New Roman" w:eastAsia="Times New Roman" w:hAnsi="Times New Roman" w:cs="Times New Roman"/>
          <w:sz w:val="28"/>
          <w:szCs w:val="28"/>
        </w:rPr>
        <w:fldChar w:fldCharType="separate"/>
      </w:r>
      <w:r w:rsidR="00163C3C">
        <w:rPr>
          <w:rFonts w:ascii="Times New Roman" w:eastAsia="Times New Roman" w:hAnsi="Times New Roman" w:cs="Times New Roman"/>
          <w:noProof/>
          <w:sz w:val="28"/>
          <w:szCs w:val="28"/>
        </w:rPr>
        <w:t>98</w:t>
      </w:r>
      <w:r w:rsidR="00701EEC" w:rsidRPr="00803CCA">
        <w:rPr>
          <w:rFonts w:ascii="Times New Roman" w:eastAsia="Times New Roman" w:hAnsi="Times New Roman" w:cs="Times New Roman"/>
          <w:sz w:val="28"/>
          <w:szCs w:val="28"/>
        </w:rPr>
        <w:fldChar w:fldCharType="end"/>
      </w:r>
    </w:p>
    <w:p w:rsidR="009153FB" w:rsidRPr="00CD236C" w:rsidRDefault="009153FB"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Приложение </w:t>
      </w:r>
      <w:r w:rsidR="00945651">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4</w:t>
      </w:r>
      <w:r w:rsidR="007148D9">
        <w:rPr>
          <w:rFonts w:ascii="Times New Roman" w:eastAsia="Times New Roman" w:hAnsi="Times New Roman" w:cs="Times New Roman"/>
          <w:sz w:val="28"/>
          <w:szCs w:val="28"/>
        </w:rPr>
        <w:t xml:space="preserve">. </w:t>
      </w:r>
      <w:r w:rsidR="007148D9" w:rsidRPr="007148D9">
        <w:rPr>
          <w:rFonts w:ascii="Times New Roman" w:eastAsia="Times New Roman" w:hAnsi="Times New Roman" w:cs="Times New Roman"/>
          <w:sz w:val="28"/>
          <w:szCs w:val="28"/>
        </w:rPr>
        <w:t>Графические схемы послеаварийных режимов, складывающихся в результате нормативных возмущений в нормальной схеме сети 110 к</w:t>
      </w:r>
      <w:r w:rsidR="007148D9">
        <w:rPr>
          <w:rFonts w:ascii="Times New Roman" w:eastAsia="Times New Roman" w:hAnsi="Times New Roman" w:cs="Times New Roman"/>
          <w:sz w:val="28"/>
          <w:szCs w:val="28"/>
        </w:rPr>
        <w:t>В</w:t>
      </w:r>
      <w:r w:rsidR="007148D9" w:rsidRPr="007148D9">
        <w:rPr>
          <w:rFonts w:ascii="Times New Roman" w:eastAsia="Times New Roman" w:hAnsi="Times New Roman" w:cs="Times New Roman"/>
          <w:sz w:val="28"/>
          <w:szCs w:val="28"/>
        </w:rPr>
        <w:t xml:space="preserve"> и выше энергосистемы Кировской области</w:t>
      </w:r>
      <w:r w:rsidRPr="00803CCA">
        <w:rPr>
          <w:rFonts w:ascii="Times New Roman" w:eastAsia="Times New Roman" w:hAnsi="Times New Roman" w:cs="Times New Roman"/>
          <w:sz w:val="28"/>
          <w:szCs w:val="28"/>
        </w:rPr>
        <w:tab/>
      </w:r>
      <w:r w:rsidR="00701EEC" w:rsidRPr="00803CCA">
        <w:rPr>
          <w:rFonts w:ascii="Times New Roman" w:eastAsia="Times New Roman" w:hAnsi="Times New Roman" w:cs="Times New Roman"/>
          <w:sz w:val="28"/>
          <w:szCs w:val="28"/>
        </w:rPr>
        <w:fldChar w:fldCharType="begin"/>
      </w:r>
      <w:r w:rsidR="00213D6E" w:rsidRPr="00803CCA">
        <w:rPr>
          <w:rFonts w:ascii="Times New Roman" w:eastAsia="Times New Roman" w:hAnsi="Times New Roman" w:cs="Times New Roman"/>
          <w:sz w:val="28"/>
          <w:szCs w:val="28"/>
        </w:rPr>
        <w:instrText xml:space="preserve"> =  </w:instrText>
      </w:r>
      <w:r w:rsidR="004B0B3A">
        <w:fldChar w:fldCharType="begin"/>
      </w:r>
      <w:r w:rsidR="004B0B3A">
        <w:instrText xml:space="preserve"> NUMPAGES   \* MERGEFORMAT </w:instrText>
      </w:r>
      <w:r w:rsidR="004B0B3A">
        <w:fldChar w:fldCharType="separate"/>
      </w:r>
      <w:r w:rsidR="00163C3C" w:rsidRPr="00163C3C">
        <w:rPr>
          <w:rFonts w:ascii="Times New Roman" w:eastAsia="Times New Roman" w:hAnsi="Times New Roman" w:cs="Times New Roman"/>
          <w:noProof/>
          <w:sz w:val="28"/>
          <w:szCs w:val="28"/>
        </w:rPr>
        <w:instrText>90</w:instrText>
      </w:r>
      <w:r w:rsidR="004B0B3A">
        <w:rPr>
          <w:rFonts w:ascii="Times New Roman" w:eastAsia="Times New Roman" w:hAnsi="Times New Roman" w:cs="Times New Roman"/>
          <w:noProof/>
          <w:sz w:val="28"/>
          <w:szCs w:val="28"/>
        </w:rPr>
        <w:fldChar w:fldCharType="end"/>
      </w:r>
      <w:r w:rsidR="00213D6E" w:rsidRPr="00803CCA">
        <w:rPr>
          <w:rFonts w:ascii="Times New Roman" w:eastAsia="Times New Roman" w:hAnsi="Times New Roman" w:cs="Times New Roman"/>
          <w:sz w:val="28"/>
          <w:szCs w:val="28"/>
        </w:rPr>
        <w:instrText xml:space="preserve"> + </w:instrText>
      </w:r>
      <w:r w:rsidR="00BE761B" w:rsidRPr="00803CCA">
        <w:rPr>
          <w:rFonts w:ascii="Times New Roman" w:eastAsia="Times New Roman" w:hAnsi="Times New Roman" w:cs="Times New Roman"/>
          <w:sz w:val="28"/>
          <w:szCs w:val="28"/>
        </w:rPr>
        <w:instrText>28</w:instrText>
      </w:r>
      <w:r w:rsidR="00213D6E" w:rsidRPr="00803CCA">
        <w:rPr>
          <w:rFonts w:ascii="Times New Roman" w:eastAsia="Times New Roman" w:hAnsi="Times New Roman" w:cs="Times New Roman"/>
          <w:sz w:val="28"/>
          <w:szCs w:val="28"/>
        </w:rPr>
        <w:instrText xml:space="preserve">\* MERGEFORMAT </w:instrText>
      </w:r>
      <w:r w:rsidR="00701EEC" w:rsidRPr="00803CCA">
        <w:rPr>
          <w:rFonts w:ascii="Times New Roman" w:eastAsia="Times New Roman" w:hAnsi="Times New Roman" w:cs="Times New Roman"/>
          <w:sz w:val="28"/>
          <w:szCs w:val="28"/>
        </w:rPr>
        <w:fldChar w:fldCharType="separate"/>
      </w:r>
      <w:r w:rsidR="00163C3C">
        <w:rPr>
          <w:rFonts w:ascii="Times New Roman" w:eastAsia="Times New Roman" w:hAnsi="Times New Roman" w:cs="Times New Roman"/>
          <w:noProof/>
          <w:sz w:val="28"/>
          <w:szCs w:val="28"/>
        </w:rPr>
        <w:t>118</w:t>
      </w:r>
      <w:r w:rsidR="00701EEC" w:rsidRPr="00803CCA">
        <w:rPr>
          <w:rFonts w:ascii="Times New Roman" w:eastAsia="Times New Roman" w:hAnsi="Times New Roman" w:cs="Times New Roman"/>
          <w:sz w:val="28"/>
          <w:szCs w:val="28"/>
        </w:rPr>
        <w:fldChar w:fldCharType="end"/>
      </w:r>
    </w:p>
    <w:p w:rsidR="009153FB" w:rsidRPr="00FF54F9" w:rsidRDefault="009153FB"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Приложение </w:t>
      </w:r>
      <w:r w:rsidR="00945651">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5</w:t>
      </w:r>
      <w:r w:rsidR="007148D9">
        <w:rPr>
          <w:rFonts w:ascii="Times New Roman" w:eastAsia="Times New Roman" w:hAnsi="Times New Roman" w:cs="Times New Roman"/>
          <w:sz w:val="28"/>
          <w:szCs w:val="28"/>
        </w:rPr>
        <w:t>. Р</w:t>
      </w:r>
      <w:r w:rsidR="007148D9" w:rsidRPr="007148D9">
        <w:rPr>
          <w:rFonts w:ascii="Times New Roman" w:eastAsia="Times New Roman" w:hAnsi="Times New Roman" w:cs="Times New Roman"/>
          <w:sz w:val="28"/>
          <w:szCs w:val="28"/>
        </w:rPr>
        <w:t>езультаты расчетов режимов при нормальной и основных ремонтных схемах сети, а также при нормативных</w:t>
      </w:r>
      <w:r w:rsidR="00163C3C">
        <w:rPr>
          <w:rFonts w:ascii="Times New Roman" w:eastAsia="Times New Roman" w:hAnsi="Times New Roman" w:cs="Times New Roman"/>
          <w:sz w:val="28"/>
          <w:szCs w:val="28"/>
        </w:rPr>
        <w:br/>
      </w:r>
      <w:r w:rsidR="007148D9" w:rsidRPr="007148D9">
        <w:rPr>
          <w:rFonts w:ascii="Times New Roman" w:eastAsia="Times New Roman" w:hAnsi="Times New Roman" w:cs="Times New Roman"/>
          <w:sz w:val="28"/>
          <w:szCs w:val="28"/>
        </w:rPr>
        <w:t>возмущениях в ремонтных схемах (для схемы после ввода ПС 110 кВ Трехречье)</w:t>
      </w:r>
      <w:r w:rsidRPr="00803CCA">
        <w:rPr>
          <w:rFonts w:ascii="Times New Roman" w:eastAsia="Times New Roman" w:hAnsi="Times New Roman" w:cs="Times New Roman"/>
          <w:sz w:val="28"/>
          <w:szCs w:val="28"/>
        </w:rPr>
        <w:tab/>
      </w:r>
      <w:r w:rsidR="00701EEC" w:rsidRPr="00803CCA">
        <w:rPr>
          <w:rFonts w:ascii="Times New Roman" w:eastAsia="Times New Roman" w:hAnsi="Times New Roman" w:cs="Times New Roman"/>
          <w:sz w:val="28"/>
          <w:szCs w:val="28"/>
        </w:rPr>
        <w:fldChar w:fldCharType="begin"/>
      </w:r>
      <w:r w:rsidR="00213D6E" w:rsidRPr="00803CCA">
        <w:rPr>
          <w:rFonts w:ascii="Times New Roman" w:eastAsia="Times New Roman" w:hAnsi="Times New Roman" w:cs="Times New Roman"/>
          <w:sz w:val="28"/>
          <w:szCs w:val="28"/>
        </w:rPr>
        <w:instrText xml:space="preserve"> =  </w:instrText>
      </w:r>
      <w:r w:rsidR="004B0B3A">
        <w:fldChar w:fldCharType="begin"/>
      </w:r>
      <w:r w:rsidR="004B0B3A">
        <w:instrText xml:space="preserve"> NUMPAGES   \* MERGEFORMAT </w:instrText>
      </w:r>
      <w:r w:rsidR="004B0B3A">
        <w:fldChar w:fldCharType="separate"/>
      </w:r>
      <w:r w:rsidR="00163C3C" w:rsidRPr="00163C3C">
        <w:rPr>
          <w:rFonts w:ascii="Times New Roman" w:eastAsia="Times New Roman" w:hAnsi="Times New Roman" w:cs="Times New Roman"/>
          <w:noProof/>
          <w:sz w:val="28"/>
          <w:szCs w:val="28"/>
        </w:rPr>
        <w:instrText>90</w:instrText>
      </w:r>
      <w:r w:rsidR="004B0B3A">
        <w:rPr>
          <w:rFonts w:ascii="Times New Roman" w:eastAsia="Times New Roman" w:hAnsi="Times New Roman" w:cs="Times New Roman"/>
          <w:noProof/>
          <w:sz w:val="28"/>
          <w:szCs w:val="28"/>
        </w:rPr>
        <w:fldChar w:fldCharType="end"/>
      </w:r>
      <w:r w:rsidR="00213D6E" w:rsidRPr="00803CCA">
        <w:rPr>
          <w:rFonts w:ascii="Times New Roman" w:eastAsia="Times New Roman" w:hAnsi="Times New Roman" w:cs="Times New Roman"/>
          <w:sz w:val="28"/>
          <w:szCs w:val="28"/>
        </w:rPr>
        <w:instrText xml:space="preserve"> + 4</w:instrText>
      </w:r>
      <w:r w:rsidR="00BE761B" w:rsidRPr="00803CCA">
        <w:rPr>
          <w:rFonts w:ascii="Times New Roman" w:eastAsia="Times New Roman" w:hAnsi="Times New Roman" w:cs="Times New Roman"/>
          <w:sz w:val="28"/>
          <w:szCs w:val="28"/>
        </w:rPr>
        <w:instrText>4</w:instrText>
      </w:r>
      <w:r w:rsidR="00213D6E" w:rsidRPr="00803CCA">
        <w:rPr>
          <w:rFonts w:ascii="Times New Roman" w:eastAsia="Times New Roman" w:hAnsi="Times New Roman" w:cs="Times New Roman"/>
          <w:sz w:val="28"/>
          <w:szCs w:val="28"/>
        </w:rPr>
        <w:instrText xml:space="preserve">\* MERGEFORMAT </w:instrText>
      </w:r>
      <w:r w:rsidR="00701EEC" w:rsidRPr="00803CCA">
        <w:rPr>
          <w:rFonts w:ascii="Times New Roman" w:eastAsia="Times New Roman" w:hAnsi="Times New Roman" w:cs="Times New Roman"/>
          <w:sz w:val="28"/>
          <w:szCs w:val="28"/>
        </w:rPr>
        <w:fldChar w:fldCharType="separate"/>
      </w:r>
      <w:r w:rsidR="00163C3C">
        <w:rPr>
          <w:rFonts w:ascii="Times New Roman" w:eastAsia="Times New Roman" w:hAnsi="Times New Roman" w:cs="Times New Roman"/>
          <w:noProof/>
          <w:sz w:val="28"/>
          <w:szCs w:val="28"/>
        </w:rPr>
        <w:t>134</w:t>
      </w:r>
      <w:r w:rsidR="00701EEC" w:rsidRPr="00803CCA">
        <w:rPr>
          <w:rFonts w:ascii="Times New Roman" w:eastAsia="Times New Roman" w:hAnsi="Times New Roman" w:cs="Times New Roman"/>
          <w:sz w:val="28"/>
          <w:szCs w:val="28"/>
        </w:rPr>
        <w:fldChar w:fldCharType="end"/>
      </w:r>
    </w:p>
    <w:p w:rsidR="009153FB" w:rsidRPr="007148D9" w:rsidRDefault="009153FB" w:rsidP="00163C3C">
      <w:pPr>
        <w:shd w:val="clear" w:color="auto" w:fill="FFFFFF" w:themeFill="background1"/>
        <w:tabs>
          <w:tab w:val="right" w:leader="dot" w:pos="9356"/>
        </w:tabs>
        <w:suppressAutoHyphens/>
        <w:spacing w:after="12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Приложение </w:t>
      </w:r>
      <w:r w:rsidR="00945651">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6</w:t>
      </w:r>
      <w:r w:rsidR="007148D9">
        <w:rPr>
          <w:rFonts w:ascii="Times New Roman" w:eastAsia="Times New Roman" w:hAnsi="Times New Roman" w:cs="Times New Roman"/>
          <w:sz w:val="28"/>
          <w:szCs w:val="28"/>
        </w:rPr>
        <w:t xml:space="preserve">. </w:t>
      </w:r>
      <w:r w:rsidR="007148D9" w:rsidRPr="007148D9">
        <w:rPr>
          <w:rFonts w:ascii="Times New Roman" w:eastAsia="Times New Roman" w:hAnsi="Times New Roman" w:cs="Times New Roman"/>
          <w:sz w:val="28"/>
          <w:szCs w:val="28"/>
        </w:rPr>
        <w:t>Результаты расчетов режимов при нормальной и основных ремонтных схемах сети, а также при нормативных</w:t>
      </w:r>
      <w:r w:rsidR="00163C3C">
        <w:rPr>
          <w:rFonts w:ascii="Times New Roman" w:eastAsia="Times New Roman" w:hAnsi="Times New Roman" w:cs="Times New Roman"/>
          <w:sz w:val="28"/>
          <w:szCs w:val="28"/>
        </w:rPr>
        <w:br/>
      </w:r>
      <w:r w:rsidR="007148D9" w:rsidRPr="007148D9">
        <w:rPr>
          <w:rFonts w:ascii="Times New Roman" w:eastAsia="Times New Roman" w:hAnsi="Times New Roman" w:cs="Times New Roman"/>
          <w:sz w:val="28"/>
          <w:szCs w:val="28"/>
        </w:rPr>
        <w:t>возмущениях в ремонтных схемах (для схемы после ввода ПС 110 кВ Мурыгино)</w:t>
      </w:r>
      <w:r w:rsidRPr="00803CCA">
        <w:rPr>
          <w:rFonts w:ascii="Times New Roman" w:eastAsia="Times New Roman" w:hAnsi="Times New Roman" w:cs="Times New Roman"/>
          <w:sz w:val="28"/>
          <w:szCs w:val="28"/>
        </w:rPr>
        <w:tab/>
      </w:r>
      <w:r w:rsidR="00701EEC" w:rsidRPr="00803CCA">
        <w:rPr>
          <w:rFonts w:ascii="Times New Roman" w:eastAsia="Times New Roman" w:hAnsi="Times New Roman" w:cs="Times New Roman"/>
          <w:sz w:val="28"/>
          <w:szCs w:val="28"/>
        </w:rPr>
        <w:fldChar w:fldCharType="begin"/>
      </w:r>
      <w:r w:rsidR="00213D6E" w:rsidRPr="00803CCA">
        <w:rPr>
          <w:rFonts w:ascii="Times New Roman" w:eastAsia="Times New Roman" w:hAnsi="Times New Roman" w:cs="Times New Roman"/>
          <w:sz w:val="28"/>
          <w:szCs w:val="28"/>
        </w:rPr>
        <w:instrText xml:space="preserve"> =  </w:instrText>
      </w:r>
      <w:r w:rsidR="004B0B3A">
        <w:fldChar w:fldCharType="begin"/>
      </w:r>
      <w:r w:rsidR="004B0B3A">
        <w:instrText xml:space="preserve"> NUMPAGES   \* MERGEFORMAT </w:instrText>
      </w:r>
      <w:r w:rsidR="004B0B3A">
        <w:fldChar w:fldCharType="separate"/>
      </w:r>
      <w:r w:rsidR="00163C3C" w:rsidRPr="00163C3C">
        <w:rPr>
          <w:rFonts w:ascii="Times New Roman" w:eastAsia="Times New Roman" w:hAnsi="Times New Roman" w:cs="Times New Roman"/>
          <w:noProof/>
          <w:sz w:val="28"/>
          <w:szCs w:val="28"/>
        </w:rPr>
        <w:instrText>90</w:instrText>
      </w:r>
      <w:r w:rsidR="004B0B3A">
        <w:rPr>
          <w:rFonts w:ascii="Times New Roman" w:eastAsia="Times New Roman" w:hAnsi="Times New Roman" w:cs="Times New Roman"/>
          <w:noProof/>
          <w:sz w:val="28"/>
          <w:szCs w:val="28"/>
        </w:rPr>
        <w:fldChar w:fldCharType="end"/>
      </w:r>
      <w:r w:rsidR="00213D6E" w:rsidRPr="00803CCA">
        <w:rPr>
          <w:rFonts w:ascii="Times New Roman" w:eastAsia="Times New Roman" w:hAnsi="Times New Roman" w:cs="Times New Roman"/>
          <w:sz w:val="28"/>
          <w:szCs w:val="28"/>
        </w:rPr>
        <w:instrText xml:space="preserve"> + </w:instrText>
      </w:r>
      <w:r w:rsidR="00BE761B" w:rsidRPr="00803CCA">
        <w:rPr>
          <w:rFonts w:ascii="Times New Roman" w:eastAsia="Times New Roman" w:hAnsi="Times New Roman" w:cs="Times New Roman"/>
          <w:sz w:val="28"/>
          <w:szCs w:val="28"/>
        </w:rPr>
        <w:instrText>5</w:instrText>
      </w:r>
      <w:r w:rsidR="00213D6E" w:rsidRPr="00803CCA">
        <w:rPr>
          <w:rFonts w:ascii="Times New Roman" w:eastAsia="Times New Roman" w:hAnsi="Times New Roman" w:cs="Times New Roman"/>
          <w:sz w:val="28"/>
          <w:szCs w:val="28"/>
        </w:rPr>
        <w:instrText xml:space="preserve">8\* MERGEFORMAT </w:instrText>
      </w:r>
      <w:r w:rsidR="00701EEC" w:rsidRPr="00803CCA">
        <w:rPr>
          <w:rFonts w:ascii="Times New Roman" w:eastAsia="Times New Roman" w:hAnsi="Times New Roman" w:cs="Times New Roman"/>
          <w:sz w:val="28"/>
          <w:szCs w:val="28"/>
        </w:rPr>
        <w:fldChar w:fldCharType="separate"/>
      </w:r>
      <w:r w:rsidR="00163C3C">
        <w:rPr>
          <w:rFonts w:ascii="Times New Roman" w:eastAsia="Times New Roman" w:hAnsi="Times New Roman" w:cs="Times New Roman"/>
          <w:noProof/>
          <w:sz w:val="28"/>
          <w:szCs w:val="28"/>
        </w:rPr>
        <w:t>148</w:t>
      </w:r>
      <w:r w:rsidR="00701EEC" w:rsidRPr="00803CCA">
        <w:rPr>
          <w:rFonts w:ascii="Times New Roman" w:eastAsia="Times New Roman" w:hAnsi="Times New Roman" w:cs="Times New Roman"/>
          <w:sz w:val="28"/>
          <w:szCs w:val="28"/>
        </w:rPr>
        <w:fldChar w:fldCharType="end"/>
      </w:r>
    </w:p>
    <w:p w:rsidR="00D610E6" w:rsidRPr="00803CCA" w:rsidRDefault="00D610E6" w:rsidP="00BC46A3">
      <w:pPr>
        <w:shd w:val="clear" w:color="auto" w:fill="FFFFFF" w:themeFill="background1"/>
        <w:tabs>
          <w:tab w:val="right" w:leader="dot" w:pos="9356"/>
        </w:tabs>
        <w:suppressAutoHyphens/>
        <w:spacing w:after="0" w:line="360" w:lineRule="auto"/>
        <w:jc w:val="both"/>
        <w:rPr>
          <w:rFonts w:ascii="Times New Roman" w:eastAsia="Times New Roman" w:hAnsi="Times New Roman" w:cs="Times New Roman"/>
          <w:sz w:val="28"/>
          <w:szCs w:val="28"/>
        </w:rPr>
      </w:pPr>
    </w:p>
    <w:p w:rsidR="009153FB" w:rsidRPr="00803CCA" w:rsidRDefault="009153FB" w:rsidP="00BC46A3">
      <w:pPr>
        <w:shd w:val="clear" w:color="auto" w:fill="FFFFFF" w:themeFill="background1"/>
        <w:tabs>
          <w:tab w:val="right" w:leader="dot" w:pos="9356"/>
        </w:tabs>
        <w:suppressAutoHyphens/>
        <w:spacing w:line="360" w:lineRule="auto"/>
        <w:jc w:val="both"/>
        <w:rPr>
          <w:rFonts w:ascii="Times New Roman" w:eastAsia="Times New Roman" w:hAnsi="Times New Roman" w:cs="Times New Roman"/>
          <w:sz w:val="28"/>
          <w:szCs w:val="28"/>
        </w:rPr>
      </w:pPr>
    </w:p>
    <w:p w:rsidR="005C4C62" w:rsidRPr="00F31C71" w:rsidRDefault="005C4C62" w:rsidP="00F3788B">
      <w:pPr>
        <w:pStyle w:val="a4"/>
        <w:keepNext/>
        <w:keepLines/>
        <w:pageBreakBefore/>
        <w:numPr>
          <w:ilvl w:val="0"/>
          <w:numId w:val="2"/>
        </w:numPr>
        <w:shd w:val="clear" w:color="auto" w:fill="FFFFFF" w:themeFill="background1"/>
        <w:suppressAutoHyphens/>
        <w:spacing w:before="240" w:after="360"/>
        <w:ind w:left="1134" w:hanging="425"/>
        <w:outlineLvl w:val="0"/>
        <w:rPr>
          <w:b/>
          <w:bCs/>
          <w:sz w:val="28"/>
          <w:szCs w:val="28"/>
        </w:rPr>
      </w:pPr>
      <w:bookmarkStart w:id="4" w:name="_Toc7443487"/>
      <w:r w:rsidRPr="00F31C71">
        <w:rPr>
          <w:b/>
          <w:bCs/>
          <w:sz w:val="28"/>
          <w:szCs w:val="28"/>
        </w:rPr>
        <w:lastRenderedPageBreak/>
        <w:t>Общая характеристика региона</w:t>
      </w:r>
      <w:bookmarkEnd w:id="1"/>
      <w:bookmarkEnd w:id="2"/>
      <w:bookmarkEnd w:id="3"/>
      <w:bookmarkEnd w:id="4"/>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F31C71">
        <w:rPr>
          <w:rFonts w:ascii="Times New Roman" w:eastAsia="Times New Roman" w:hAnsi="Times New Roman" w:cs="Times New Roman"/>
          <w:sz w:val="28"/>
          <w:szCs w:val="28"/>
        </w:rPr>
        <w:t xml:space="preserve">Кировская область – одна из крупнейших </w:t>
      </w:r>
      <w:r w:rsidR="000C42C3" w:rsidRPr="00F31C71">
        <w:rPr>
          <w:rFonts w:ascii="Times New Roman" w:eastAsia="Times New Roman" w:hAnsi="Times New Roman" w:cs="Times New Roman"/>
          <w:sz w:val="28"/>
          <w:szCs w:val="28"/>
        </w:rPr>
        <w:t xml:space="preserve">областей </w:t>
      </w:r>
      <w:r w:rsidRPr="00F31C71">
        <w:rPr>
          <w:rFonts w:ascii="Times New Roman" w:eastAsia="Times New Roman" w:hAnsi="Times New Roman" w:cs="Times New Roman"/>
          <w:sz w:val="28"/>
          <w:szCs w:val="28"/>
        </w:rPr>
        <w:t>в Нечерноземной</w:t>
      </w:r>
      <w:r w:rsidRPr="00803CCA">
        <w:rPr>
          <w:rFonts w:ascii="Times New Roman" w:eastAsia="Times New Roman" w:hAnsi="Times New Roman" w:cs="Times New Roman"/>
          <w:sz w:val="28"/>
          <w:szCs w:val="28"/>
        </w:rPr>
        <w:t xml:space="preserve"> зоне России, расположена на северо-востоке </w:t>
      </w:r>
      <w:r w:rsidR="00BE6A93">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вропейской части страны.</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Площадь – 120,4 тыс. кв. километров.</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 Кировской области проживает </w:t>
      </w:r>
      <w:r w:rsidR="00AD5577" w:rsidRPr="00803CCA">
        <w:rPr>
          <w:rFonts w:ascii="Times New Roman" w:eastAsia="Times New Roman" w:hAnsi="Times New Roman" w:cs="Times New Roman"/>
          <w:sz w:val="28"/>
          <w:szCs w:val="24"/>
        </w:rPr>
        <w:t xml:space="preserve">1272,2 </w:t>
      </w:r>
      <w:r w:rsidRPr="00803CCA">
        <w:rPr>
          <w:rFonts w:ascii="Times New Roman" w:eastAsia="Times New Roman" w:hAnsi="Times New Roman" w:cs="Times New Roman"/>
          <w:sz w:val="28"/>
          <w:szCs w:val="28"/>
        </w:rPr>
        <w:t xml:space="preserve">тыс. человек. </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Административный центр – город Киров расположен</w:t>
      </w:r>
      <w:r w:rsidR="00BE6A93">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в 900</w:t>
      </w:r>
      <w:r w:rsidR="00BE6A93">
        <w:rPr>
          <w:rFonts w:ascii="Times New Roman" w:eastAsia="Times New Roman" w:hAnsi="Times New Roman" w:cs="Times New Roman"/>
          <w:sz w:val="28"/>
          <w:szCs w:val="28"/>
        </w:rPr>
        <w:t> километрах</w:t>
      </w:r>
      <w:r w:rsidRPr="00803CCA">
        <w:rPr>
          <w:rFonts w:ascii="Times New Roman" w:eastAsia="Times New Roman" w:hAnsi="Times New Roman" w:cs="Times New Roman"/>
          <w:sz w:val="28"/>
          <w:szCs w:val="28"/>
        </w:rPr>
        <w:t xml:space="preserve"> к востоку от </w:t>
      </w:r>
      <w:r w:rsidR="00BE6A93">
        <w:rPr>
          <w:rFonts w:ascii="Times New Roman" w:eastAsia="Times New Roman" w:hAnsi="Times New Roman" w:cs="Times New Roman"/>
          <w:sz w:val="28"/>
          <w:szCs w:val="28"/>
        </w:rPr>
        <w:t xml:space="preserve">города </w:t>
      </w:r>
      <w:r w:rsidRPr="00803CCA">
        <w:rPr>
          <w:rFonts w:ascii="Times New Roman" w:eastAsia="Times New Roman" w:hAnsi="Times New Roman" w:cs="Times New Roman"/>
          <w:sz w:val="28"/>
          <w:szCs w:val="28"/>
        </w:rPr>
        <w:t>Москв</w:t>
      </w:r>
      <w:r w:rsidR="00AD3640">
        <w:rPr>
          <w:rFonts w:ascii="Times New Roman" w:eastAsia="Times New Roman" w:hAnsi="Times New Roman" w:cs="Times New Roman"/>
          <w:sz w:val="28"/>
          <w:szCs w:val="28"/>
        </w:rPr>
        <w:t>ы</w:t>
      </w:r>
      <w:r w:rsidRPr="00803CCA">
        <w:rPr>
          <w:rFonts w:ascii="Times New Roman" w:eastAsia="Times New Roman" w:hAnsi="Times New Roman" w:cs="Times New Roman"/>
          <w:sz w:val="28"/>
          <w:szCs w:val="28"/>
        </w:rPr>
        <w:t>.</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 городах и посел</w:t>
      </w:r>
      <w:r w:rsidR="00AD5577" w:rsidRPr="00803CCA">
        <w:rPr>
          <w:rFonts w:ascii="Times New Roman" w:eastAsia="Times New Roman" w:hAnsi="Times New Roman" w:cs="Times New Roman"/>
          <w:sz w:val="28"/>
          <w:szCs w:val="28"/>
        </w:rPr>
        <w:t>ках городского типа проживает 77</w:t>
      </w:r>
      <w:r w:rsidRPr="00803CCA">
        <w:rPr>
          <w:rFonts w:ascii="Times New Roman" w:eastAsia="Times New Roman" w:hAnsi="Times New Roman" w:cs="Times New Roman"/>
          <w:sz w:val="28"/>
          <w:szCs w:val="28"/>
        </w:rPr>
        <w:t xml:space="preserve">% населения </w:t>
      </w:r>
      <w:r w:rsidR="00BE6A93">
        <w:rPr>
          <w:rFonts w:ascii="Times New Roman" w:eastAsia="Times New Roman" w:hAnsi="Times New Roman" w:cs="Times New Roman"/>
          <w:sz w:val="28"/>
          <w:szCs w:val="28"/>
        </w:rPr>
        <w:t>региона</w:t>
      </w:r>
      <w:r w:rsidR="00AD5577" w:rsidRPr="00803CCA">
        <w:rPr>
          <w:rFonts w:ascii="Times New Roman" w:eastAsia="Times New Roman" w:hAnsi="Times New Roman" w:cs="Times New Roman"/>
          <w:sz w:val="28"/>
          <w:szCs w:val="28"/>
        </w:rPr>
        <w:t>, в сельской местности – 23</w:t>
      </w:r>
      <w:r w:rsidRPr="00803CCA">
        <w:rPr>
          <w:rFonts w:ascii="Times New Roman" w:eastAsia="Times New Roman" w:hAnsi="Times New Roman" w:cs="Times New Roman"/>
          <w:sz w:val="28"/>
          <w:szCs w:val="28"/>
        </w:rPr>
        <w:t>%.</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Наиболее крупными городами Кировской области являются:</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bookmarkStart w:id="5" w:name="OLE_LINK1"/>
      <w:bookmarkStart w:id="6" w:name="OLE_LINK2"/>
      <w:r w:rsidRPr="00803CCA">
        <w:rPr>
          <w:rFonts w:ascii="Times New Roman" w:eastAsia="Times New Roman" w:hAnsi="Times New Roman" w:cs="Times New Roman"/>
          <w:sz w:val="28"/>
          <w:szCs w:val="28"/>
        </w:rPr>
        <w:t>Ки</w:t>
      </w:r>
      <w:r w:rsidR="00966504" w:rsidRPr="00803CCA">
        <w:rPr>
          <w:rFonts w:ascii="Times New Roman" w:eastAsia="Times New Roman" w:hAnsi="Times New Roman" w:cs="Times New Roman"/>
          <w:sz w:val="28"/>
          <w:szCs w:val="28"/>
        </w:rPr>
        <w:t>ров (757,04 кв. километра, 533,2</w:t>
      </w:r>
      <w:r w:rsidRPr="00803CCA">
        <w:rPr>
          <w:rFonts w:ascii="Times New Roman" w:eastAsia="Times New Roman" w:hAnsi="Times New Roman" w:cs="Times New Roman"/>
          <w:sz w:val="28"/>
          <w:szCs w:val="28"/>
        </w:rPr>
        <w:t xml:space="preserve"> тыс. человек);</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Кирово</w:t>
      </w:r>
      <w:r w:rsidR="00966504" w:rsidRPr="00803CCA">
        <w:rPr>
          <w:rFonts w:ascii="Times New Roman" w:eastAsia="Times New Roman" w:hAnsi="Times New Roman" w:cs="Times New Roman"/>
          <w:sz w:val="28"/>
          <w:szCs w:val="28"/>
        </w:rPr>
        <w:t>-Чепецк (53,36 кв. километра, 72</w:t>
      </w:r>
      <w:r w:rsidR="00FB0E06" w:rsidRPr="00803CCA">
        <w:rPr>
          <w:rFonts w:ascii="Times New Roman" w:eastAsia="Times New Roman" w:hAnsi="Times New Roman" w:cs="Times New Roman"/>
          <w:sz w:val="28"/>
          <w:szCs w:val="28"/>
        </w:rPr>
        <w:t>,0</w:t>
      </w:r>
      <w:r w:rsidRPr="00803CCA">
        <w:rPr>
          <w:rFonts w:ascii="Times New Roman" w:eastAsia="Times New Roman" w:hAnsi="Times New Roman" w:cs="Times New Roman"/>
          <w:sz w:val="28"/>
          <w:szCs w:val="28"/>
        </w:rPr>
        <w:t xml:space="preserve"> тыс. человек);</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Слобо</w:t>
      </w:r>
      <w:r w:rsidR="00966504" w:rsidRPr="00803CCA">
        <w:rPr>
          <w:rFonts w:ascii="Times New Roman" w:eastAsia="Times New Roman" w:hAnsi="Times New Roman" w:cs="Times New Roman"/>
          <w:sz w:val="28"/>
          <w:szCs w:val="28"/>
        </w:rPr>
        <w:t>дской (49,05 кв. километра, 33,2</w:t>
      </w:r>
      <w:r w:rsidRPr="00803CCA">
        <w:rPr>
          <w:rFonts w:ascii="Times New Roman" w:eastAsia="Times New Roman" w:hAnsi="Times New Roman" w:cs="Times New Roman"/>
          <w:sz w:val="28"/>
          <w:szCs w:val="28"/>
        </w:rPr>
        <w:t xml:space="preserve"> тыс. человек);</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Вятские П</w:t>
      </w:r>
      <w:r w:rsidR="00966504" w:rsidRPr="00803CCA">
        <w:rPr>
          <w:rFonts w:ascii="Times New Roman" w:eastAsia="Times New Roman" w:hAnsi="Times New Roman" w:cs="Times New Roman"/>
          <w:sz w:val="28"/>
          <w:szCs w:val="28"/>
        </w:rPr>
        <w:t>оляны (28,34 кв. километра, 32,5</w:t>
      </w:r>
      <w:r w:rsidRPr="00803CCA">
        <w:rPr>
          <w:rFonts w:ascii="Times New Roman" w:eastAsia="Times New Roman" w:hAnsi="Times New Roman" w:cs="Times New Roman"/>
          <w:sz w:val="28"/>
          <w:szCs w:val="28"/>
        </w:rPr>
        <w:t xml:space="preserve"> тыс. человек);</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Коте</w:t>
      </w:r>
      <w:r w:rsidR="00966504" w:rsidRPr="00803CCA">
        <w:rPr>
          <w:rFonts w:ascii="Times New Roman" w:eastAsia="Times New Roman" w:hAnsi="Times New Roman" w:cs="Times New Roman"/>
          <w:sz w:val="28"/>
          <w:szCs w:val="28"/>
        </w:rPr>
        <w:t>льнич (29,24 кв. километра, 23,6</w:t>
      </w:r>
      <w:r w:rsidRPr="00803CCA">
        <w:rPr>
          <w:rFonts w:ascii="Times New Roman" w:eastAsia="Times New Roman" w:hAnsi="Times New Roman" w:cs="Times New Roman"/>
          <w:sz w:val="28"/>
          <w:szCs w:val="28"/>
        </w:rPr>
        <w:t xml:space="preserve"> тыс. человек). </w:t>
      </w:r>
      <w:bookmarkEnd w:id="5"/>
      <w:bookmarkEnd w:id="6"/>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Область входит в состав Приволжского федерального округа, граничит на севере с Архангельской областью и Республикой Коми, на восток</w:t>
      </w:r>
      <w:r w:rsidR="00BE6A93">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 xml:space="preserve"> –</w:t>
      </w:r>
      <w:r w:rsidR="00BE6A93">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с Пермским краем и Удмуртской Республикой, на юге –</w:t>
      </w:r>
      <w:r w:rsidR="00BE6A93">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с Республикой Татарстан и Республикой Марий Эл, на западе –</w:t>
      </w:r>
      <w:r w:rsidR="00BE6A93">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с Нижегородской, Костромской и Вологодской областями.</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Протяженно</w:t>
      </w:r>
      <w:r w:rsidR="000C42C3" w:rsidRPr="00803CCA">
        <w:rPr>
          <w:rFonts w:ascii="Times New Roman" w:eastAsia="Times New Roman" w:hAnsi="Times New Roman" w:cs="Times New Roman"/>
          <w:sz w:val="28"/>
          <w:szCs w:val="28"/>
        </w:rPr>
        <w:t>сть железных дорог – 2,2 тыс. километров</w:t>
      </w:r>
      <w:r w:rsidRPr="00803CCA">
        <w:rPr>
          <w:rFonts w:ascii="Times New Roman" w:eastAsia="Times New Roman" w:hAnsi="Times New Roman" w:cs="Times New Roman"/>
          <w:sz w:val="28"/>
          <w:szCs w:val="28"/>
        </w:rPr>
        <w:t xml:space="preserve">. </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Протяженность автомобильных дорог – 24,1 тыс. </w:t>
      </w:r>
      <w:r w:rsidR="000C42C3" w:rsidRPr="00803CCA">
        <w:rPr>
          <w:rFonts w:ascii="Times New Roman" w:eastAsia="Times New Roman" w:hAnsi="Times New Roman" w:cs="Times New Roman"/>
          <w:sz w:val="28"/>
          <w:szCs w:val="28"/>
        </w:rPr>
        <w:t>километров</w:t>
      </w:r>
      <w:r w:rsidRPr="00803CCA">
        <w:rPr>
          <w:rFonts w:ascii="Times New Roman" w:eastAsia="Times New Roman" w:hAnsi="Times New Roman" w:cs="Times New Roman"/>
          <w:sz w:val="28"/>
          <w:szCs w:val="28"/>
        </w:rPr>
        <w:t>.</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Протяженность водных путей – 1,8 тыс. </w:t>
      </w:r>
      <w:r w:rsidR="000C42C3" w:rsidRPr="00803CCA">
        <w:rPr>
          <w:rFonts w:ascii="Times New Roman" w:eastAsia="Times New Roman" w:hAnsi="Times New Roman" w:cs="Times New Roman"/>
          <w:sz w:val="28"/>
          <w:szCs w:val="28"/>
        </w:rPr>
        <w:t>километров</w:t>
      </w:r>
      <w:r w:rsidRPr="00803CCA">
        <w:rPr>
          <w:rFonts w:ascii="Times New Roman" w:eastAsia="Times New Roman" w:hAnsi="Times New Roman" w:cs="Times New Roman"/>
          <w:sz w:val="28"/>
          <w:szCs w:val="28"/>
        </w:rPr>
        <w:t>.</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Время по Гринвичскому меридиану</w:t>
      </w:r>
      <w:r w:rsidR="00BE6A93">
        <w:rPr>
          <w:rFonts w:ascii="Times New Roman" w:eastAsia="Times New Roman" w:hAnsi="Times New Roman" w:cs="Times New Roman"/>
          <w:sz w:val="28"/>
          <w:szCs w:val="28"/>
        </w:rPr>
        <w:t xml:space="preserve"> составляет</w:t>
      </w:r>
      <w:r w:rsidRPr="00803CCA">
        <w:rPr>
          <w:rFonts w:ascii="Times New Roman" w:eastAsia="Times New Roman" w:hAnsi="Times New Roman" w:cs="Times New Roman"/>
          <w:sz w:val="28"/>
          <w:szCs w:val="28"/>
        </w:rPr>
        <w:t xml:space="preserve"> +03:00 (московское время).</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Климат континентальный с продолжительной холодной многоснежной зимой и умеренно теплым лет</w:t>
      </w:r>
      <w:r w:rsidR="000C42C3" w:rsidRPr="00803CCA">
        <w:rPr>
          <w:rFonts w:ascii="Times New Roman" w:eastAsia="Times New Roman" w:hAnsi="Times New Roman" w:cs="Times New Roman"/>
          <w:sz w:val="28"/>
          <w:szCs w:val="28"/>
        </w:rPr>
        <w:t xml:space="preserve">ом. Средняя температура января от -12 до </w:t>
      </w:r>
      <w:r w:rsidRPr="00803CCA">
        <w:rPr>
          <w:rFonts w:ascii="Times New Roman" w:eastAsia="Times New Roman" w:hAnsi="Times New Roman" w:cs="Times New Roman"/>
          <w:sz w:val="28"/>
          <w:szCs w:val="28"/>
        </w:rPr>
        <w:t xml:space="preserve">-15 </w:t>
      </w:r>
      <w:r w:rsidR="00291F8B" w:rsidRPr="00803CCA">
        <w:rPr>
          <w:rFonts w:ascii="Times New Roman" w:eastAsia="Times New Roman" w:hAnsi="Times New Roman" w:cs="Times New Roman"/>
          <w:sz w:val="28"/>
          <w:szCs w:val="28"/>
          <w:vertAlign w:val="superscript"/>
        </w:rPr>
        <w:t>О</w:t>
      </w:r>
      <w:r w:rsidR="000C42C3" w:rsidRPr="00803CCA">
        <w:rPr>
          <w:rFonts w:ascii="Times New Roman" w:eastAsia="Times New Roman" w:hAnsi="Times New Roman" w:cs="Times New Roman"/>
          <w:sz w:val="28"/>
          <w:szCs w:val="28"/>
        </w:rPr>
        <w:t xml:space="preserve">С, июля от +17 до </w:t>
      </w:r>
      <w:r w:rsidRPr="00803CCA">
        <w:rPr>
          <w:rFonts w:ascii="Times New Roman" w:eastAsia="Times New Roman" w:hAnsi="Times New Roman" w:cs="Times New Roman"/>
          <w:sz w:val="28"/>
          <w:szCs w:val="28"/>
        </w:rPr>
        <w:t xml:space="preserve">+19 </w:t>
      </w:r>
      <w:r w:rsidR="00291F8B" w:rsidRPr="00803CCA">
        <w:rPr>
          <w:rFonts w:ascii="Times New Roman" w:eastAsia="Times New Roman" w:hAnsi="Times New Roman" w:cs="Times New Roman"/>
          <w:sz w:val="28"/>
          <w:szCs w:val="28"/>
          <w:vertAlign w:val="superscript"/>
        </w:rPr>
        <w:t>О</w:t>
      </w:r>
      <w:r w:rsidRPr="00803CCA">
        <w:rPr>
          <w:rFonts w:ascii="Times New Roman" w:eastAsia="Times New Roman" w:hAnsi="Times New Roman" w:cs="Times New Roman"/>
          <w:sz w:val="28"/>
          <w:szCs w:val="28"/>
        </w:rPr>
        <w:t>С. Среднегодовое колич</w:t>
      </w:r>
      <w:r w:rsidR="000C42C3" w:rsidRPr="00803CCA">
        <w:rPr>
          <w:rFonts w:ascii="Times New Roman" w:eastAsia="Times New Roman" w:hAnsi="Times New Roman" w:cs="Times New Roman"/>
          <w:sz w:val="28"/>
          <w:szCs w:val="28"/>
        </w:rPr>
        <w:t>ество осадков составляет от 505 </w:t>
      </w:r>
      <w:r w:rsidRPr="00803CCA">
        <w:rPr>
          <w:rFonts w:ascii="Times New Roman" w:eastAsia="Times New Roman" w:hAnsi="Times New Roman" w:cs="Times New Roman"/>
          <w:sz w:val="28"/>
          <w:szCs w:val="28"/>
        </w:rPr>
        <w:t>м</w:t>
      </w:r>
      <w:r w:rsidR="00BE6A93">
        <w:rPr>
          <w:rFonts w:ascii="Times New Roman" w:eastAsia="Times New Roman" w:hAnsi="Times New Roman" w:cs="Times New Roman"/>
          <w:sz w:val="28"/>
          <w:szCs w:val="28"/>
        </w:rPr>
        <w:t>илли</w:t>
      </w:r>
      <w:r w:rsidRPr="00803CCA">
        <w:rPr>
          <w:rFonts w:ascii="Times New Roman" w:eastAsia="Times New Roman" w:hAnsi="Times New Roman" w:cs="Times New Roman"/>
          <w:sz w:val="28"/>
          <w:szCs w:val="28"/>
        </w:rPr>
        <w:t>м</w:t>
      </w:r>
      <w:r w:rsidR="00BE6A93">
        <w:rPr>
          <w:rFonts w:ascii="Times New Roman" w:eastAsia="Times New Roman" w:hAnsi="Times New Roman" w:cs="Times New Roman"/>
          <w:sz w:val="28"/>
          <w:szCs w:val="28"/>
        </w:rPr>
        <w:t>етров</w:t>
      </w:r>
      <w:r w:rsidRPr="00803CCA">
        <w:rPr>
          <w:rFonts w:ascii="Times New Roman" w:eastAsia="Times New Roman" w:hAnsi="Times New Roman" w:cs="Times New Roman"/>
          <w:sz w:val="28"/>
          <w:szCs w:val="28"/>
        </w:rPr>
        <w:t xml:space="preserve"> на юго-востоке до 665 </w:t>
      </w:r>
      <w:r w:rsidR="00BE6A93" w:rsidRPr="00803CCA">
        <w:rPr>
          <w:rFonts w:ascii="Times New Roman" w:eastAsia="Times New Roman" w:hAnsi="Times New Roman" w:cs="Times New Roman"/>
          <w:sz w:val="28"/>
          <w:szCs w:val="28"/>
        </w:rPr>
        <w:t>м</w:t>
      </w:r>
      <w:r w:rsidR="00BE6A93">
        <w:rPr>
          <w:rFonts w:ascii="Times New Roman" w:eastAsia="Times New Roman" w:hAnsi="Times New Roman" w:cs="Times New Roman"/>
          <w:sz w:val="28"/>
          <w:szCs w:val="28"/>
        </w:rPr>
        <w:t>илли</w:t>
      </w:r>
      <w:r w:rsidR="00BE6A93" w:rsidRPr="00803CCA">
        <w:rPr>
          <w:rFonts w:ascii="Times New Roman" w:eastAsia="Times New Roman" w:hAnsi="Times New Roman" w:cs="Times New Roman"/>
          <w:sz w:val="28"/>
          <w:szCs w:val="28"/>
        </w:rPr>
        <w:t>м</w:t>
      </w:r>
      <w:r w:rsidR="00BE6A93">
        <w:rPr>
          <w:rFonts w:ascii="Times New Roman" w:eastAsia="Times New Roman" w:hAnsi="Times New Roman" w:cs="Times New Roman"/>
          <w:sz w:val="28"/>
          <w:szCs w:val="28"/>
        </w:rPr>
        <w:t>етров</w:t>
      </w:r>
      <w:r w:rsidR="00BE6A93"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на северо-западе.</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 xml:space="preserve">Основу природно-ресурсного потенциала </w:t>
      </w:r>
      <w:r w:rsidR="00BE6A93">
        <w:rPr>
          <w:rFonts w:ascii="Times New Roman" w:eastAsia="Times New Roman" w:hAnsi="Times New Roman" w:cs="Times New Roman"/>
          <w:sz w:val="28"/>
          <w:szCs w:val="28"/>
        </w:rPr>
        <w:t>Кировской области</w:t>
      </w:r>
      <w:r w:rsidRPr="00803CCA">
        <w:rPr>
          <w:rFonts w:ascii="Times New Roman" w:eastAsia="Times New Roman" w:hAnsi="Times New Roman" w:cs="Times New Roman"/>
          <w:sz w:val="28"/>
          <w:szCs w:val="28"/>
        </w:rPr>
        <w:t xml:space="preserve"> составляют лес, животный мир, земельные и водн</w:t>
      </w:r>
      <w:r w:rsidR="00BE6A93">
        <w:rPr>
          <w:rFonts w:ascii="Times New Roman" w:eastAsia="Times New Roman" w:hAnsi="Times New Roman" w:cs="Times New Roman"/>
          <w:sz w:val="28"/>
          <w:szCs w:val="28"/>
        </w:rPr>
        <w:t xml:space="preserve">ые ресурсы, полезные ископаемые, </w:t>
      </w:r>
      <w:r w:rsidRPr="00803CCA">
        <w:rPr>
          <w:rFonts w:ascii="Times New Roman" w:eastAsia="Times New Roman" w:hAnsi="Times New Roman" w:cs="Times New Roman"/>
          <w:sz w:val="28"/>
          <w:szCs w:val="28"/>
        </w:rPr>
        <w:t xml:space="preserve">63% территории </w:t>
      </w:r>
      <w:r w:rsidR="00BE6A93">
        <w:rPr>
          <w:rFonts w:ascii="Times New Roman" w:eastAsia="Times New Roman" w:hAnsi="Times New Roman" w:cs="Times New Roman"/>
          <w:sz w:val="28"/>
          <w:szCs w:val="28"/>
        </w:rPr>
        <w:t xml:space="preserve">региона </w:t>
      </w:r>
      <w:r w:rsidRPr="00803CCA">
        <w:rPr>
          <w:rFonts w:ascii="Times New Roman" w:eastAsia="Times New Roman" w:hAnsi="Times New Roman" w:cs="Times New Roman"/>
          <w:sz w:val="28"/>
          <w:szCs w:val="28"/>
        </w:rPr>
        <w:t xml:space="preserve">покрыто лесами с богатым растительным и животным миром. В основном это леса хвойных пород. </w:t>
      </w:r>
    </w:p>
    <w:p w:rsidR="006D6F5F" w:rsidRPr="00803CCA" w:rsidRDefault="00BE6A9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D6F5F" w:rsidRPr="00803CCA">
        <w:rPr>
          <w:rFonts w:ascii="Times New Roman" w:eastAsia="Times New Roman" w:hAnsi="Times New Roman" w:cs="Times New Roman"/>
          <w:sz w:val="28"/>
          <w:szCs w:val="28"/>
        </w:rPr>
        <w:t xml:space="preserve">бщий запас </w:t>
      </w:r>
      <w:r>
        <w:rPr>
          <w:rFonts w:ascii="Times New Roman" w:eastAsia="Times New Roman" w:hAnsi="Times New Roman" w:cs="Times New Roman"/>
          <w:sz w:val="28"/>
          <w:szCs w:val="28"/>
        </w:rPr>
        <w:t xml:space="preserve">древесины в Кировской области составляет </w:t>
      </w:r>
      <w:r w:rsidR="006D6F5F" w:rsidRPr="00803CCA">
        <w:rPr>
          <w:rFonts w:ascii="Times New Roman" w:eastAsia="Times New Roman" w:hAnsi="Times New Roman" w:cs="Times New Roman"/>
          <w:sz w:val="28"/>
          <w:szCs w:val="28"/>
        </w:rPr>
        <w:t xml:space="preserve">1,2 млрд. куб. метров </w:t>
      </w:r>
      <w:r>
        <w:rPr>
          <w:rFonts w:ascii="Times New Roman" w:eastAsia="Times New Roman" w:hAnsi="Times New Roman" w:cs="Times New Roman"/>
          <w:sz w:val="28"/>
          <w:szCs w:val="28"/>
        </w:rPr>
        <w:t>(</w:t>
      </w:r>
      <w:r w:rsidR="006D6F5F" w:rsidRPr="00803CCA">
        <w:rPr>
          <w:rFonts w:ascii="Times New Roman" w:eastAsia="Times New Roman" w:hAnsi="Times New Roman" w:cs="Times New Roman"/>
          <w:sz w:val="28"/>
          <w:szCs w:val="28"/>
        </w:rPr>
        <w:t>19-e место в России по запасам</w:t>
      </w:r>
      <w:r>
        <w:rPr>
          <w:rFonts w:ascii="Times New Roman" w:eastAsia="Times New Roman" w:hAnsi="Times New Roman" w:cs="Times New Roman"/>
          <w:sz w:val="28"/>
          <w:szCs w:val="28"/>
        </w:rPr>
        <w:t>), фосфоритов</w:t>
      </w:r>
      <w:r w:rsidR="006D6F5F" w:rsidRPr="00803C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D6F5F" w:rsidRPr="00803CCA">
        <w:rPr>
          <w:rFonts w:ascii="Times New Roman" w:eastAsia="Times New Roman" w:hAnsi="Times New Roman" w:cs="Times New Roman"/>
          <w:sz w:val="28"/>
          <w:szCs w:val="28"/>
        </w:rPr>
        <w:t>2 млрд.</w:t>
      </w:r>
      <w:r>
        <w:rPr>
          <w:rFonts w:ascii="Times New Roman" w:eastAsia="Times New Roman" w:hAnsi="Times New Roman" w:cs="Times New Roman"/>
          <w:sz w:val="28"/>
          <w:szCs w:val="28"/>
        </w:rPr>
        <w:t xml:space="preserve"> тонн (45% всех запасов России), </w:t>
      </w:r>
      <w:r w:rsidR="006D6F5F" w:rsidRPr="00803C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торфа</w:t>
      </w:r>
      <w:r w:rsidR="006D6F5F" w:rsidRPr="00803C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D6F5F" w:rsidRPr="00803CCA">
        <w:rPr>
          <w:rFonts w:ascii="Times New Roman" w:eastAsia="Times New Roman" w:hAnsi="Times New Roman" w:cs="Times New Roman"/>
          <w:sz w:val="28"/>
          <w:szCs w:val="28"/>
        </w:rPr>
        <w:t>378,3 млн. тонн (484 промышленно значимых ме</w:t>
      </w:r>
      <w:r w:rsidR="000C42C3" w:rsidRPr="00803CCA">
        <w:rPr>
          <w:rFonts w:ascii="Times New Roman" w:eastAsia="Times New Roman" w:hAnsi="Times New Roman" w:cs="Times New Roman"/>
          <w:sz w:val="28"/>
          <w:szCs w:val="28"/>
        </w:rPr>
        <w:t>сторождения площадью более 10 гектаров</w:t>
      </w:r>
      <w:r w:rsidR="006D6F5F" w:rsidRPr="00803CCA">
        <w:rPr>
          <w:rFonts w:ascii="Times New Roman" w:eastAsia="Times New Roman" w:hAnsi="Times New Roman" w:cs="Times New Roman"/>
          <w:sz w:val="28"/>
          <w:szCs w:val="28"/>
        </w:rPr>
        <w:t xml:space="preserve">). </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Сырье для стройиндустрии </w:t>
      </w:r>
      <w:r w:rsidR="00B704DA">
        <w:rPr>
          <w:rFonts w:ascii="Times New Roman" w:eastAsia="Times New Roman" w:hAnsi="Times New Roman" w:cs="Times New Roman"/>
          <w:sz w:val="28"/>
          <w:szCs w:val="28"/>
        </w:rPr>
        <w:t>представлено стекольными</w:t>
      </w:r>
      <w:r w:rsidRPr="00803CCA">
        <w:rPr>
          <w:rFonts w:ascii="Times New Roman" w:eastAsia="Times New Roman" w:hAnsi="Times New Roman" w:cs="Times New Roman"/>
          <w:sz w:val="28"/>
          <w:szCs w:val="28"/>
        </w:rPr>
        <w:t xml:space="preserve"> песк</w:t>
      </w:r>
      <w:r w:rsidR="00B704DA">
        <w:rPr>
          <w:rFonts w:ascii="Times New Roman" w:eastAsia="Times New Roman" w:hAnsi="Times New Roman" w:cs="Times New Roman"/>
          <w:sz w:val="28"/>
          <w:szCs w:val="28"/>
        </w:rPr>
        <w:t>ами, песчано-гравийными смесями, глиной</w:t>
      </w:r>
      <w:r w:rsidRPr="00803CCA">
        <w:rPr>
          <w:rFonts w:ascii="Times New Roman" w:eastAsia="Times New Roman" w:hAnsi="Times New Roman" w:cs="Times New Roman"/>
          <w:sz w:val="28"/>
          <w:szCs w:val="28"/>
        </w:rPr>
        <w:t>, камн</w:t>
      </w:r>
      <w:r w:rsidR="00B704DA">
        <w:rPr>
          <w:rFonts w:ascii="Times New Roman" w:eastAsia="Times New Roman" w:hAnsi="Times New Roman" w:cs="Times New Roman"/>
          <w:sz w:val="28"/>
          <w:szCs w:val="28"/>
        </w:rPr>
        <w:t>ем строительным, цементным</w:t>
      </w:r>
      <w:r w:rsidRPr="00803CCA">
        <w:rPr>
          <w:rFonts w:ascii="Times New Roman" w:eastAsia="Times New Roman" w:hAnsi="Times New Roman" w:cs="Times New Roman"/>
          <w:sz w:val="28"/>
          <w:szCs w:val="28"/>
        </w:rPr>
        <w:t xml:space="preserve"> сырье</w:t>
      </w:r>
      <w:r w:rsidR="00B704DA">
        <w:rPr>
          <w:rFonts w:ascii="Times New Roman" w:eastAsia="Times New Roman" w:hAnsi="Times New Roman" w:cs="Times New Roman"/>
          <w:sz w:val="28"/>
          <w:szCs w:val="28"/>
        </w:rPr>
        <w:t>м</w:t>
      </w:r>
      <w:r w:rsidRPr="00803CCA">
        <w:rPr>
          <w:rFonts w:ascii="Times New Roman" w:eastAsia="Times New Roman" w:hAnsi="Times New Roman" w:cs="Times New Roman"/>
          <w:sz w:val="28"/>
          <w:szCs w:val="28"/>
        </w:rPr>
        <w:t>.</w:t>
      </w:r>
    </w:p>
    <w:p w:rsidR="006D6F5F" w:rsidRPr="00803CCA" w:rsidRDefault="006D6F5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Основные направления развития Кировской области определены Стратегией социально-экономического развития Кировской области на период до 2020 года, принятой постановлением Правительства Кировской области от </w:t>
      </w:r>
      <w:r w:rsidR="00A21E72">
        <w:rPr>
          <w:rFonts w:ascii="Times New Roman" w:eastAsia="Times New Roman" w:hAnsi="Times New Roman" w:cs="Times New Roman"/>
          <w:sz w:val="28"/>
          <w:szCs w:val="28"/>
        </w:rPr>
        <w:t>1</w:t>
      </w:r>
      <w:r w:rsidRPr="00803CCA">
        <w:rPr>
          <w:rFonts w:ascii="Times New Roman" w:eastAsia="Times New Roman" w:hAnsi="Times New Roman" w:cs="Times New Roman"/>
          <w:sz w:val="28"/>
          <w:szCs w:val="28"/>
        </w:rPr>
        <w:t>2.0</w:t>
      </w:r>
      <w:r w:rsidR="00A21E72">
        <w:rPr>
          <w:rFonts w:ascii="Times New Roman" w:eastAsia="Times New Roman" w:hAnsi="Times New Roman" w:cs="Times New Roman"/>
          <w:sz w:val="28"/>
          <w:szCs w:val="28"/>
        </w:rPr>
        <w:t>8</w:t>
      </w:r>
      <w:r w:rsidRPr="00803CCA">
        <w:rPr>
          <w:rFonts w:ascii="Times New Roman" w:eastAsia="Times New Roman" w:hAnsi="Times New Roman" w:cs="Times New Roman"/>
          <w:sz w:val="28"/>
          <w:szCs w:val="28"/>
        </w:rPr>
        <w:t xml:space="preserve">.2008 № 142/319 «О принятии Стратегии социально-экономического развития Кировской области на период до 2020 года», </w:t>
      </w:r>
      <w:r w:rsidR="00B704DA">
        <w:rPr>
          <w:rFonts w:ascii="Times New Roman" w:eastAsia="Times New Roman" w:hAnsi="Times New Roman" w:cs="Times New Roman"/>
          <w:sz w:val="28"/>
          <w:szCs w:val="28"/>
        </w:rPr>
        <w:t>к которым относятся</w:t>
      </w:r>
      <w:r w:rsidRPr="00803CCA">
        <w:rPr>
          <w:rFonts w:ascii="Times New Roman" w:eastAsia="Times New Roman" w:hAnsi="Times New Roman" w:cs="Times New Roman"/>
          <w:sz w:val="28"/>
          <w:szCs w:val="28"/>
        </w:rPr>
        <w:t xml:space="preserve"> развитие химического производства, сельского хозяйства, строительства, производства пищевых продуктов, металлургического производства и производства готовых металлических изделий, машиностроения, инженерной инфраструктуры, в том числе энергетики.</w:t>
      </w:r>
    </w:p>
    <w:p w:rsidR="005C4C62" w:rsidRPr="00803CCA" w:rsidRDefault="00A83603" w:rsidP="00A21E72">
      <w:pPr>
        <w:keepNext/>
        <w:keepLines/>
        <w:numPr>
          <w:ilvl w:val="0"/>
          <w:numId w:val="2"/>
        </w:numPr>
        <w:shd w:val="clear" w:color="auto" w:fill="FFFFFF" w:themeFill="background1"/>
        <w:suppressAutoHyphens/>
        <w:spacing w:before="240" w:after="360" w:line="240" w:lineRule="auto"/>
        <w:ind w:left="1134" w:hanging="425"/>
        <w:jc w:val="both"/>
        <w:outlineLvl w:val="0"/>
        <w:rPr>
          <w:rFonts w:ascii="Times New Roman" w:eastAsia="Times New Roman" w:hAnsi="Times New Roman" w:cs="Times New Roman"/>
          <w:b/>
          <w:bCs/>
          <w:sz w:val="28"/>
          <w:szCs w:val="28"/>
        </w:rPr>
      </w:pPr>
      <w:bookmarkStart w:id="7" w:name="_Toc507500997"/>
      <w:bookmarkStart w:id="8" w:name="_Toc510767188"/>
      <w:bookmarkStart w:id="9" w:name="_Toc7443488"/>
      <w:r w:rsidRPr="00803CCA">
        <w:rPr>
          <w:rFonts w:ascii="Times New Roman" w:eastAsia="Times New Roman" w:hAnsi="Times New Roman" w:cs="Times New Roman"/>
          <w:b/>
          <w:bCs/>
          <w:sz w:val="28"/>
          <w:szCs w:val="28"/>
        </w:rPr>
        <w:t>Анализ существующего состояния электроэнергетики Кировской области</w:t>
      </w:r>
      <w:r w:rsidR="008942E6" w:rsidRPr="00803CCA">
        <w:rPr>
          <w:rFonts w:ascii="Times New Roman" w:eastAsia="Times New Roman" w:hAnsi="Times New Roman" w:cs="Times New Roman"/>
          <w:b/>
          <w:bCs/>
          <w:sz w:val="28"/>
          <w:szCs w:val="28"/>
        </w:rPr>
        <w:t xml:space="preserve"> за прошедший пятилетний период</w:t>
      </w:r>
      <w:bookmarkEnd w:id="7"/>
      <w:bookmarkEnd w:id="8"/>
      <w:bookmarkEnd w:id="9"/>
    </w:p>
    <w:p w:rsidR="005C4C62" w:rsidRPr="00803CCA" w:rsidRDefault="005C4C62" w:rsidP="00BC46A3">
      <w:pPr>
        <w:keepNext/>
        <w:keepLines/>
        <w:shd w:val="clear" w:color="auto" w:fill="FFFFFF" w:themeFill="background1"/>
        <w:suppressAutoHyphens/>
        <w:spacing w:before="240" w:after="360" w:line="240" w:lineRule="auto"/>
        <w:ind w:left="1276" w:hanging="567"/>
        <w:outlineLvl w:val="1"/>
        <w:rPr>
          <w:rFonts w:ascii="Times New Roman" w:eastAsia="Times New Roman" w:hAnsi="Times New Roman" w:cs="Times New Roman"/>
          <w:b/>
          <w:bCs/>
          <w:sz w:val="28"/>
          <w:szCs w:val="26"/>
        </w:rPr>
      </w:pPr>
      <w:bookmarkStart w:id="10" w:name="_Toc259452908"/>
      <w:bookmarkStart w:id="11" w:name="_Toc507500998"/>
      <w:bookmarkStart w:id="12" w:name="_Toc510767189"/>
      <w:bookmarkStart w:id="13" w:name="_Toc7443489"/>
      <w:r w:rsidRPr="00803CCA">
        <w:rPr>
          <w:rFonts w:ascii="Times New Roman" w:eastAsia="Times New Roman" w:hAnsi="Times New Roman" w:cs="Times New Roman"/>
          <w:b/>
          <w:bCs/>
          <w:sz w:val="28"/>
          <w:szCs w:val="26"/>
        </w:rPr>
        <w:t>2.1.</w:t>
      </w:r>
      <w:r w:rsidR="005803F7" w:rsidRPr="00803CCA">
        <w:rPr>
          <w:rFonts w:ascii="Times New Roman" w:eastAsia="Times New Roman" w:hAnsi="Times New Roman" w:cs="Times New Roman"/>
          <w:b/>
          <w:bCs/>
          <w:sz w:val="28"/>
          <w:szCs w:val="26"/>
        </w:rPr>
        <w:tab/>
      </w:r>
      <w:r w:rsidRPr="00803CCA">
        <w:rPr>
          <w:rFonts w:ascii="Times New Roman" w:eastAsia="Times New Roman" w:hAnsi="Times New Roman" w:cs="Times New Roman"/>
          <w:b/>
          <w:bCs/>
          <w:sz w:val="28"/>
          <w:szCs w:val="26"/>
        </w:rPr>
        <w:t>Характеристика энергосистемы</w:t>
      </w:r>
      <w:bookmarkEnd w:id="10"/>
      <w:bookmarkEnd w:id="11"/>
      <w:bookmarkEnd w:id="12"/>
      <w:r w:rsidR="00041942" w:rsidRPr="00803CCA">
        <w:rPr>
          <w:rFonts w:ascii="Times New Roman" w:eastAsia="Times New Roman" w:hAnsi="Times New Roman" w:cs="Times New Roman"/>
          <w:b/>
          <w:bCs/>
          <w:sz w:val="28"/>
          <w:szCs w:val="26"/>
        </w:rPr>
        <w:t xml:space="preserve"> Кировской области</w:t>
      </w:r>
      <w:bookmarkEnd w:id="13"/>
    </w:p>
    <w:p w:rsidR="005C4C62" w:rsidRPr="00803CCA" w:rsidRDefault="00A467D3" w:rsidP="00A21E72">
      <w:pPr>
        <w:shd w:val="clear" w:color="auto" w:fill="FFFFFF" w:themeFill="background1"/>
        <w:suppressAutoHyphens/>
        <w:spacing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w:t>
      </w:r>
      <w:r w:rsidR="005C4C62" w:rsidRPr="00803CCA">
        <w:rPr>
          <w:rFonts w:ascii="Times New Roman" w:eastAsia="Times New Roman" w:hAnsi="Times New Roman" w:cs="Times New Roman"/>
          <w:sz w:val="28"/>
          <w:szCs w:val="28"/>
        </w:rPr>
        <w:t xml:space="preserve">нергосистема </w:t>
      </w:r>
      <w:r w:rsidRPr="00803CCA">
        <w:rPr>
          <w:rFonts w:ascii="Times New Roman" w:eastAsia="Times New Roman" w:hAnsi="Times New Roman" w:cs="Times New Roman"/>
          <w:sz w:val="28"/>
          <w:szCs w:val="28"/>
        </w:rPr>
        <w:t xml:space="preserve">Кировской области </w:t>
      </w:r>
      <w:r w:rsidR="005C4C62" w:rsidRPr="00803CCA">
        <w:rPr>
          <w:rFonts w:ascii="Times New Roman" w:eastAsia="Times New Roman" w:hAnsi="Times New Roman" w:cs="Times New Roman"/>
          <w:sz w:val="28"/>
          <w:szCs w:val="28"/>
        </w:rPr>
        <w:t xml:space="preserve">охватывает </w:t>
      </w:r>
      <w:r w:rsidRPr="00803CCA">
        <w:rPr>
          <w:rFonts w:ascii="Times New Roman" w:eastAsia="Times New Roman" w:hAnsi="Times New Roman" w:cs="Times New Roman"/>
          <w:sz w:val="28"/>
          <w:szCs w:val="28"/>
        </w:rPr>
        <w:t xml:space="preserve">всю </w:t>
      </w:r>
      <w:r w:rsidR="005C4C62" w:rsidRPr="00803CCA">
        <w:rPr>
          <w:rFonts w:ascii="Times New Roman" w:eastAsia="Times New Roman" w:hAnsi="Times New Roman" w:cs="Times New Roman"/>
          <w:sz w:val="28"/>
          <w:szCs w:val="28"/>
        </w:rPr>
        <w:t>территорию</w:t>
      </w:r>
      <w:r w:rsidR="00B704DA">
        <w:rPr>
          <w:rFonts w:ascii="Times New Roman" w:eastAsia="Times New Roman" w:hAnsi="Times New Roman" w:cs="Times New Roman"/>
          <w:sz w:val="28"/>
          <w:szCs w:val="28"/>
        </w:rPr>
        <w:t xml:space="preserve"> региона,</w:t>
      </w:r>
      <w:r w:rsidR="005C4C62" w:rsidRPr="00803CCA">
        <w:rPr>
          <w:rFonts w:ascii="Times New Roman" w:eastAsia="Times New Roman" w:hAnsi="Times New Roman" w:cs="Times New Roman"/>
          <w:sz w:val="28"/>
          <w:szCs w:val="28"/>
        </w:rPr>
        <w:t xml:space="preserve"> </w:t>
      </w:r>
      <w:r w:rsidR="005C4C62" w:rsidRPr="00803CCA" w:rsidDel="00040E96">
        <w:rPr>
          <w:rFonts w:ascii="Times New Roman" w:eastAsia="Times New Roman" w:hAnsi="Times New Roman" w:cs="Times New Roman"/>
          <w:sz w:val="28"/>
          <w:szCs w:val="28"/>
        </w:rPr>
        <w:t>работает в составе ОЭС Урала и ЕЭС России и имеет связи</w:t>
      </w:r>
      <w:r w:rsidR="005C4C62" w:rsidRPr="00803CCA">
        <w:rPr>
          <w:rFonts w:ascii="Times New Roman" w:eastAsia="Times New Roman" w:hAnsi="Times New Roman" w:cs="Times New Roman"/>
          <w:sz w:val="28"/>
          <w:szCs w:val="28"/>
        </w:rPr>
        <w:t xml:space="preserve"> с </w:t>
      </w:r>
      <w:r w:rsidRPr="00803CCA">
        <w:rPr>
          <w:rFonts w:ascii="Times New Roman" w:eastAsia="Times New Roman" w:hAnsi="Times New Roman" w:cs="Times New Roman"/>
          <w:sz w:val="28"/>
          <w:szCs w:val="28"/>
        </w:rPr>
        <w:t xml:space="preserve">энергосистемами </w:t>
      </w:r>
      <w:r w:rsidR="005C4C62" w:rsidRPr="00803CCA" w:rsidDel="00040E96">
        <w:rPr>
          <w:rFonts w:ascii="Times New Roman" w:eastAsia="Times New Roman" w:hAnsi="Times New Roman" w:cs="Times New Roman"/>
          <w:sz w:val="28"/>
          <w:szCs w:val="28"/>
        </w:rPr>
        <w:t>Пермско</w:t>
      </w:r>
      <w:r w:rsidRPr="00803CCA">
        <w:rPr>
          <w:rFonts w:ascii="Times New Roman" w:eastAsia="Times New Roman" w:hAnsi="Times New Roman" w:cs="Times New Roman"/>
          <w:sz w:val="28"/>
          <w:szCs w:val="28"/>
        </w:rPr>
        <w:t>го края</w:t>
      </w:r>
      <w:r w:rsidR="005C4C62" w:rsidRPr="00803CCA">
        <w:rPr>
          <w:rFonts w:ascii="Times New Roman" w:eastAsia="Times New Roman" w:hAnsi="Times New Roman" w:cs="Times New Roman"/>
          <w:sz w:val="28"/>
          <w:szCs w:val="28"/>
        </w:rPr>
        <w:t>,</w:t>
      </w:r>
      <w:r w:rsidR="005C4C62" w:rsidRPr="00803CCA" w:rsidDel="00040E96">
        <w:rPr>
          <w:rFonts w:ascii="Times New Roman" w:eastAsia="Times New Roman" w:hAnsi="Times New Roman" w:cs="Times New Roman"/>
          <w:sz w:val="28"/>
          <w:szCs w:val="28"/>
        </w:rPr>
        <w:t xml:space="preserve"> Костромской</w:t>
      </w:r>
      <w:r w:rsidRPr="00803CCA">
        <w:rPr>
          <w:rFonts w:ascii="Times New Roman" w:eastAsia="Times New Roman" w:hAnsi="Times New Roman" w:cs="Times New Roman"/>
          <w:sz w:val="28"/>
          <w:szCs w:val="28"/>
        </w:rPr>
        <w:t xml:space="preserve"> области</w:t>
      </w:r>
      <w:r w:rsidR="005C4C62" w:rsidRPr="00803CCA">
        <w:rPr>
          <w:rFonts w:ascii="Times New Roman" w:eastAsia="Times New Roman" w:hAnsi="Times New Roman" w:cs="Times New Roman"/>
          <w:sz w:val="28"/>
          <w:szCs w:val="28"/>
        </w:rPr>
        <w:t>,</w:t>
      </w:r>
      <w:r w:rsidR="005C4C62" w:rsidRPr="00803CCA" w:rsidDel="00040E96">
        <w:rPr>
          <w:rFonts w:ascii="Times New Roman" w:eastAsia="Times New Roman" w:hAnsi="Times New Roman" w:cs="Times New Roman"/>
          <w:sz w:val="28"/>
          <w:szCs w:val="28"/>
        </w:rPr>
        <w:t xml:space="preserve"> Нижегородской</w:t>
      </w:r>
      <w:r w:rsidRPr="00803CCA">
        <w:rPr>
          <w:rFonts w:ascii="Times New Roman" w:eastAsia="Times New Roman" w:hAnsi="Times New Roman" w:cs="Times New Roman"/>
          <w:sz w:val="28"/>
          <w:szCs w:val="28"/>
        </w:rPr>
        <w:t xml:space="preserve"> области</w:t>
      </w:r>
      <w:r w:rsidR="005C4C62" w:rsidRPr="00803CCA">
        <w:rPr>
          <w:rFonts w:ascii="Times New Roman" w:eastAsia="Times New Roman" w:hAnsi="Times New Roman" w:cs="Times New Roman"/>
          <w:sz w:val="28"/>
          <w:szCs w:val="28"/>
        </w:rPr>
        <w:t>,</w:t>
      </w:r>
      <w:r w:rsidR="005C4C62" w:rsidRPr="00803CCA" w:rsidDel="00040E96">
        <w:rPr>
          <w:rFonts w:ascii="Times New Roman" w:eastAsia="Times New Roman" w:hAnsi="Times New Roman" w:cs="Times New Roman"/>
          <w:sz w:val="28"/>
          <w:szCs w:val="28"/>
        </w:rPr>
        <w:t xml:space="preserve"> Архангельской </w:t>
      </w:r>
      <w:r w:rsidRPr="00803CCA">
        <w:rPr>
          <w:rFonts w:ascii="Times New Roman" w:eastAsia="Times New Roman" w:hAnsi="Times New Roman" w:cs="Times New Roman"/>
          <w:sz w:val="28"/>
          <w:szCs w:val="28"/>
        </w:rPr>
        <w:t xml:space="preserve">области, </w:t>
      </w:r>
      <w:r w:rsidR="005C4C62" w:rsidRPr="00803CCA" w:rsidDel="00040E96">
        <w:rPr>
          <w:rFonts w:ascii="Times New Roman" w:eastAsia="Times New Roman" w:hAnsi="Times New Roman" w:cs="Times New Roman"/>
          <w:sz w:val="28"/>
          <w:szCs w:val="28"/>
        </w:rPr>
        <w:t xml:space="preserve">Вологодской </w:t>
      </w:r>
      <w:r w:rsidRPr="00803CCA">
        <w:rPr>
          <w:rFonts w:ascii="Times New Roman" w:eastAsia="Times New Roman" w:hAnsi="Times New Roman" w:cs="Times New Roman"/>
          <w:sz w:val="28"/>
          <w:szCs w:val="28"/>
        </w:rPr>
        <w:t>области</w:t>
      </w:r>
      <w:r w:rsidR="005C4C62" w:rsidRPr="00803CCA">
        <w:rPr>
          <w:rFonts w:ascii="Times New Roman" w:eastAsia="Times New Roman" w:hAnsi="Times New Roman" w:cs="Times New Roman"/>
          <w:sz w:val="28"/>
          <w:szCs w:val="28"/>
        </w:rPr>
        <w:t xml:space="preserve">, </w:t>
      </w:r>
      <w:r w:rsidR="005C4C62" w:rsidRPr="00803CCA" w:rsidDel="00040E96">
        <w:rPr>
          <w:rFonts w:ascii="Times New Roman" w:eastAsia="Times New Roman" w:hAnsi="Times New Roman" w:cs="Times New Roman"/>
          <w:sz w:val="28"/>
          <w:szCs w:val="28"/>
        </w:rPr>
        <w:t xml:space="preserve">Республики </w:t>
      </w:r>
      <w:r w:rsidR="005C4C62" w:rsidRPr="00803CCA" w:rsidDel="00040E96">
        <w:rPr>
          <w:rFonts w:ascii="Times New Roman" w:eastAsia="Times New Roman" w:hAnsi="Times New Roman" w:cs="Times New Roman"/>
          <w:sz w:val="28"/>
          <w:szCs w:val="28"/>
        </w:rPr>
        <w:lastRenderedPageBreak/>
        <w:t>Татарстан</w:t>
      </w:r>
      <w:r w:rsidR="005C4C62" w:rsidRPr="00803CCA">
        <w:rPr>
          <w:rFonts w:ascii="Times New Roman" w:eastAsia="Times New Roman" w:hAnsi="Times New Roman" w:cs="Times New Roman"/>
          <w:sz w:val="28"/>
          <w:szCs w:val="28"/>
        </w:rPr>
        <w:t xml:space="preserve">, </w:t>
      </w:r>
      <w:r w:rsidR="005C4C62" w:rsidRPr="00803CCA" w:rsidDel="00040E96">
        <w:rPr>
          <w:rFonts w:ascii="Times New Roman" w:eastAsia="Times New Roman" w:hAnsi="Times New Roman" w:cs="Times New Roman"/>
          <w:sz w:val="28"/>
          <w:szCs w:val="28"/>
        </w:rPr>
        <w:t>Республики Марий Эл</w:t>
      </w:r>
      <w:r w:rsidR="005C4C62" w:rsidRPr="00803CCA">
        <w:rPr>
          <w:rFonts w:ascii="Times New Roman" w:eastAsia="Times New Roman" w:hAnsi="Times New Roman" w:cs="Times New Roman"/>
          <w:sz w:val="28"/>
          <w:szCs w:val="28"/>
        </w:rPr>
        <w:t xml:space="preserve">, </w:t>
      </w:r>
      <w:r w:rsidR="005C4C62" w:rsidRPr="00803CCA" w:rsidDel="00040E96">
        <w:rPr>
          <w:rFonts w:ascii="Times New Roman" w:eastAsia="Times New Roman" w:hAnsi="Times New Roman" w:cs="Times New Roman"/>
          <w:sz w:val="28"/>
          <w:szCs w:val="28"/>
        </w:rPr>
        <w:t>Республики Коми</w:t>
      </w:r>
      <w:r w:rsidR="005C4C62" w:rsidRPr="00803CCA">
        <w:rPr>
          <w:rFonts w:ascii="Times New Roman" w:eastAsia="Times New Roman" w:hAnsi="Times New Roman" w:cs="Times New Roman"/>
          <w:sz w:val="28"/>
          <w:szCs w:val="28"/>
        </w:rPr>
        <w:t xml:space="preserve"> и </w:t>
      </w:r>
      <w:r w:rsidR="005C4C62" w:rsidRPr="00803CCA" w:rsidDel="00040E96">
        <w:rPr>
          <w:rFonts w:ascii="Times New Roman" w:eastAsia="Times New Roman" w:hAnsi="Times New Roman" w:cs="Times New Roman"/>
          <w:sz w:val="28"/>
          <w:szCs w:val="28"/>
        </w:rPr>
        <w:t>Удмурт</w:t>
      </w:r>
      <w:r w:rsidR="005C4C62" w:rsidRPr="00803CCA">
        <w:rPr>
          <w:rFonts w:ascii="Times New Roman" w:eastAsia="Times New Roman" w:hAnsi="Times New Roman" w:cs="Times New Roman"/>
          <w:sz w:val="28"/>
          <w:szCs w:val="28"/>
        </w:rPr>
        <w:t>ской</w:t>
      </w:r>
      <w:r w:rsidR="005C4C62" w:rsidRPr="00803CCA" w:rsidDel="00040E96">
        <w:rPr>
          <w:rFonts w:ascii="Times New Roman" w:eastAsia="Times New Roman" w:hAnsi="Times New Roman" w:cs="Times New Roman"/>
          <w:sz w:val="28"/>
          <w:szCs w:val="28"/>
        </w:rPr>
        <w:t xml:space="preserve"> Республики</w:t>
      </w:r>
      <w:r w:rsidR="005C4C62" w:rsidRPr="00803CCA">
        <w:rPr>
          <w:rFonts w:ascii="Times New Roman" w:eastAsia="Times New Roman" w:hAnsi="Times New Roman" w:cs="Times New Roman"/>
          <w:sz w:val="28"/>
          <w:szCs w:val="28"/>
        </w:rPr>
        <w:t xml:space="preserve">. </w:t>
      </w:r>
    </w:p>
    <w:p w:rsidR="005C4C62" w:rsidRPr="00803CCA" w:rsidRDefault="005C4C62" w:rsidP="00A21E72">
      <w:pPr>
        <w:keepNext/>
        <w:keepLines/>
        <w:shd w:val="clear" w:color="auto" w:fill="FFFFFF" w:themeFill="background1"/>
        <w:suppressAutoHyphens/>
        <w:spacing w:after="120" w:line="360" w:lineRule="auto"/>
        <w:ind w:left="1276" w:hanging="567"/>
        <w:outlineLvl w:val="1"/>
        <w:rPr>
          <w:rFonts w:ascii="Times New Roman" w:eastAsia="Times New Roman" w:hAnsi="Times New Roman" w:cs="Times New Roman"/>
          <w:b/>
          <w:sz w:val="28"/>
          <w:szCs w:val="28"/>
        </w:rPr>
      </w:pPr>
      <w:bookmarkStart w:id="14" w:name="_Toc510767190"/>
      <w:bookmarkStart w:id="15" w:name="_Toc7443490"/>
      <w:r w:rsidRPr="00803CCA">
        <w:rPr>
          <w:rFonts w:ascii="Times New Roman" w:eastAsia="Times New Roman" w:hAnsi="Times New Roman" w:cs="Times New Roman"/>
          <w:b/>
          <w:sz w:val="28"/>
          <w:szCs w:val="28"/>
        </w:rPr>
        <w:t>2.1.1.</w:t>
      </w:r>
      <w:r w:rsidR="00B0382C" w:rsidRPr="00803CCA">
        <w:rPr>
          <w:rFonts w:ascii="Times New Roman" w:eastAsia="Times New Roman" w:hAnsi="Times New Roman" w:cs="Times New Roman"/>
          <w:b/>
          <w:sz w:val="28"/>
          <w:szCs w:val="28"/>
        </w:rPr>
        <w:tab/>
      </w:r>
      <w:r w:rsidRPr="00F91207">
        <w:rPr>
          <w:rFonts w:ascii="Times New Roman" w:eastAsia="Times New Roman" w:hAnsi="Times New Roman" w:cs="Times New Roman"/>
          <w:b/>
          <w:bCs/>
          <w:sz w:val="28"/>
          <w:szCs w:val="26"/>
        </w:rPr>
        <w:t>Генерирующие</w:t>
      </w:r>
      <w:r w:rsidRPr="00803CCA">
        <w:rPr>
          <w:rFonts w:ascii="Times New Roman" w:eastAsia="Times New Roman" w:hAnsi="Times New Roman" w:cs="Times New Roman"/>
          <w:b/>
          <w:sz w:val="28"/>
          <w:szCs w:val="28"/>
        </w:rPr>
        <w:t xml:space="preserve"> компании</w:t>
      </w:r>
      <w:bookmarkEnd w:id="14"/>
      <w:bookmarkEnd w:id="15"/>
    </w:p>
    <w:p w:rsidR="00BE3C24" w:rsidRPr="00803CCA" w:rsidRDefault="005C4C62" w:rsidP="00A21E72">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Филиал «Кировский» ПАО «Т Плюс» входит в состав группы «Т Плюс» и осуществляет производство тепл</w:t>
      </w:r>
      <w:r w:rsidR="00A25734" w:rsidRPr="00803CCA">
        <w:rPr>
          <w:rFonts w:ascii="Times New Roman" w:eastAsia="Times New Roman" w:hAnsi="Times New Roman" w:cs="Times New Roman"/>
          <w:sz w:val="28"/>
          <w:szCs w:val="28"/>
        </w:rPr>
        <w:t xml:space="preserve">овой и электрической энергии на </w:t>
      </w:r>
      <w:r w:rsidR="00B704DA">
        <w:rPr>
          <w:rFonts w:ascii="Times New Roman" w:eastAsia="Times New Roman" w:hAnsi="Times New Roman" w:cs="Times New Roman"/>
          <w:sz w:val="28"/>
          <w:szCs w:val="28"/>
        </w:rPr>
        <w:t>3</w:t>
      </w:r>
      <w:r w:rsidRPr="00803CCA">
        <w:rPr>
          <w:rFonts w:ascii="Times New Roman" w:eastAsia="Times New Roman" w:hAnsi="Times New Roman" w:cs="Times New Roman"/>
          <w:sz w:val="28"/>
          <w:szCs w:val="28"/>
        </w:rPr>
        <w:t xml:space="preserve"> тепловых электрических станциях</w:t>
      </w:r>
      <w:r w:rsidR="009713FF" w:rsidRPr="00803CC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w:t>
      </w:r>
      <w:r w:rsidR="00A25734" w:rsidRPr="00803CCA">
        <w:rPr>
          <w:rFonts w:ascii="Times New Roman" w:eastAsia="Times New Roman" w:hAnsi="Times New Roman" w:cs="Times New Roman"/>
          <w:sz w:val="28"/>
          <w:szCs w:val="28"/>
        </w:rPr>
        <w:t xml:space="preserve">Кировская </w:t>
      </w:r>
      <w:r w:rsidRPr="00803CCA">
        <w:rPr>
          <w:rFonts w:ascii="Times New Roman" w:eastAsia="Times New Roman" w:hAnsi="Times New Roman" w:cs="Times New Roman"/>
          <w:sz w:val="28"/>
          <w:szCs w:val="28"/>
        </w:rPr>
        <w:t xml:space="preserve">ТЭЦ-3, </w:t>
      </w:r>
      <w:r w:rsidR="00A25734" w:rsidRPr="00803CCA">
        <w:rPr>
          <w:rFonts w:ascii="Times New Roman" w:eastAsia="Times New Roman" w:hAnsi="Times New Roman" w:cs="Times New Roman"/>
          <w:sz w:val="28"/>
          <w:szCs w:val="28"/>
        </w:rPr>
        <w:t xml:space="preserve">Кировская ТЭЦ-4 </w:t>
      </w:r>
      <w:r w:rsidR="008C5B70" w:rsidRPr="00803CCA">
        <w:rPr>
          <w:rFonts w:ascii="Times New Roman" w:eastAsia="Times New Roman" w:hAnsi="Times New Roman" w:cs="Times New Roman"/>
          <w:sz w:val="28"/>
          <w:szCs w:val="28"/>
        </w:rPr>
        <w:t>и Кировская</w:t>
      </w:r>
      <w:r w:rsidR="00A25734" w:rsidRPr="00803CCA">
        <w:rPr>
          <w:rFonts w:ascii="Times New Roman" w:eastAsia="Times New Roman" w:hAnsi="Times New Roman" w:cs="Times New Roman"/>
          <w:sz w:val="28"/>
          <w:szCs w:val="28"/>
        </w:rPr>
        <w:t xml:space="preserve"> </w:t>
      </w:r>
      <w:r w:rsidR="005C2B42" w:rsidRPr="00803CCA">
        <w:rPr>
          <w:rFonts w:ascii="Times New Roman" w:eastAsia="Times New Roman" w:hAnsi="Times New Roman" w:cs="Times New Roman"/>
          <w:sz w:val="28"/>
          <w:szCs w:val="28"/>
        </w:rPr>
        <w:t>ТЭЦ-5.</w:t>
      </w:r>
      <w:r w:rsidR="005C695F" w:rsidRPr="00803CCA">
        <w:rPr>
          <w:rFonts w:ascii="Times New Roman" w:eastAsia="Times New Roman" w:hAnsi="Times New Roman" w:cs="Times New Roman"/>
          <w:sz w:val="28"/>
          <w:szCs w:val="28"/>
        </w:rPr>
        <w:t xml:space="preserve"> </w:t>
      </w:r>
      <w:r w:rsidR="00A25734" w:rsidRPr="00803CCA">
        <w:rPr>
          <w:rFonts w:ascii="Times New Roman" w:eastAsia="Times New Roman" w:hAnsi="Times New Roman" w:cs="Times New Roman"/>
          <w:sz w:val="28"/>
          <w:szCs w:val="28"/>
        </w:rPr>
        <w:t>АО «Кировская ТЭЦ</w:t>
      </w:r>
      <w:r w:rsidR="007D5020" w:rsidRPr="00803CCA">
        <w:rPr>
          <w:rFonts w:ascii="Times New Roman" w:eastAsia="Times New Roman" w:hAnsi="Times New Roman" w:cs="Times New Roman"/>
          <w:sz w:val="28"/>
          <w:szCs w:val="28"/>
        </w:rPr>
        <w:t>-1» принадлежит Кировская</w:t>
      </w:r>
      <w:r w:rsidR="00B704DA">
        <w:rPr>
          <w:rFonts w:ascii="Times New Roman" w:eastAsia="Times New Roman" w:hAnsi="Times New Roman" w:cs="Times New Roman"/>
          <w:sz w:val="28"/>
          <w:szCs w:val="28"/>
        </w:rPr>
        <w:br/>
      </w:r>
      <w:r w:rsidR="007D5020" w:rsidRPr="00803CCA">
        <w:rPr>
          <w:rFonts w:ascii="Times New Roman" w:eastAsia="Times New Roman" w:hAnsi="Times New Roman" w:cs="Times New Roman"/>
          <w:sz w:val="28"/>
          <w:szCs w:val="28"/>
        </w:rPr>
        <w:t>ТЭЦ-1.</w:t>
      </w:r>
      <w:r w:rsidR="00A25734" w:rsidRPr="00803CCA">
        <w:rPr>
          <w:rFonts w:ascii="Times New Roman" w:eastAsia="Times New Roman" w:hAnsi="Times New Roman" w:cs="Times New Roman"/>
          <w:sz w:val="28"/>
          <w:szCs w:val="28"/>
        </w:rPr>
        <w:t xml:space="preserve"> </w:t>
      </w:r>
    </w:p>
    <w:p w:rsidR="005C4C62" w:rsidRPr="00803CCA" w:rsidRDefault="00BE3C24" w:rsidP="00A21E72">
      <w:pPr>
        <w:shd w:val="clear" w:color="auto" w:fill="FFFFFF" w:themeFill="background1"/>
        <w:suppressAutoHyphens/>
        <w:spacing w:after="12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С</w:t>
      </w:r>
      <w:r w:rsidR="005C4C62" w:rsidRPr="00803CCA">
        <w:rPr>
          <w:rFonts w:ascii="Times New Roman" w:eastAsia="Times New Roman" w:hAnsi="Times New Roman" w:cs="Times New Roman"/>
          <w:sz w:val="28"/>
          <w:szCs w:val="28"/>
        </w:rPr>
        <w:t xml:space="preserve">уммарная установленная мощность </w:t>
      </w:r>
      <w:r w:rsidR="00A25734" w:rsidRPr="00803CCA">
        <w:rPr>
          <w:rFonts w:ascii="Times New Roman" w:eastAsia="Times New Roman" w:hAnsi="Times New Roman" w:cs="Times New Roman"/>
          <w:sz w:val="28"/>
          <w:szCs w:val="28"/>
        </w:rPr>
        <w:t xml:space="preserve">электростанций </w:t>
      </w:r>
      <w:r w:rsidRPr="00803CCA">
        <w:rPr>
          <w:rFonts w:ascii="Times New Roman" w:eastAsia="Times New Roman" w:hAnsi="Times New Roman" w:cs="Times New Roman"/>
          <w:sz w:val="28"/>
          <w:szCs w:val="28"/>
        </w:rPr>
        <w:t xml:space="preserve">в энергосистеме </w:t>
      </w:r>
      <w:r w:rsidR="00A467D3" w:rsidRPr="00803CCA">
        <w:rPr>
          <w:rFonts w:ascii="Times New Roman" w:eastAsia="Times New Roman" w:hAnsi="Times New Roman" w:cs="Times New Roman"/>
          <w:sz w:val="28"/>
          <w:szCs w:val="28"/>
        </w:rPr>
        <w:t xml:space="preserve">Кировской области </w:t>
      </w:r>
      <w:r w:rsidR="005C4C62" w:rsidRPr="00803CCA">
        <w:rPr>
          <w:rFonts w:ascii="Times New Roman" w:eastAsia="Times New Roman" w:hAnsi="Times New Roman" w:cs="Times New Roman"/>
          <w:sz w:val="28"/>
          <w:szCs w:val="28"/>
        </w:rPr>
        <w:t xml:space="preserve">составляет </w:t>
      </w:r>
      <w:r w:rsidR="00B951EA" w:rsidRPr="00803CCA">
        <w:rPr>
          <w:rFonts w:ascii="Times New Roman" w:eastAsia="Times New Roman" w:hAnsi="Times New Roman" w:cs="Times New Roman"/>
          <w:sz w:val="28"/>
          <w:szCs w:val="28"/>
        </w:rPr>
        <w:t xml:space="preserve">971,3 </w:t>
      </w:r>
      <w:r w:rsidR="005C4C62" w:rsidRPr="00803CCA">
        <w:rPr>
          <w:rFonts w:ascii="Times New Roman" w:eastAsia="Times New Roman" w:hAnsi="Times New Roman" w:cs="Times New Roman"/>
          <w:sz w:val="28"/>
          <w:szCs w:val="28"/>
        </w:rPr>
        <w:t>МВт и 292</w:t>
      </w:r>
      <w:r w:rsidR="005D6144" w:rsidRPr="00803CCA">
        <w:rPr>
          <w:rFonts w:ascii="Times New Roman" w:eastAsia="Times New Roman" w:hAnsi="Times New Roman" w:cs="Times New Roman"/>
          <w:sz w:val="28"/>
          <w:szCs w:val="28"/>
        </w:rPr>
        <w:t>8</w:t>
      </w:r>
      <w:r w:rsidR="000B64CC" w:rsidRPr="00803CCA">
        <w:rPr>
          <w:rFonts w:ascii="Times New Roman" w:eastAsia="Times New Roman" w:hAnsi="Times New Roman" w:cs="Times New Roman"/>
          <w:sz w:val="28"/>
          <w:szCs w:val="28"/>
        </w:rPr>
        <w:t>,2</w:t>
      </w:r>
      <w:r w:rsidR="005C4C62" w:rsidRPr="00803CCA">
        <w:rPr>
          <w:rFonts w:ascii="Times New Roman" w:eastAsia="Times New Roman" w:hAnsi="Times New Roman" w:cs="Times New Roman"/>
          <w:sz w:val="28"/>
          <w:szCs w:val="28"/>
        </w:rPr>
        <w:t xml:space="preserve"> </w:t>
      </w:r>
      <w:r w:rsidR="005C4C62" w:rsidRPr="00803CCA">
        <w:rPr>
          <w:rFonts w:ascii="Times New Roman" w:eastAsia="Times New Roman" w:hAnsi="Times New Roman" w:cs="Times New Roman"/>
          <w:bCs/>
          <w:sz w:val="28"/>
          <w:szCs w:val="28"/>
        </w:rPr>
        <w:t>Гкал/ч.</w:t>
      </w:r>
    </w:p>
    <w:p w:rsidR="005C4C62" w:rsidRPr="00803CCA" w:rsidRDefault="005C4C62" w:rsidP="00A21E72">
      <w:pPr>
        <w:keepNext/>
        <w:keepLines/>
        <w:shd w:val="clear" w:color="auto" w:fill="FFFFFF" w:themeFill="background1"/>
        <w:suppressAutoHyphens/>
        <w:spacing w:after="0" w:line="360" w:lineRule="auto"/>
        <w:ind w:left="1276" w:hanging="567"/>
        <w:outlineLvl w:val="1"/>
        <w:rPr>
          <w:rFonts w:ascii="Times New Roman" w:eastAsia="Times New Roman" w:hAnsi="Times New Roman" w:cs="Times New Roman"/>
          <w:b/>
          <w:sz w:val="28"/>
          <w:szCs w:val="28"/>
        </w:rPr>
      </w:pPr>
      <w:bookmarkStart w:id="16" w:name="_Toc510767191"/>
      <w:bookmarkStart w:id="17" w:name="_Toc7443491"/>
      <w:r w:rsidRPr="00803CCA">
        <w:rPr>
          <w:rFonts w:ascii="Times New Roman" w:eastAsia="Times New Roman" w:hAnsi="Times New Roman" w:cs="Times New Roman"/>
          <w:b/>
          <w:sz w:val="28"/>
          <w:szCs w:val="28"/>
        </w:rPr>
        <w:t>2.1.2.</w:t>
      </w:r>
      <w:r w:rsidR="00B0382C" w:rsidRPr="00803CCA">
        <w:rPr>
          <w:rFonts w:ascii="Times New Roman" w:eastAsia="Times New Roman" w:hAnsi="Times New Roman" w:cs="Times New Roman"/>
          <w:b/>
          <w:sz w:val="28"/>
          <w:szCs w:val="28"/>
        </w:rPr>
        <w:tab/>
      </w:r>
      <w:r w:rsidRPr="00F91207">
        <w:rPr>
          <w:rFonts w:ascii="Times New Roman" w:eastAsia="Times New Roman" w:hAnsi="Times New Roman" w:cs="Times New Roman"/>
          <w:b/>
          <w:bCs/>
          <w:sz w:val="28"/>
          <w:szCs w:val="26"/>
        </w:rPr>
        <w:t>Сетевые</w:t>
      </w:r>
      <w:r w:rsidRPr="00803CCA">
        <w:rPr>
          <w:rFonts w:ascii="Times New Roman" w:eastAsia="Times New Roman" w:hAnsi="Times New Roman" w:cs="Times New Roman"/>
          <w:b/>
          <w:sz w:val="28"/>
          <w:szCs w:val="28"/>
        </w:rPr>
        <w:t xml:space="preserve"> компании</w:t>
      </w:r>
      <w:bookmarkEnd w:id="16"/>
      <w:bookmarkEnd w:id="17"/>
    </w:p>
    <w:p w:rsidR="005E2445"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На территории </w:t>
      </w:r>
      <w:r w:rsidR="00B704DA">
        <w:rPr>
          <w:rFonts w:ascii="Times New Roman" w:eastAsia="Times New Roman" w:hAnsi="Times New Roman" w:cs="Times New Roman"/>
          <w:sz w:val="28"/>
          <w:szCs w:val="28"/>
        </w:rPr>
        <w:t>Кировской области</w:t>
      </w:r>
      <w:r w:rsidRPr="00803CCA">
        <w:rPr>
          <w:rFonts w:ascii="Times New Roman" w:eastAsia="Times New Roman" w:hAnsi="Times New Roman" w:cs="Times New Roman"/>
          <w:sz w:val="28"/>
          <w:szCs w:val="28"/>
        </w:rPr>
        <w:t xml:space="preserve"> имеется в эксплуатации около</w:t>
      </w:r>
      <w:r w:rsidR="00B704DA">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45 тыс</w:t>
      </w:r>
      <w:r w:rsidR="00B704D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километров </w:t>
      </w:r>
      <w:r w:rsidR="00AD3640">
        <w:rPr>
          <w:rFonts w:ascii="Times New Roman" w:eastAsia="Times New Roman" w:hAnsi="Times New Roman" w:cs="Times New Roman"/>
          <w:sz w:val="28"/>
          <w:szCs w:val="28"/>
        </w:rPr>
        <w:t>ЛЭП</w:t>
      </w:r>
      <w:r w:rsidRPr="00803CCA">
        <w:rPr>
          <w:rFonts w:ascii="Times New Roman" w:eastAsia="Times New Roman" w:hAnsi="Times New Roman" w:cs="Times New Roman"/>
          <w:sz w:val="28"/>
          <w:szCs w:val="28"/>
        </w:rPr>
        <w:t xml:space="preserve"> напряжением </w:t>
      </w:r>
      <w:r w:rsidR="006D2377" w:rsidRPr="00803CCA">
        <w:rPr>
          <w:rFonts w:ascii="Times New Roman" w:eastAsia="Times New Roman" w:hAnsi="Times New Roman" w:cs="Times New Roman"/>
          <w:sz w:val="28"/>
          <w:szCs w:val="28"/>
        </w:rPr>
        <w:t>0,4</w:t>
      </w:r>
      <w:r w:rsidR="001D52DD" w:rsidRPr="00803CCA">
        <w:rPr>
          <w:rFonts w:ascii="Times New Roman" w:eastAsia="Times New Roman" w:hAnsi="Times New Roman" w:cs="Times New Roman"/>
          <w:sz w:val="28"/>
          <w:szCs w:val="28"/>
        </w:rPr>
        <w:t xml:space="preserve"> </w:t>
      </w:r>
      <w:r w:rsidR="006D2377" w:rsidRPr="00803CCA">
        <w:rPr>
          <w:rFonts w:ascii="Times New Roman" w:eastAsia="Times New Roman" w:hAnsi="Times New Roman" w:cs="Times New Roman"/>
          <w:sz w:val="28"/>
          <w:szCs w:val="28"/>
        </w:rPr>
        <w:t>–</w:t>
      </w:r>
      <w:r w:rsidR="001D52DD" w:rsidRPr="00803CCA">
        <w:rPr>
          <w:rFonts w:ascii="Times New Roman" w:eastAsia="Times New Roman" w:hAnsi="Times New Roman" w:cs="Times New Roman"/>
          <w:sz w:val="28"/>
          <w:szCs w:val="28"/>
        </w:rPr>
        <w:t xml:space="preserve"> </w:t>
      </w:r>
      <w:r w:rsidR="006D2377" w:rsidRPr="00803CCA">
        <w:rPr>
          <w:rFonts w:ascii="Times New Roman" w:eastAsia="Times New Roman" w:hAnsi="Times New Roman" w:cs="Times New Roman"/>
          <w:sz w:val="28"/>
          <w:szCs w:val="28"/>
        </w:rPr>
        <w:t>500</w:t>
      </w:r>
      <w:r w:rsidRPr="00803CCA">
        <w:rPr>
          <w:rFonts w:ascii="Times New Roman" w:eastAsia="Times New Roman" w:hAnsi="Times New Roman" w:cs="Times New Roman"/>
          <w:sz w:val="28"/>
          <w:szCs w:val="28"/>
        </w:rPr>
        <w:t xml:space="preserve"> кВ, около 12 тыс</w:t>
      </w:r>
      <w:r w:rsidR="00B704D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w:t>
      </w:r>
      <w:r w:rsidR="00A21E72">
        <w:rPr>
          <w:rFonts w:ascii="Times New Roman" w:eastAsia="Times New Roman" w:hAnsi="Times New Roman" w:cs="Times New Roman"/>
          <w:sz w:val="28"/>
          <w:szCs w:val="28"/>
        </w:rPr>
        <w:t>трансформаторных подстанций</w:t>
      </w:r>
      <w:r w:rsidRPr="00803CCA">
        <w:rPr>
          <w:rFonts w:ascii="Times New Roman" w:eastAsia="Times New Roman" w:hAnsi="Times New Roman" w:cs="Times New Roman"/>
          <w:sz w:val="28"/>
          <w:szCs w:val="28"/>
        </w:rPr>
        <w:t xml:space="preserve">. Основной объем электрооборудования и электрических линий находится на балансе </w:t>
      </w:r>
      <w:r w:rsidR="00B704DA">
        <w:rPr>
          <w:rFonts w:ascii="Times New Roman" w:eastAsia="Times New Roman" w:hAnsi="Times New Roman" w:cs="Times New Roman"/>
          <w:sz w:val="28"/>
          <w:szCs w:val="28"/>
        </w:rPr>
        <w:t>4 </w:t>
      </w:r>
      <w:r w:rsidRPr="00803CCA">
        <w:rPr>
          <w:rFonts w:ascii="Times New Roman" w:eastAsia="Times New Roman" w:hAnsi="Times New Roman" w:cs="Times New Roman"/>
          <w:sz w:val="28"/>
          <w:szCs w:val="28"/>
        </w:rPr>
        <w:t xml:space="preserve">специализированных электросетевых организаций. </w:t>
      </w:r>
    </w:p>
    <w:p w:rsidR="005C4C62" w:rsidRPr="00803CCA" w:rsidRDefault="005C4C62" w:rsidP="00BC46A3">
      <w:pPr>
        <w:pStyle w:val="a6"/>
        <w:suppressAutoHyphens/>
        <w:spacing w:line="360" w:lineRule="auto"/>
        <w:ind w:left="0" w:firstLine="709"/>
        <w:jc w:val="both"/>
        <w:rPr>
          <w:sz w:val="28"/>
          <w:szCs w:val="28"/>
        </w:rPr>
      </w:pPr>
      <w:r w:rsidRPr="00803CCA">
        <w:rPr>
          <w:sz w:val="28"/>
          <w:szCs w:val="28"/>
        </w:rPr>
        <w:t>Кировский район Пермского предприятия магистральных электрических сетей (входит в состав ПАО «Федеральная сетевая компания Единой энергетической системы») эксплуатирует на территории Кировской области элект</w:t>
      </w:r>
      <w:r w:rsidR="009468F7" w:rsidRPr="00803CCA">
        <w:rPr>
          <w:sz w:val="28"/>
          <w:szCs w:val="28"/>
        </w:rPr>
        <w:t xml:space="preserve">рические сети 220 – </w:t>
      </w:r>
      <w:r w:rsidRPr="00803CCA">
        <w:rPr>
          <w:sz w:val="28"/>
          <w:szCs w:val="28"/>
        </w:rPr>
        <w:t xml:space="preserve">500 кВ, относящиеся к Единой национальной (общероссийской) электрической сети. </w:t>
      </w:r>
      <w:r w:rsidR="000B64CC" w:rsidRPr="00803CCA">
        <w:rPr>
          <w:sz w:val="28"/>
          <w:szCs w:val="28"/>
        </w:rPr>
        <w:t xml:space="preserve">В зону эксплуатационной ответственности </w:t>
      </w:r>
      <w:r w:rsidR="00B704DA">
        <w:rPr>
          <w:sz w:val="28"/>
          <w:szCs w:val="28"/>
        </w:rPr>
        <w:t>вышеуказанной организации входя</w:t>
      </w:r>
      <w:r w:rsidR="000B64CC" w:rsidRPr="00803CCA">
        <w:rPr>
          <w:sz w:val="28"/>
          <w:szCs w:val="28"/>
        </w:rPr>
        <w:t>т</w:t>
      </w:r>
      <w:r w:rsidR="00A21E72">
        <w:rPr>
          <w:sz w:val="28"/>
          <w:szCs w:val="28"/>
        </w:rPr>
        <w:t xml:space="preserve"> </w:t>
      </w:r>
      <w:r w:rsidR="00A21E72" w:rsidRPr="00803CCA">
        <w:rPr>
          <w:sz w:val="28"/>
          <w:szCs w:val="28"/>
        </w:rPr>
        <w:t>9</w:t>
      </w:r>
      <w:r w:rsidR="00A21E72">
        <w:rPr>
          <w:sz w:val="28"/>
          <w:szCs w:val="28"/>
        </w:rPr>
        <w:t> </w:t>
      </w:r>
      <w:r w:rsidR="00A21E72" w:rsidRPr="00803CCA">
        <w:rPr>
          <w:sz w:val="28"/>
          <w:szCs w:val="28"/>
        </w:rPr>
        <w:t>подстанций напряжением 220 кВ</w:t>
      </w:r>
      <w:r w:rsidR="00A21E72">
        <w:rPr>
          <w:sz w:val="28"/>
          <w:szCs w:val="28"/>
        </w:rPr>
        <w:t xml:space="preserve"> и </w:t>
      </w:r>
      <w:r w:rsidR="000B64CC" w:rsidRPr="00803CCA">
        <w:rPr>
          <w:sz w:val="28"/>
          <w:szCs w:val="28"/>
        </w:rPr>
        <w:t>1</w:t>
      </w:r>
      <w:r w:rsidR="00A21E72">
        <w:rPr>
          <w:sz w:val="28"/>
          <w:szCs w:val="28"/>
        </w:rPr>
        <w:t xml:space="preserve"> подстанция напряжением 500 кВ</w:t>
      </w:r>
      <w:r w:rsidR="000B64CC" w:rsidRPr="00803CCA">
        <w:rPr>
          <w:sz w:val="28"/>
          <w:szCs w:val="28"/>
        </w:rPr>
        <w:t>.</w:t>
      </w:r>
    </w:p>
    <w:p w:rsidR="00334ABF" w:rsidRPr="00803CCA" w:rsidRDefault="00334ABF" w:rsidP="00BC46A3">
      <w:pPr>
        <w:shd w:val="clear" w:color="auto" w:fill="FFFFFF" w:themeFill="background1"/>
        <w:suppressAutoHyphens/>
        <w:spacing w:after="0" w:line="360"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Филиал «Кировэнерго» ПАО «</w:t>
      </w:r>
      <w:r w:rsidR="00B704DA">
        <w:rPr>
          <w:rFonts w:ascii="Times New Roman" w:eastAsia="Times New Roman" w:hAnsi="Times New Roman" w:cs="Times New Roman"/>
          <w:sz w:val="28"/>
          <w:szCs w:val="28"/>
        </w:rPr>
        <w:t xml:space="preserve">МРСК </w:t>
      </w:r>
      <w:r w:rsidRPr="00803CCA">
        <w:rPr>
          <w:rFonts w:ascii="Times New Roman" w:eastAsia="Times New Roman" w:hAnsi="Times New Roman" w:cs="Times New Roman"/>
          <w:sz w:val="28"/>
          <w:szCs w:val="28"/>
        </w:rPr>
        <w:t xml:space="preserve">Центра и Приволжья», являющийся самой крупной сетевой организацией на территории Кировской области, осуществляет деятельность по транспортировке и передаче электрической энергии. В состав филиала «Кировэнерго» ПАО «МРСК Центра и Приволжья» входят 5 производственных отделений (Северные, Южные, Западные, Яранские, Вятско-Полянские электрические сети), </w:t>
      </w:r>
      <w:r w:rsidRPr="00803CCA">
        <w:rPr>
          <w:rFonts w:ascii="Times New Roman" w:eastAsia="Times New Roman" w:hAnsi="Times New Roman" w:cs="Times New Roman"/>
          <w:sz w:val="28"/>
          <w:szCs w:val="28"/>
        </w:rPr>
        <w:lastRenderedPageBreak/>
        <w:t>объединяющих 41 район электрически</w:t>
      </w:r>
      <w:r w:rsidR="006E6755" w:rsidRPr="00803CCA">
        <w:rPr>
          <w:rFonts w:ascii="Times New Roman" w:eastAsia="Times New Roman" w:hAnsi="Times New Roman" w:cs="Times New Roman"/>
          <w:sz w:val="28"/>
          <w:szCs w:val="28"/>
        </w:rPr>
        <w:t>х</w:t>
      </w:r>
      <w:r w:rsidRPr="00803CCA">
        <w:rPr>
          <w:rFonts w:ascii="Times New Roman" w:eastAsia="Times New Roman" w:hAnsi="Times New Roman" w:cs="Times New Roman"/>
          <w:sz w:val="28"/>
          <w:szCs w:val="28"/>
        </w:rPr>
        <w:t xml:space="preserve"> сетей, которые обслуживают 39,</w:t>
      </w:r>
      <w:r w:rsidR="00FB0E06" w:rsidRPr="00803CCA">
        <w:rPr>
          <w:rFonts w:ascii="Times New Roman" w:eastAsia="Times New Roman" w:hAnsi="Times New Roman" w:cs="Times New Roman"/>
          <w:sz w:val="28"/>
          <w:szCs w:val="28"/>
        </w:rPr>
        <w:t>425</w:t>
      </w:r>
      <w:r w:rsidR="00AD3640">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тыс. километров электр</w:t>
      </w:r>
      <w:r w:rsidR="00B704DA">
        <w:rPr>
          <w:rFonts w:ascii="Times New Roman" w:eastAsia="Times New Roman" w:hAnsi="Times New Roman" w:cs="Times New Roman"/>
          <w:sz w:val="28"/>
          <w:szCs w:val="28"/>
        </w:rPr>
        <w:t xml:space="preserve">ических </w:t>
      </w:r>
      <w:r w:rsidRPr="00803CCA">
        <w:rPr>
          <w:rFonts w:ascii="Times New Roman" w:eastAsia="Times New Roman" w:hAnsi="Times New Roman" w:cs="Times New Roman"/>
          <w:sz w:val="28"/>
          <w:szCs w:val="28"/>
        </w:rPr>
        <w:t>сетей напряжением</w:t>
      </w:r>
      <w:r w:rsidR="00FB0E06"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0,4</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6</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10</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w:t>
      </w:r>
      <w:r w:rsidR="00FB0E06"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35 – 110</w:t>
      </w:r>
      <w:r w:rsidR="00B704D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и 9</w:t>
      </w:r>
      <w:r w:rsidR="002907B8" w:rsidRPr="00803CCA">
        <w:rPr>
          <w:rFonts w:ascii="Times New Roman" w:eastAsia="Times New Roman" w:hAnsi="Times New Roman" w:cs="Times New Roman"/>
          <w:sz w:val="28"/>
          <w:szCs w:val="28"/>
        </w:rPr>
        <w:t>209</w:t>
      </w:r>
      <w:r w:rsidR="000C42C3" w:rsidRPr="00803CCA">
        <w:rPr>
          <w:rFonts w:ascii="Times New Roman" w:eastAsia="Times New Roman" w:hAnsi="Times New Roman" w:cs="Times New Roman"/>
          <w:sz w:val="28"/>
          <w:szCs w:val="28"/>
        </w:rPr>
        <w:t xml:space="preserve"> подстанций</w:t>
      </w:r>
      <w:r w:rsidR="009468F7" w:rsidRPr="00803CCA">
        <w:rPr>
          <w:rFonts w:ascii="Times New Roman" w:eastAsia="Times New Roman" w:hAnsi="Times New Roman" w:cs="Times New Roman"/>
          <w:sz w:val="28"/>
          <w:szCs w:val="28"/>
        </w:rPr>
        <w:t xml:space="preserve"> напряжением 35 – </w:t>
      </w:r>
      <w:r w:rsidRPr="00803CCA">
        <w:rPr>
          <w:rFonts w:ascii="Times New Roman" w:eastAsia="Times New Roman" w:hAnsi="Times New Roman" w:cs="Times New Roman"/>
          <w:sz w:val="28"/>
          <w:szCs w:val="28"/>
        </w:rPr>
        <w:t>110/6</w:t>
      </w:r>
      <w:r w:rsidR="009468F7" w:rsidRPr="00803CCA">
        <w:rPr>
          <w:rFonts w:ascii="Times New Roman" w:eastAsia="Times New Roman" w:hAnsi="Times New Roman" w:cs="Times New Roman"/>
          <w:sz w:val="28"/>
          <w:szCs w:val="28"/>
        </w:rPr>
        <w:t xml:space="preserve"> </w:t>
      </w:r>
      <w:r w:rsidR="00FB0E06" w:rsidRPr="00803CCA">
        <w:rPr>
          <w:rFonts w:ascii="Times New Roman" w:eastAsia="Times New Roman" w:hAnsi="Times New Roman" w:cs="Times New Roman"/>
          <w:sz w:val="28"/>
          <w:szCs w:val="28"/>
        </w:rPr>
        <w:t>–</w:t>
      </w:r>
      <w:r w:rsidR="009468F7"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10 кВ и</w:t>
      </w:r>
      <w:r w:rsidR="00B704DA">
        <w:rPr>
          <w:rFonts w:ascii="Times New Roman" w:eastAsia="Times New Roman" w:hAnsi="Times New Roman" w:cs="Times New Roman"/>
          <w:sz w:val="28"/>
          <w:szCs w:val="28"/>
        </w:rPr>
        <w:t xml:space="preserve"> </w:t>
      </w:r>
      <w:r w:rsidR="009468F7" w:rsidRPr="00803CCA">
        <w:rPr>
          <w:rFonts w:ascii="Times New Roman" w:eastAsia="Times New Roman" w:hAnsi="Times New Roman" w:cs="Times New Roman"/>
          <w:sz w:val="28"/>
          <w:szCs w:val="28"/>
        </w:rPr>
        <w:t xml:space="preserve">6 – </w:t>
      </w:r>
      <w:r w:rsidRPr="00803CCA">
        <w:rPr>
          <w:rFonts w:ascii="Times New Roman" w:eastAsia="Times New Roman" w:hAnsi="Times New Roman" w:cs="Times New Roman"/>
          <w:sz w:val="28"/>
          <w:szCs w:val="28"/>
        </w:rPr>
        <w:t>10/0,4 кВ.</w:t>
      </w:r>
    </w:p>
    <w:p w:rsidR="005C4C62" w:rsidRPr="00803CCA" w:rsidRDefault="008020D9"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w:t>
      </w:r>
      <w:r w:rsidR="005C4C62" w:rsidRPr="00803CCA">
        <w:rPr>
          <w:rFonts w:ascii="Times New Roman" w:eastAsia="Times New Roman" w:hAnsi="Times New Roman" w:cs="Times New Roman"/>
          <w:sz w:val="28"/>
          <w:szCs w:val="28"/>
        </w:rPr>
        <w:t xml:space="preserve"> «Горэлектросеть» осуществляет деятельность по транспортировке и передаче электрической энергии в областном центре по сетям 0,4 – 10 кВ.</w:t>
      </w:r>
    </w:p>
    <w:p w:rsidR="005C4C62" w:rsidRPr="00803CCA" w:rsidRDefault="005C4C62"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ОАО «Коммунэнерго» осуществляет два основных вида деятельности:</w:t>
      </w:r>
    </w:p>
    <w:p w:rsidR="005C4C62" w:rsidRPr="00803CCA" w:rsidRDefault="005C4C62"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передачу и распределение электрической энергии по электрическим сетям в городах и поселках </w:t>
      </w:r>
      <w:r w:rsidR="00B704DA">
        <w:rPr>
          <w:rFonts w:ascii="Times New Roman" w:eastAsia="Times New Roman" w:hAnsi="Times New Roman" w:cs="Times New Roman"/>
          <w:sz w:val="28"/>
          <w:szCs w:val="28"/>
        </w:rPr>
        <w:t>Кировской области</w:t>
      </w:r>
      <w:r w:rsidRPr="00803CCA">
        <w:rPr>
          <w:rFonts w:ascii="Times New Roman" w:eastAsia="Times New Roman" w:hAnsi="Times New Roman" w:cs="Times New Roman"/>
          <w:sz w:val="28"/>
          <w:szCs w:val="28"/>
        </w:rPr>
        <w:t>;</w:t>
      </w:r>
    </w:p>
    <w:p w:rsidR="005C4C62" w:rsidRPr="00803CCA" w:rsidRDefault="005C4C62"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выработку тепловой энергии на котельных и ее реализацию потребителям в 5 районах Кировской области.</w:t>
      </w:r>
    </w:p>
    <w:p w:rsidR="005E2445" w:rsidRPr="00803CCA" w:rsidRDefault="005E2445"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Всего на территории </w:t>
      </w:r>
      <w:r w:rsidR="00AD3640">
        <w:rPr>
          <w:rFonts w:ascii="Times New Roman" w:eastAsia="Times New Roman" w:hAnsi="Times New Roman" w:cs="Times New Roman"/>
          <w:sz w:val="28"/>
          <w:szCs w:val="28"/>
        </w:rPr>
        <w:t>региона</w:t>
      </w:r>
      <w:r w:rsidRPr="00803CCA">
        <w:rPr>
          <w:rFonts w:ascii="Times New Roman" w:eastAsia="Times New Roman" w:hAnsi="Times New Roman" w:cs="Times New Roman"/>
          <w:sz w:val="28"/>
          <w:szCs w:val="28"/>
        </w:rPr>
        <w:t xml:space="preserve"> осуществляют деятельность по передаче электрической энергии </w:t>
      </w:r>
      <w:r w:rsidR="008240BF" w:rsidRPr="00803CCA">
        <w:rPr>
          <w:rFonts w:ascii="Times New Roman" w:eastAsia="Times New Roman" w:hAnsi="Times New Roman" w:cs="Times New Roman"/>
          <w:sz w:val="28"/>
          <w:szCs w:val="28"/>
        </w:rPr>
        <w:t xml:space="preserve">2 гарантирующих поставщика и </w:t>
      </w:r>
      <w:r w:rsidRPr="00803CCA">
        <w:rPr>
          <w:rFonts w:ascii="Times New Roman" w:eastAsia="Times New Roman" w:hAnsi="Times New Roman" w:cs="Times New Roman"/>
          <w:sz w:val="28"/>
          <w:szCs w:val="28"/>
        </w:rPr>
        <w:t>3</w:t>
      </w:r>
      <w:r w:rsidR="008240BF" w:rsidRPr="00803CCA">
        <w:rPr>
          <w:rFonts w:ascii="Times New Roman" w:eastAsia="Times New Roman" w:hAnsi="Times New Roman" w:cs="Times New Roman"/>
          <w:sz w:val="28"/>
          <w:szCs w:val="28"/>
        </w:rPr>
        <w:t>0</w:t>
      </w:r>
      <w:r w:rsidR="00B704DA">
        <w:rPr>
          <w:rFonts w:ascii="Times New Roman" w:eastAsia="Times New Roman" w:hAnsi="Times New Roman" w:cs="Times New Roman"/>
          <w:sz w:val="28"/>
          <w:szCs w:val="28"/>
        </w:rPr>
        <w:t> </w:t>
      </w:r>
      <w:r w:rsidR="006D6F5F" w:rsidRPr="00803CCA">
        <w:rPr>
          <w:rFonts w:ascii="Times New Roman" w:eastAsia="Times New Roman" w:hAnsi="Times New Roman" w:cs="Times New Roman"/>
          <w:sz w:val="28"/>
          <w:szCs w:val="28"/>
        </w:rPr>
        <w:t>территориальны</w:t>
      </w:r>
      <w:r w:rsidR="008240BF" w:rsidRPr="00803CCA">
        <w:rPr>
          <w:rFonts w:ascii="Times New Roman" w:eastAsia="Times New Roman" w:hAnsi="Times New Roman" w:cs="Times New Roman"/>
          <w:sz w:val="28"/>
          <w:szCs w:val="28"/>
        </w:rPr>
        <w:t>х</w:t>
      </w:r>
      <w:r w:rsidR="006D6F5F" w:rsidRPr="00803CCA">
        <w:rPr>
          <w:rFonts w:ascii="Times New Roman" w:eastAsia="Times New Roman" w:hAnsi="Times New Roman" w:cs="Times New Roman"/>
          <w:sz w:val="28"/>
          <w:szCs w:val="28"/>
        </w:rPr>
        <w:t xml:space="preserve"> сетевы</w:t>
      </w:r>
      <w:r w:rsidR="008240BF" w:rsidRPr="00803CCA">
        <w:rPr>
          <w:rFonts w:ascii="Times New Roman" w:eastAsia="Times New Roman" w:hAnsi="Times New Roman" w:cs="Times New Roman"/>
          <w:sz w:val="28"/>
          <w:szCs w:val="28"/>
        </w:rPr>
        <w:t>х</w:t>
      </w:r>
      <w:r w:rsidR="006D6F5F" w:rsidRPr="00803CCA">
        <w:rPr>
          <w:rFonts w:ascii="Times New Roman" w:eastAsia="Times New Roman" w:hAnsi="Times New Roman" w:cs="Times New Roman"/>
          <w:sz w:val="28"/>
          <w:szCs w:val="28"/>
        </w:rPr>
        <w:t xml:space="preserve"> организаци</w:t>
      </w:r>
      <w:r w:rsidR="008240BF" w:rsidRPr="00803CCA">
        <w:rPr>
          <w:rFonts w:ascii="Times New Roman" w:eastAsia="Times New Roman" w:hAnsi="Times New Roman" w:cs="Times New Roman"/>
          <w:sz w:val="28"/>
          <w:szCs w:val="28"/>
        </w:rPr>
        <w:t>й</w:t>
      </w:r>
      <w:r w:rsidRPr="00803CCA">
        <w:rPr>
          <w:rFonts w:ascii="Times New Roman" w:eastAsia="Times New Roman" w:hAnsi="Times New Roman" w:cs="Times New Roman"/>
          <w:sz w:val="28"/>
          <w:szCs w:val="28"/>
        </w:rPr>
        <w:t>.</w:t>
      </w:r>
    </w:p>
    <w:p w:rsidR="000C42C3" w:rsidRPr="00803CCA" w:rsidRDefault="000C42C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8"/>
          <w:szCs w:val="28"/>
        </w:rPr>
      </w:pPr>
    </w:p>
    <w:p w:rsidR="005C4C62" w:rsidRPr="00803CCA" w:rsidRDefault="005C4C62" w:rsidP="00B26CAE">
      <w:pPr>
        <w:keepNext/>
        <w:keepLines/>
        <w:shd w:val="clear" w:color="auto" w:fill="FFFFFF" w:themeFill="background1"/>
        <w:tabs>
          <w:tab w:val="left" w:pos="1560"/>
        </w:tabs>
        <w:suppressAutoHyphens/>
        <w:spacing w:before="240" w:after="360" w:line="240" w:lineRule="auto"/>
        <w:ind w:left="1418" w:hanging="709"/>
        <w:jc w:val="both"/>
        <w:outlineLvl w:val="1"/>
        <w:rPr>
          <w:rFonts w:ascii="Times New Roman" w:eastAsia="Times New Roman" w:hAnsi="Times New Roman" w:cs="Times New Roman"/>
          <w:b/>
          <w:sz w:val="28"/>
          <w:szCs w:val="28"/>
        </w:rPr>
      </w:pPr>
      <w:bookmarkStart w:id="18" w:name="_Toc510767192"/>
      <w:bookmarkStart w:id="19" w:name="_Toc7443492"/>
      <w:r w:rsidRPr="00803CCA">
        <w:rPr>
          <w:rFonts w:ascii="Times New Roman" w:eastAsia="Times New Roman" w:hAnsi="Times New Roman" w:cs="Times New Roman"/>
          <w:b/>
          <w:sz w:val="28"/>
          <w:szCs w:val="28"/>
        </w:rPr>
        <w:t>2.1.3.</w:t>
      </w:r>
      <w:r w:rsidR="00B0382C" w:rsidRPr="00803CCA">
        <w:rPr>
          <w:rFonts w:ascii="Times New Roman" w:eastAsia="Times New Roman" w:hAnsi="Times New Roman" w:cs="Times New Roman"/>
          <w:b/>
          <w:sz w:val="28"/>
          <w:szCs w:val="28"/>
        </w:rPr>
        <w:tab/>
      </w:r>
      <w:r w:rsidRPr="00F91207">
        <w:rPr>
          <w:rFonts w:ascii="Times New Roman" w:eastAsia="Times New Roman" w:hAnsi="Times New Roman" w:cs="Times New Roman"/>
          <w:b/>
          <w:bCs/>
          <w:sz w:val="28"/>
          <w:szCs w:val="26"/>
        </w:rPr>
        <w:t>Энергосбытовые</w:t>
      </w:r>
      <w:r w:rsidRPr="00803CCA">
        <w:rPr>
          <w:rFonts w:ascii="Times New Roman" w:eastAsia="Times New Roman" w:hAnsi="Times New Roman" w:cs="Times New Roman"/>
          <w:b/>
          <w:sz w:val="28"/>
          <w:szCs w:val="28"/>
        </w:rPr>
        <w:t xml:space="preserve"> организации оптового рынка электр</w:t>
      </w:r>
      <w:r w:rsidR="00B704DA">
        <w:rPr>
          <w:rFonts w:ascii="Times New Roman" w:eastAsia="Times New Roman" w:hAnsi="Times New Roman" w:cs="Times New Roman"/>
          <w:b/>
          <w:sz w:val="28"/>
          <w:szCs w:val="28"/>
        </w:rPr>
        <w:t xml:space="preserve">ической </w:t>
      </w:r>
      <w:r w:rsidRPr="00803CCA">
        <w:rPr>
          <w:rFonts w:ascii="Times New Roman" w:eastAsia="Times New Roman" w:hAnsi="Times New Roman" w:cs="Times New Roman"/>
          <w:b/>
          <w:sz w:val="28"/>
          <w:szCs w:val="28"/>
        </w:rPr>
        <w:t>энергии и мощности</w:t>
      </w:r>
      <w:bookmarkEnd w:id="18"/>
      <w:bookmarkEnd w:id="19"/>
    </w:p>
    <w:p w:rsidR="000B5EDB" w:rsidRPr="00803CCA" w:rsidRDefault="000B5EDB"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bookmarkStart w:id="20" w:name="_Toc259452909"/>
      <w:r w:rsidRPr="00803CCA">
        <w:rPr>
          <w:rFonts w:ascii="Times New Roman" w:eastAsia="Times New Roman" w:hAnsi="Times New Roman" w:cs="Times New Roman"/>
          <w:sz w:val="28"/>
          <w:szCs w:val="28"/>
        </w:rPr>
        <w:t>На территории Кировской области действуют следующие энергосбытовые организации, являющиеся участниками оптового рынка электр</w:t>
      </w:r>
      <w:r w:rsidR="00B704DA">
        <w:rPr>
          <w:rFonts w:ascii="Times New Roman" w:eastAsia="Times New Roman" w:hAnsi="Times New Roman" w:cs="Times New Roman"/>
          <w:sz w:val="28"/>
          <w:szCs w:val="28"/>
        </w:rPr>
        <w:t xml:space="preserve">ической </w:t>
      </w:r>
      <w:r w:rsidRPr="00803CCA">
        <w:rPr>
          <w:rFonts w:ascii="Times New Roman" w:eastAsia="Times New Roman" w:hAnsi="Times New Roman" w:cs="Times New Roman"/>
          <w:sz w:val="28"/>
          <w:szCs w:val="28"/>
        </w:rPr>
        <w:t>энергии и мощности:</w:t>
      </w:r>
      <w:r w:rsidR="00B704DA">
        <w:rPr>
          <w:rFonts w:ascii="Times New Roman" w:eastAsia="Times New Roman" w:hAnsi="Times New Roman" w:cs="Times New Roman"/>
          <w:sz w:val="28"/>
          <w:szCs w:val="28"/>
        </w:rPr>
        <w:t xml:space="preserve"> </w:t>
      </w:r>
    </w:p>
    <w:p w:rsidR="000B5EDB" w:rsidRPr="00803CCA" w:rsidRDefault="00B704DA"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Кировский филиал </w:t>
      </w:r>
      <w:r w:rsidR="000B5EDB" w:rsidRPr="00803CCA">
        <w:rPr>
          <w:rFonts w:ascii="Times New Roman" w:eastAsia="Times New Roman" w:hAnsi="Times New Roman" w:cs="Times New Roman"/>
          <w:sz w:val="28"/>
          <w:szCs w:val="28"/>
        </w:rPr>
        <w:t xml:space="preserve">ОАО «ЭнергосбыТ Плюс» </w:t>
      </w:r>
      <w:r>
        <w:rPr>
          <w:rFonts w:ascii="Times New Roman" w:eastAsia="Times New Roman" w:hAnsi="Times New Roman" w:cs="Times New Roman"/>
          <w:sz w:val="28"/>
          <w:szCs w:val="28"/>
        </w:rPr>
        <w:t>(</w:t>
      </w:r>
      <w:r w:rsidR="000B5EDB" w:rsidRPr="00803CCA">
        <w:rPr>
          <w:rFonts w:ascii="Times New Roman" w:eastAsia="Times New Roman" w:hAnsi="Times New Roman" w:cs="Times New Roman"/>
          <w:sz w:val="28"/>
          <w:szCs w:val="28"/>
        </w:rPr>
        <w:t>основн</w:t>
      </w:r>
      <w:r>
        <w:rPr>
          <w:rFonts w:ascii="Times New Roman" w:eastAsia="Times New Roman" w:hAnsi="Times New Roman" w:cs="Times New Roman"/>
          <w:sz w:val="28"/>
          <w:szCs w:val="28"/>
        </w:rPr>
        <w:t>ой поставщик</w:t>
      </w:r>
      <w:r w:rsidR="000B5EDB" w:rsidRPr="00803CCA">
        <w:rPr>
          <w:rFonts w:ascii="Times New Roman" w:eastAsia="Times New Roman" w:hAnsi="Times New Roman" w:cs="Times New Roman"/>
          <w:sz w:val="28"/>
          <w:szCs w:val="28"/>
        </w:rPr>
        <w:t xml:space="preserve"> электрической энергии на территории Кировской области</w:t>
      </w:r>
      <w:r>
        <w:rPr>
          <w:rFonts w:ascii="Times New Roman" w:eastAsia="Times New Roman" w:hAnsi="Times New Roman" w:cs="Times New Roman"/>
          <w:sz w:val="28"/>
          <w:szCs w:val="28"/>
        </w:rPr>
        <w:t>,</w:t>
      </w:r>
      <w:r w:rsidR="00B26CAE">
        <w:rPr>
          <w:rFonts w:ascii="Times New Roman" w:eastAsia="Times New Roman" w:hAnsi="Times New Roman" w:cs="Times New Roman"/>
          <w:sz w:val="28"/>
          <w:szCs w:val="28"/>
        </w:rPr>
        <w:t xml:space="preserve"> имеющий</w:t>
      </w:r>
      <w:r w:rsidR="000B5EDB" w:rsidRPr="00803CCA">
        <w:rPr>
          <w:rFonts w:ascii="Times New Roman" w:eastAsia="Times New Roman" w:hAnsi="Times New Roman" w:cs="Times New Roman"/>
          <w:sz w:val="28"/>
          <w:szCs w:val="28"/>
        </w:rPr>
        <w:t xml:space="preserve"> с</w:t>
      </w:r>
      <w:r w:rsidR="008942E6" w:rsidRPr="00803CCA">
        <w:rPr>
          <w:rFonts w:ascii="Times New Roman" w:eastAsia="Times New Roman" w:hAnsi="Times New Roman" w:cs="Times New Roman"/>
          <w:sz w:val="28"/>
          <w:szCs w:val="28"/>
        </w:rPr>
        <w:t>татус гарантирующего поставщика</w:t>
      </w:r>
      <w:r>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«РУСЭНЕРГОСБЫТ» </w:t>
      </w:r>
      <w:r w:rsidR="00B704DA">
        <w:rPr>
          <w:rFonts w:ascii="Times New Roman" w:eastAsia="Times New Roman" w:hAnsi="Times New Roman" w:cs="Times New Roman"/>
          <w:sz w:val="28"/>
          <w:szCs w:val="28"/>
        </w:rPr>
        <w:t>(поставщик</w:t>
      </w:r>
      <w:r w:rsidRPr="00803CCA">
        <w:rPr>
          <w:rFonts w:ascii="Times New Roman" w:eastAsia="Times New Roman" w:hAnsi="Times New Roman" w:cs="Times New Roman"/>
          <w:sz w:val="28"/>
          <w:szCs w:val="28"/>
        </w:rPr>
        <w:t xml:space="preserve"> электрической энергии для ОАО «Российские железные дороги» и потребителей Кировской области, присоединенных к электрическим сетям ОАО «Российские железные дороги», име</w:t>
      </w:r>
      <w:r w:rsidR="00B26CAE">
        <w:rPr>
          <w:rFonts w:ascii="Times New Roman" w:eastAsia="Times New Roman" w:hAnsi="Times New Roman" w:cs="Times New Roman"/>
          <w:sz w:val="28"/>
          <w:szCs w:val="28"/>
        </w:rPr>
        <w:t>ющий</w:t>
      </w:r>
      <w:r w:rsidRPr="00803CCA">
        <w:rPr>
          <w:rFonts w:ascii="Times New Roman" w:eastAsia="Times New Roman" w:hAnsi="Times New Roman" w:cs="Times New Roman"/>
          <w:sz w:val="28"/>
          <w:szCs w:val="28"/>
        </w:rPr>
        <w:t xml:space="preserve"> с</w:t>
      </w:r>
      <w:r w:rsidR="008942E6" w:rsidRPr="00803CCA">
        <w:rPr>
          <w:rFonts w:ascii="Times New Roman" w:eastAsia="Times New Roman" w:hAnsi="Times New Roman" w:cs="Times New Roman"/>
          <w:sz w:val="28"/>
          <w:szCs w:val="28"/>
        </w:rPr>
        <w:t>татус гарантирующего поставщика</w:t>
      </w:r>
      <w:r w:rsidR="00B26CAE">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36" w:lineRule="auto"/>
        <w:ind w:right="-2"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«Русэнергоресурс» </w:t>
      </w:r>
      <w:r w:rsidR="00F45DB3">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поставщик электрической энергии для группы компаний ПАО «Транснефть»</w:t>
      </w:r>
      <w:r w:rsidR="00F45DB3">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АО «Транснефть </w:t>
      </w:r>
      <w:r w:rsidR="00E65C42" w:rsidRPr="00803CC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Верхняя Волга», АО</w:t>
      </w:r>
      <w:r w:rsidR="005126AA" w:rsidRPr="00803CCA">
        <w:rPr>
          <w:rFonts w:ascii="Times New Roman" w:eastAsia="Times New Roman" w:hAnsi="Times New Roman" w:cs="Times New Roman"/>
          <w:sz w:val="28"/>
          <w:szCs w:val="28"/>
        </w:rPr>
        <w:t> </w:t>
      </w:r>
      <w:r w:rsidR="008942E6" w:rsidRPr="00803CCA">
        <w:rPr>
          <w:rFonts w:ascii="Times New Roman" w:eastAsia="Times New Roman" w:hAnsi="Times New Roman" w:cs="Times New Roman"/>
          <w:sz w:val="28"/>
          <w:szCs w:val="28"/>
        </w:rPr>
        <w:t>«Транснефть – Прикамье»);</w:t>
      </w:r>
    </w:p>
    <w:p w:rsidR="000B5EDB" w:rsidRPr="00803CCA" w:rsidRDefault="000B5EDB" w:rsidP="00BC46A3">
      <w:pPr>
        <w:shd w:val="clear" w:color="auto" w:fill="FFFFFF" w:themeFill="background1"/>
        <w:suppressAutoHyphens/>
        <w:spacing w:after="0" w:line="336"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«Энергоснабжающая организация Кирово-Чепецкого химического комбината» </w:t>
      </w:r>
      <w:r w:rsidR="00F45DB3">
        <w:rPr>
          <w:rFonts w:ascii="Times New Roman" w:eastAsia="Times New Roman" w:hAnsi="Times New Roman" w:cs="Times New Roman"/>
          <w:sz w:val="28"/>
          <w:szCs w:val="28"/>
        </w:rPr>
        <w:t>(поставщик</w:t>
      </w:r>
      <w:r w:rsidR="000C42C3" w:rsidRPr="00803CCA">
        <w:rPr>
          <w:rFonts w:ascii="Times New Roman" w:eastAsia="Times New Roman" w:hAnsi="Times New Roman" w:cs="Times New Roman"/>
          <w:sz w:val="28"/>
          <w:szCs w:val="28"/>
        </w:rPr>
        <w:t xml:space="preserve"> электрической энергии для ООО </w:t>
      </w:r>
      <w:r w:rsidRPr="00803CCA">
        <w:rPr>
          <w:rFonts w:ascii="Times New Roman" w:eastAsia="Times New Roman" w:hAnsi="Times New Roman" w:cs="Times New Roman"/>
          <w:sz w:val="28"/>
          <w:szCs w:val="28"/>
        </w:rPr>
        <w:t>«ГалоПолимер Кир</w:t>
      </w:r>
      <w:r w:rsidR="008942E6" w:rsidRPr="00803CCA">
        <w:rPr>
          <w:rFonts w:ascii="Times New Roman" w:eastAsia="Times New Roman" w:hAnsi="Times New Roman" w:cs="Times New Roman"/>
          <w:sz w:val="28"/>
          <w:szCs w:val="28"/>
        </w:rPr>
        <w:t xml:space="preserve">ово-Чепецк» и </w:t>
      </w:r>
      <w:r w:rsidR="00941930" w:rsidRPr="00803CCA">
        <w:rPr>
          <w:rFonts w:ascii="Times New Roman" w:eastAsia="Times New Roman" w:hAnsi="Times New Roman" w:cs="Times New Roman"/>
          <w:sz w:val="28"/>
          <w:szCs w:val="28"/>
        </w:rPr>
        <w:t>филиал</w:t>
      </w:r>
      <w:r w:rsidR="00F45DB3">
        <w:rPr>
          <w:rFonts w:ascii="Times New Roman" w:eastAsia="Times New Roman" w:hAnsi="Times New Roman" w:cs="Times New Roman"/>
          <w:sz w:val="28"/>
          <w:szCs w:val="28"/>
        </w:rPr>
        <w:t>а</w:t>
      </w:r>
      <w:r w:rsidR="00941930" w:rsidRPr="00803CCA">
        <w:rPr>
          <w:rFonts w:ascii="Times New Roman" w:eastAsia="Times New Roman" w:hAnsi="Times New Roman" w:cs="Times New Roman"/>
          <w:sz w:val="28"/>
          <w:szCs w:val="28"/>
        </w:rPr>
        <w:t xml:space="preserve"> </w:t>
      </w:r>
      <w:r w:rsidR="00F45DB3">
        <w:rPr>
          <w:rFonts w:ascii="Times New Roman" w:eastAsia="Times New Roman" w:hAnsi="Times New Roman" w:cs="Times New Roman"/>
          <w:sz w:val="28"/>
          <w:szCs w:val="28"/>
        </w:rPr>
        <w:t xml:space="preserve">«Кирово-Чепецкий </w:t>
      </w:r>
      <w:r w:rsidR="00F45DB3">
        <w:rPr>
          <w:rFonts w:ascii="Times New Roman" w:eastAsia="Times New Roman" w:hAnsi="Times New Roman" w:cs="Times New Roman"/>
          <w:sz w:val="28"/>
          <w:szCs w:val="28"/>
        </w:rPr>
        <w:lastRenderedPageBreak/>
        <w:t>химический комбинат» АО «</w:t>
      </w:r>
      <w:r w:rsidR="00DE2B18" w:rsidRPr="00803CCA">
        <w:rPr>
          <w:rFonts w:ascii="Times New Roman" w:eastAsia="Times New Roman" w:hAnsi="Times New Roman" w:cs="Times New Roman"/>
          <w:sz w:val="28"/>
          <w:szCs w:val="28"/>
        </w:rPr>
        <w:t>О</w:t>
      </w:r>
      <w:r w:rsidR="00DE2B18">
        <w:rPr>
          <w:rFonts w:ascii="Times New Roman" w:eastAsia="Times New Roman" w:hAnsi="Times New Roman" w:cs="Times New Roman"/>
          <w:sz w:val="28"/>
          <w:szCs w:val="28"/>
        </w:rPr>
        <w:t>бъединенная химическая компания</w:t>
      </w:r>
      <w:r w:rsidR="00941930" w:rsidRPr="00803CCA">
        <w:rPr>
          <w:rFonts w:ascii="Times New Roman" w:eastAsia="Times New Roman" w:hAnsi="Times New Roman" w:cs="Times New Roman"/>
          <w:sz w:val="28"/>
          <w:szCs w:val="28"/>
        </w:rPr>
        <w:t xml:space="preserve"> </w:t>
      </w:r>
      <w:r w:rsidR="00F45DB3">
        <w:rPr>
          <w:rFonts w:ascii="Times New Roman" w:eastAsia="Times New Roman" w:hAnsi="Times New Roman" w:cs="Times New Roman"/>
          <w:sz w:val="28"/>
          <w:szCs w:val="28"/>
        </w:rPr>
        <w:t>«</w:t>
      </w:r>
      <w:r w:rsidR="00941930" w:rsidRPr="00803CCA">
        <w:rPr>
          <w:rFonts w:ascii="Times New Roman" w:eastAsia="Times New Roman" w:hAnsi="Times New Roman" w:cs="Times New Roman"/>
          <w:sz w:val="28"/>
          <w:szCs w:val="28"/>
        </w:rPr>
        <w:t>УРАЛХИМ</w:t>
      </w:r>
      <w:r w:rsidR="00F45DB3">
        <w:rPr>
          <w:rFonts w:ascii="Times New Roman" w:eastAsia="Times New Roman" w:hAnsi="Times New Roman" w:cs="Times New Roman"/>
          <w:sz w:val="28"/>
          <w:szCs w:val="28"/>
        </w:rPr>
        <w:t>»</w:t>
      </w:r>
      <w:r w:rsidR="00941930" w:rsidRPr="00803CCA">
        <w:rPr>
          <w:rFonts w:ascii="Times New Roman" w:eastAsia="Times New Roman" w:hAnsi="Times New Roman" w:cs="Times New Roman"/>
          <w:sz w:val="28"/>
          <w:szCs w:val="28"/>
        </w:rPr>
        <w:t xml:space="preserve"> в городе Кирово-Чепецк</w:t>
      </w:r>
      <w:r w:rsidR="00F45DB3">
        <w:rPr>
          <w:rFonts w:ascii="Times New Roman" w:eastAsia="Times New Roman" w:hAnsi="Times New Roman" w:cs="Times New Roman"/>
          <w:sz w:val="28"/>
          <w:szCs w:val="28"/>
        </w:rPr>
        <w:t>)</w:t>
      </w:r>
      <w:r w:rsidR="00941930"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ЗАО «Энергопромышленная компания» </w:t>
      </w:r>
      <w:r w:rsidR="00F45DB3">
        <w:rPr>
          <w:rFonts w:ascii="Times New Roman" w:eastAsia="Times New Roman" w:hAnsi="Times New Roman" w:cs="Times New Roman"/>
          <w:sz w:val="28"/>
          <w:szCs w:val="28"/>
        </w:rPr>
        <w:t>(поставщик</w:t>
      </w:r>
      <w:r w:rsidRPr="00803CCA">
        <w:rPr>
          <w:rFonts w:ascii="Times New Roman" w:eastAsia="Times New Roman" w:hAnsi="Times New Roman" w:cs="Times New Roman"/>
          <w:sz w:val="28"/>
          <w:szCs w:val="28"/>
        </w:rPr>
        <w:t xml:space="preserve"> электрической энергии для ОАО «Кировский завод</w:t>
      </w:r>
      <w:r w:rsidR="008942E6" w:rsidRPr="00803CCA">
        <w:rPr>
          <w:rFonts w:ascii="Times New Roman" w:eastAsia="Times New Roman" w:hAnsi="Times New Roman" w:cs="Times New Roman"/>
          <w:sz w:val="28"/>
          <w:szCs w:val="28"/>
        </w:rPr>
        <w:t xml:space="preserve"> по обработке цветных металлов»</w:t>
      </w:r>
      <w:r w:rsidR="00F45DB3">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hAnsi="Times New Roman" w:cs="Times New Roman"/>
          <w:sz w:val="28"/>
          <w:szCs w:val="28"/>
        </w:rPr>
        <w:t xml:space="preserve">ПАО «Мосэнергосбыт» </w:t>
      </w:r>
      <w:r w:rsidR="00F45DB3">
        <w:rPr>
          <w:rFonts w:ascii="Times New Roman" w:hAnsi="Times New Roman" w:cs="Times New Roman"/>
          <w:sz w:val="28"/>
          <w:szCs w:val="28"/>
        </w:rPr>
        <w:t>(</w:t>
      </w:r>
      <w:r w:rsidR="00F45DB3">
        <w:rPr>
          <w:rFonts w:ascii="Times New Roman" w:eastAsia="Times New Roman" w:hAnsi="Times New Roman" w:cs="Times New Roman"/>
          <w:sz w:val="28"/>
          <w:szCs w:val="28"/>
        </w:rPr>
        <w:t>поставщик</w:t>
      </w:r>
      <w:r w:rsidRPr="00803CCA">
        <w:rPr>
          <w:rFonts w:ascii="Times New Roman" w:eastAsia="Times New Roman" w:hAnsi="Times New Roman" w:cs="Times New Roman"/>
          <w:sz w:val="28"/>
          <w:szCs w:val="28"/>
        </w:rPr>
        <w:t xml:space="preserve"> электрической энергии для ООО</w:t>
      </w:r>
      <w:r w:rsidR="00F45DB3">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 xml:space="preserve">«Метро </w:t>
      </w:r>
      <w:r w:rsidR="008942E6" w:rsidRPr="00803CCA">
        <w:rPr>
          <w:rFonts w:ascii="Times New Roman" w:eastAsia="Times New Roman" w:hAnsi="Times New Roman" w:cs="Times New Roman"/>
          <w:sz w:val="28"/>
          <w:szCs w:val="28"/>
        </w:rPr>
        <w:t>Кэш энд Керри» (торговый центр)</w:t>
      </w:r>
      <w:r w:rsidR="00F45DB3">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hAnsi="Times New Roman" w:cs="Times New Roman"/>
          <w:sz w:val="28"/>
          <w:szCs w:val="28"/>
        </w:rPr>
        <w:t xml:space="preserve">ООО «Энергопрогноз» </w:t>
      </w:r>
      <w:r w:rsidR="00F45DB3">
        <w:rPr>
          <w:rFonts w:ascii="Times New Roman" w:hAnsi="Times New Roman" w:cs="Times New Roman"/>
          <w:sz w:val="28"/>
          <w:szCs w:val="28"/>
        </w:rPr>
        <w:t>(</w:t>
      </w:r>
      <w:r w:rsidRPr="00803CCA">
        <w:rPr>
          <w:rFonts w:ascii="Times New Roman" w:eastAsia="Times New Roman" w:hAnsi="Times New Roman" w:cs="Times New Roman"/>
          <w:sz w:val="28"/>
          <w:szCs w:val="28"/>
        </w:rPr>
        <w:t>поставщ</w:t>
      </w:r>
      <w:r w:rsidR="00F45DB3">
        <w:rPr>
          <w:rFonts w:ascii="Times New Roman" w:eastAsia="Times New Roman" w:hAnsi="Times New Roman" w:cs="Times New Roman"/>
          <w:sz w:val="28"/>
          <w:szCs w:val="28"/>
        </w:rPr>
        <w:t>ик</w:t>
      </w:r>
      <w:r w:rsidR="005A78FD" w:rsidRPr="00803CCA">
        <w:rPr>
          <w:rFonts w:ascii="Times New Roman" w:eastAsia="Times New Roman" w:hAnsi="Times New Roman" w:cs="Times New Roman"/>
          <w:sz w:val="28"/>
          <w:szCs w:val="28"/>
        </w:rPr>
        <w:t xml:space="preserve"> электрической энергии для </w:t>
      </w:r>
      <w:r w:rsidRPr="00803CCA">
        <w:rPr>
          <w:rFonts w:ascii="Times New Roman" w:eastAsia="Times New Roman" w:hAnsi="Times New Roman" w:cs="Times New Roman"/>
          <w:sz w:val="28"/>
          <w:szCs w:val="28"/>
        </w:rPr>
        <w:t>АО «</w:t>
      </w:r>
      <w:r w:rsidR="008942E6" w:rsidRPr="00803CCA">
        <w:rPr>
          <w:rFonts w:ascii="Times New Roman" w:eastAsia="Times New Roman" w:hAnsi="Times New Roman" w:cs="Times New Roman"/>
          <w:sz w:val="28"/>
          <w:szCs w:val="28"/>
        </w:rPr>
        <w:t>Кировские коммунальные системы»</w:t>
      </w:r>
      <w:r w:rsidR="00F45DB3">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0B5EDB" w:rsidRPr="00803CCA" w:rsidRDefault="000B5EDB"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«МагнитЭнерго» </w:t>
      </w:r>
      <w:r w:rsidR="00F45DB3">
        <w:rPr>
          <w:rFonts w:ascii="Times New Roman" w:eastAsia="Times New Roman" w:hAnsi="Times New Roman" w:cs="Times New Roman"/>
          <w:sz w:val="28"/>
          <w:szCs w:val="28"/>
        </w:rPr>
        <w:t>(поставщик</w:t>
      </w:r>
      <w:r w:rsidRPr="00803CCA">
        <w:rPr>
          <w:rFonts w:ascii="Times New Roman" w:eastAsia="Times New Roman" w:hAnsi="Times New Roman" w:cs="Times New Roman"/>
          <w:sz w:val="28"/>
          <w:szCs w:val="28"/>
        </w:rPr>
        <w:t xml:space="preserve"> электрической энергии для АО</w:t>
      </w:r>
      <w:r w:rsidR="00F45DB3">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«Тандер» (м</w:t>
      </w:r>
      <w:r w:rsidR="008942E6" w:rsidRPr="00803CCA">
        <w:rPr>
          <w:rFonts w:ascii="Times New Roman" w:eastAsia="Times New Roman" w:hAnsi="Times New Roman" w:cs="Times New Roman"/>
          <w:sz w:val="28"/>
          <w:szCs w:val="28"/>
        </w:rPr>
        <w:t>агазины торговой сети «Магнит»)</w:t>
      </w:r>
      <w:r w:rsidR="00F45DB3">
        <w:rPr>
          <w:rFonts w:ascii="Times New Roman" w:eastAsia="Times New Roman" w:hAnsi="Times New Roman" w:cs="Times New Roman"/>
          <w:sz w:val="28"/>
          <w:szCs w:val="28"/>
        </w:rPr>
        <w:t>)</w:t>
      </w:r>
      <w:r w:rsidR="008942E6" w:rsidRPr="00803CCA">
        <w:rPr>
          <w:rFonts w:ascii="Times New Roman" w:eastAsia="Times New Roman" w:hAnsi="Times New Roman" w:cs="Times New Roman"/>
          <w:sz w:val="28"/>
          <w:szCs w:val="28"/>
        </w:rPr>
        <w:t>;</w:t>
      </w:r>
    </w:p>
    <w:p w:rsidR="00E96B4B" w:rsidRPr="00803CCA" w:rsidRDefault="000F550E"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«ЕЭС </w:t>
      </w:r>
      <w:r w:rsidR="004A1490" w:rsidRPr="00803CCA">
        <w:rPr>
          <w:rFonts w:ascii="Times New Roman" w:eastAsia="Times New Roman" w:hAnsi="Times New Roman" w:cs="Times New Roman"/>
          <w:sz w:val="28"/>
          <w:szCs w:val="28"/>
        </w:rPr>
        <w:t xml:space="preserve">Гарант» </w:t>
      </w:r>
      <w:r w:rsidR="00F45DB3">
        <w:rPr>
          <w:rFonts w:ascii="Times New Roman" w:eastAsia="Times New Roman" w:hAnsi="Times New Roman" w:cs="Times New Roman"/>
          <w:sz w:val="28"/>
          <w:szCs w:val="28"/>
        </w:rPr>
        <w:t>(поставщик</w:t>
      </w:r>
      <w:r w:rsidR="004A1490" w:rsidRPr="00803CCA">
        <w:rPr>
          <w:rFonts w:ascii="Times New Roman" w:eastAsia="Times New Roman" w:hAnsi="Times New Roman" w:cs="Times New Roman"/>
          <w:sz w:val="28"/>
          <w:szCs w:val="28"/>
        </w:rPr>
        <w:t xml:space="preserve"> э</w:t>
      </w:r>
      <w:r w:rsidR="00B951EA" w:rsidRPr="00803CCA">
        <w:rPr>
          <w:rFonts w:ascii="Times New Roman" w:eastAsia="Times New Roman" w:hAnsi="Times New Roman" w:cs="Times New Roman"/>
          <w:sz w:val="28"/>
          <w:szCs w:val="28"/>
        </w:rPr>
        <w:t>лектрической энергии для АО</w:t>
      </w:r>
      <w:r w:rsidR="00F45DB3">
        <w:rPr>
          <w:rFonts w:ascii="Times New Roman" w:eastAsia="Times New Roman" w:hAnsi="Times New Roman" w:cs="Times New Roman"/>
          <w:sz w:val="28"/>
          <w:szCs w:val="28"/>
        </w:rPr>
        <w:t> «</w:t>
      </w:r>
      <w:r w:rsidR="00B951EA" w:rsidRPr="00803CCA">
        <w:rPr>
          <w:rFonts w:ascii="Times New Roman" w:eastAsia="Times New Roman" w:hAnsi="Times New Roman" w:cs="Times New Roman"/>
          <w:sz w:val="28"/>
          <w:szCs w:val="28"/>
        </w:rPr>
        <w:t>Кировский шинный завод</w:t>
      </w:r>
      <w:r w:rsidR="00F45DB3">
        <w:rPr>
          <w:rFonts w:ascii="Times New Roman" w:eastAsia="Times New Roman" w:hAnsi="Times New Roman" w:cs="Times New Roman"/>
          <w:sz w:val="28"/>
          <w:szCs w:val="28"/>
        </w:rPr>
        <w:t>»</w:t>
      </w:r>
      <w:r w:rsidR="00B951EA" w:rsidRPr="00803CCA">
        <w:rPr>
          <w:rFonts w:ascii="Times New Roman" w:eastAsia="Times New Roman" w:hAnsi="Times New Roman" w:cs="Times New Roman"/>
          <w:sz w:val="28"/>
          <w:szCs w:val="28"/>
        </w:rPr>
        <w:t xml:space="preserve"> и ООО ПК «Киров-Тайр»</w:t>
      </w:r>
      <w:r w:rsidR="00F45DB3">
        <w:rPr>
          <w:rFonts w:ascii="Times New Roman" w:eastAsia="Times New Roman" w:hAnsi="Times New Roman" w:cs="Times New Roman"/>
          <w:sz w:val="28"/>
          <w:szCs w:val="28"/>
        </w:rPr>
        <w:t>)</w:t>
      </w:r>
      <w:r w:rsidR="00EB791B" w:rsidRPr="00803CCA">
        <w:rPr>
          <w:rFonts w:ascii="Times New Roman" w:eastAsia="Times New Roman" w:hAnsi="Times New Roman" w:cs="Times New Roman"/>
          <w:sz w:val="28"/>
          <w:szCs w:val="28"/>
        </w:rPr>
        <w:t>.</w:t>
      </w:r>
    </w:p>
    <w:p w:rsidR="005C4C62" w:rsidRPr="00803CCA" w:rsidRDefault="005C4C62" w:rsidP="004F1ADD">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21" w:name="_Toc507500999"/>
      <w:bookmarkStart w:id="22" w:name="_Toc510767193"/>
      <w:bookmarkStart w:id="23" w:name="_Toc7443493"/>
      <w:r w:rsidRPr="00803CCA">
        <w:rPr>
          <w:rFonts w:ascii="Times New Roman" w:eastAsia="Times New Roman" w:hAnsi="Times New Roman" w:cs="Times New Roman"/>
          <w:b/>
          <w:bCs/>
          <w:sz w:val="28"/>
          <w:szCs w:val="28"/>
        </w:rPr>
        <w:t>2.2.</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Отчетная динамика потребления электр</w:t>
      </w:r>
      <w:r w:rsidR="00DE2B18">
        <w:rPr>
          <w:rFonts w:ascii="Times New Roman" w:eastAsia="Times New Roman" w:hAnsi="Times New Roman" w:cs="Times New Roman"/>
          <w:b/>
          <w:bCs/>
          <w:sz w:val="28"/>
          <w:szCs w:val="28"/>
        </w:rPr>
        <w:t xml:space="preserve">ической </w:t>
      </w:r>
      <w:r w:rsidRPr="00803CCA">
        <w:rPr>
          <w:rFonts w:ascii="Times New Roman" w:eastAsia="Times New Roman" w:hAnsi="Times New Roman" w:cs="Times New Roman"/>
          <w:b/>
          <w:bCs/>
          <w:sz w:val="28"/>
          <w:szCs w:val="28"/>
        </w:rPr>
        <w:t>энергии в Кировской области за 201</w:t>
      </w:r>
      <w:r w:rsidR="00E96B4B" w:rsidRPr="00803CCA">
        <w:rPr>
          <w:rFonts w:ascii="Times New Roman" w:eastAsia="Times New Roman" w:hAnsi="Times New Roman" w:cs="Times New Roman"/>
          <w:b/>
          <w:bCs/>
          <w:sz w:val="28"/>
          <w:szCs w:val="28"/>
        </w:rPr>
        <w:t>4</w:t>
      </w:r>
      <w:r w:rsidRPr="00803CCA">
        <w:rPr>
          <w:rFonts w:ascii="Times New Roman" w:eastAsia="Times New Roman" w:hAnsi="Times New Roman" w:cs="Times New Roman"/>
          <w:b/>
          <w:bCs/>
          <w:sz w:val="28"/>
          <w:szCs w:val="28"/>
        </w:rPr>
        <w:t xml:space="preserve"> – 201</w:t>
      </w:r>
      <w:r w:rsidR="00E96B4B" w:rsidRPr="00803CCA">
        <w:rPr>
          <w:rFonts w:ascii="Times New Roman" w:eastAsia="Times New Roman" w:hAnsi="Times New Roman" w:cs="Times New Roman"/>
          <w:b/>
          <w:bCs/>
          <w:sz w:val="28"/>
          <w:szCs w:val="28"/>
        </w:rPr>
        <w:t>8</w:t>
      </w:r>
      <w:r w:rsidRPr="00803CCA">
        <w:rPr>
          <w:rFonts w:ascii="Times New Roman" w:eastAsia="Times New Roman" w:hAnsi="Times New Roman" w:cs="Times New Roman"/>
          <w:b/>
          <w:bCs/>
          <w:sz w:val="28"/>
          <w:szCs w:val="28"/>
        </w:rPr>
        <w:t xml:space="preserve"> годы</w:t>
      </w:r>
      <w:bookmarkEnd w:id="20"/>
      <w:bookmarkEnd w:id="21"/>
      <w:bookmarkEnd w:id="22"/>
      <w:bookmarkEnd w:id="23"/>
    </w:p>
    <w:p w:rsidR="008942E6" w:rsidRPr="00803CCA" w:rsidRDefault="00A8360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Потребление электро</w:t>
      </w:r>
      <w:r w:rsidR="00012D05" w:rsidRPr="00803CCA">
        <w:rPr>
          <w:rFonts w:ascii="Times New Roman" w:eastAsia="Times New Roman" w:hAnsi="Times New Roman" w:cs="Times New Roman"/>
          <w:sz w:val="28"/>
          <w:szCs w:val="28"/>
        </w:rPr>
        <w:t xml:space="preserve">энергии </w:t>
      </w:r>
      <w:r w:rsidR="00F45DB3">
        <w:rPr>
          <w:rFonts w:ascii="Times New Roman" w:eastAsia="Times New Roman" w:hAnsi="Times New Roman" w:cs="Times New Roman"/>
          <w:sz w:val="28"/>
          <w:szCs w:val="28"/>
        </w:rPr>
        <w:t>на</w:t>
      </w:r>
      <w:r w:rsidR="00012D05" w:rsidRPr="00803CCA">
        <w:rPr>
          <w:rFonts w:ascii="Times New Roman" w:eastAsia="Times New Roman" w:hAnsi="Times New Roman" w:cs="Times New Roman"/>
          <w:sz w:val="28"/>
          <w:szCs w:val="28"/>
        </w:rPr>
        <w:t xml:space="preserve"> территории </w:t>
      </w:r>
      <w:r w:rsidRPr="00803CCA">
        <w:rPr>
          <w:rFonts w:ascii="Times New Roman" w:eastAsia="Times New Roman" w:hAnsi="Times New Roman" w:cs="Times New Roman"/>
          <w:sz w:val="28"/>
          <w:szCs w:val="28"/>
        </w:rPr>
        <w:t xml:space="preserve">энергосистемы </w:t>
      </w:r>
      <w:r w:rsidR="00A467D3" w:rsidRPr="00803CCA">
        <w:rPr>
          <w:rFonts w:ascii="Times New Roman" w:eastAsia="Times New Roman" w:hAnsi="Times New Roman" w:cs="Times New Roman"/>
          <w:sz w:val="28"/>
          <w:szCs w:val="28"/>
        </w:rPr>
        <w:t xml:space="preserve">Кировской области </w:t>
      </w:r>
      <w:r w:rsidR="00912F45" w:rsidRPr="00803CCA">
        <w:rPr>
          <w:rFonts w:ascii="Times New Roman" w:eastAsia="Times New Roman" w:hAnsi="Times New Roman" w:cs="Times New Roman"/>
          <w:sz w:val="28"/>
          <w:szCs w:val="28"/>
        </w:rPr>
        <w:t>в</w:t>
      </w:r>
      <w:r w:rsidRPr="00803CCA">
        <w:rPr>
          <w:rFonts w:ascii="Times New Roman" w:eastAsia="Times New Roman" w:hAnsi="Times New Roman" w:cs="Times New Roman"/>
          <w:sz w:val="28"/>
          <w:szCs w:val="28"/>
        </w:rPr>
        <w:t xml:space="preserve"> 201</w:t>
      </w:r>
      <w:r w:rsidR="00E96B4B" w:rsidRPr="00803CCA">
        <w:rPr>
          <w:rFonts w:ascii="Times New Roman" w:eastAsia="Times New Roman" w:hAnsi="Times New Roman" w:cs="Times New Roman"/>
          <w:sz w:val="28"/>
          <w:szCs w:val="28"/>
        </w:rPr>
        <w:t>4</w:t>
      </w:r>
      <w:r w:rsidR="008942E6" w:rsidRPr="00803CCA">
        <w:rPr>
          <w:rFonts w:ascii="Times New Roman" w:eastAsia="Times New Roman" w:hAnsi="Times New Roman" w:cs="Times New Roman"/>
          <w:sz w:val="28"/>
          <w:szCs w:val="28"/>
        </w:rPr>
        <w:t xml:space="preserve"> – </w:t>
      </w:r>
      <w:r w:rsidRPr="00803CCA">
        <w:rPr>
          <w:rFonts w:ascii="Times New Roman" w:eastAsia="Times New Roman" w:hAnsi="Times New Roman" w:cs="Times New Roman"/>
          <w:sz w:val="28"/>
          <w:szCs w:val="28"/>
        </w:rPr>
        <w:t>201</w:t>
      </w:r>
      <w:r w:rsidR="00E96B4B" w:rsidRPr="00803CCA">
        <w:rPr>
          <w:rFonts w:ascii="Times New Roman" w:eastAsia="Times New Roman" w:hAnsi="Times New Roman" w:cs="Times New Roman"/>
          <w:sz w:val="28"/>
          <w:szCs w:val="28"/>
        </w:rPr>
        <w:t>8</w:t>
      </w:r>
      <w:r w:rsidRPr="00803CCA">
        <w:rPr>
          <w:rFonts w:ascii="Times New Roman" w:eastAsia="Times New Roman" w:hAnsi="Times New Roman" w:cs="Times New Roman"/>
          <w:sz w:val="28"/>
          <w:szCs w:val="28"/>
        </w:rPr>
        <w:t xml:space="preserve"> г</w:t>
      </w:r>
      <w:r w:rsidR="006D6F5F" w:rsidRPr="00803CCA">
        <w:rPr>
          <w:rFonts w:ascii="Times New Roman" w:eastAsia="Times New Roman" w:hAnsi="Times New Roman" w:cs="Times New Roman"/>
          <w:sz w:val="28"/>
          <w:szCs w:val="28"/>
        </w:rPr>
        <w:t>одах</w:t>
      </w:r>
      <w:r w:rsidR="000C42C3" w:rsidRPr="00803CCA">
        <w:rPr>
          <w:rFonts w:ascii="Times New Roman" w:eastAsia="Times New Roman" w:hAnsi="Times New Roman" w:cs="Times New Roman"/>
          <w:sz w:val="28"/>
          <w:szCs w:val="28"/>
        </w:rPr>
        <w:t xml:space="preserve"> представлено в таблице 1.</w:t>
      </w:r>
    </w:p>
    <w:p w:rsidR="00A83603" w:rsidRPr="00803CCA" w:rsidRDefault="008942E6" w:rsidP="00BC46A3">
      <w:pPr>
        <w:shd w:val="clear" w:color="auto" w:fill="FFFFFF" w:themeFill="background1"/>
        <w:suppressAutoHyphens/>
        <w:spacing w:after="0" w:line="36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3"/>
        <w:gridCol w:w="1256"/>
        <w:gridCol w:w="1277"/>
        <w:gridCol w:w="1236"/>
        <w:gridCol w:w="1261"/>
        <w:gridCol w:w="1208"/>
      </w:tblGrid>
      <w:tr w:rsidR="00803CCA" w:rsidRPr="00803CCA" w:rsidTr="00A21E72">
        <w:trPr>
          <w:trHeight w:val="273"/>
          <w:jc w:val="center"/>
        </w:trPr>
        <w:tc>
          <w:tcPr>
            <w:tcW w:w="1664" w:type="pct"/>
            <w:shd w:val="clear" w:color="auto" w:fill="FFFFFF"/>
            <w:tcMar>
              <w:top w:w="0" w:type="dxa"/>
              <w:left w:w="40" w:type="dxa"/>
              <w:bottom w:w="0" w:type="dxa"/>
              <w:right w:w="40" w:type="dxa"/>
            </w:tcMar>
            <w:vAlign w:val="center"/>
            <w:hideMark/>
          </w:tcPr>
          <w:p w:rsidR="007E4C30" w:rsidRPr="00803CCA" w:rsidRDefault="007E4C30" w:rsidP="00A21E72">
            <w:pPr>
              <w:keepNext/>
              <w:shd w:val="clear" w:color="auto" w:fill="FFFFFF" w:themeFill="background1"/>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Наименование</w:t>
            </w:r>
            <w:r w:rsidR="00F45DB3">
              <w:rPr>
                <w:rFonts w:ascii="Times New Roman" w:hAnsi="Times New Roman" w:cs="Times New Roman"/>
                <w:sz w:val="28"/>
                <w:szCs w:val="28"/>
              </w:rPr>
              <w:t xml:space="preserve"> показателя</w:t>
            </w:r>
          </w:p>
        </w:tc>
        <w:tc>
          <w:tcPr>
            <w:tcW w:w="67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7E4C30" w:rsidRPr="00803CCA" w:rsidRDefault="007E4C30" w:rsidP="00A21E72">
            <w:pPr>
              <w:keepNext/>
              <w:shd w:val="clear" w:color="auto" w:fill="FFFFFF" w:themeFill="background1"/>
              <w:suppressAutoHyphens/>
              <w:spacing w:after="0" w:line="240" w:lineRule="auto"/>
              <w:jc w:val="center"/>
              <w:rPr>
                <w:rFonts w:ascii="Times New Roman" w:hAnsi="Times New Roman" w:cs="Times New Roman"/>
                <w:sz w:val="28"/>
                <w:szCs w:val="28"/>
              </w:rPr>
            </w:pPr>
            <w:r w:rsidRPr="00803CCA">
              <w:rPr>
                <w:rFonts w:ascii="Times New Roman" w:hAnsi="Times New Roman" w:cs="Times New Roman"/>
                <w:sz w:val="28"/>
                <w:szCs w:val="28"/>
              </w:rPr>
              <w:t>2014 год</w:t>
            </w:r>
          </w:p>
        </w:tc>
        <w:tc>
          <w:tcPr>
            <w:tcW w:w="683"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7E4C30" w:rsidRPr="00803CCA" w:rsidRDefault="007E4C30" w:rsidP="00A21E72">
            <w:pPr>
              <w:keepNext/>
              <w:shd w:val="clear" w:color="auto" w:fill="FFFFFF" w:themeFill="background1"/>
              <w:suppressAutoHyphens/>
              <w:spacing w:after="0" w:line="240" w:lineRule="auto"/>
              <w:jc w:val="center"/>
              <w:rPr>
                <w:rFonts w:ascii="Times New Roman" w:hAnsi="Times New Roman" w:cs="Times New Roman"/>
                <w:sz w:val="28"/>
                <w:szCs w:val="28"/>
              </w:rPr>
            </w:pPr>
            <w:r w:rsidRPr="00803CCA">
              <w:rPr>
                <w:rFonts w:ascii="Times New Roman" w:hAnsi="Times New Roman" w:cs="Times New Roman"/>
                <w:sz w:val="28"/>
                <w:szCs w:val="28"/>
              </w:rPr>
              <w:t>2015 год</w:t>
            </w:r>
          </w:p>
        </w:tc>
        <w:tc>
          <w:tcPr>
            <w:tcW w:w="66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7E4C30" w:rsidRPr="00803CCA" w:rsidRDefault="007E4C30" w:rsidP="00A21E72">
            <w:pPr>
              <w:keepNext/>
              <w:shd w:val="clear" w:color="auto" w:fill="FFFFFF" w:themeFill="background1"/>
              <w:suppressAutoHyphens/>
              <w:spacing w:after="0" w:line="240" w:lineRule="auto"/>
              <w:jc w:val="center"/>
              <w:rPr>
                <w:rFonts w:ascii="Times New Roman" w:hAnsi="Times New Roman" w:cs="Times New Roman"/>
                <w:sz w:val="28"/>
                <w:szCs w:val="28"/>
              </w:rPr>
            </w:pPr>
            <w:r w:rsidRPr="00803CCA">
              <w:rPr>
                <w:rFonts w:ascii="Times New Roman" w:hAnsi="Times New Roman" w:cs="Times New Roman"/>
                <w:sz w:val="28"/>
                <w:szCs w:val="28"/>
              </w:rPr>
              <w:t>2016 год</w:t>
            </w:r>
          </w:p>
        </w:tc>
        <w:tc>
          <w:tcPr>
            <w:tcW w:w="67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7E4C30" w:rsidRPr="00803CCA" w:rsidRDefault="007E4C30" w:rsidP="00A21E72">
            <w:pPr>
              <w:keepNext/>
              <w:shd w:val="clear" w:color="auto" w:fill="FFFFFF" w:themeFill="background1"/>
              <w:suppressAutoHyphens/>
              <w:spacing w:after="0" w:line="240" w:lineRule="auto"/>
              <w:jc w:val="center"/>
              <w:rPr>
                <w:rFonts w:ascii="Times New Roman" w:hAnsi="Times New Roman" w:cs="Times New Roman"/>
                <w:sz w:val="28"/>
                <w:szCs w:val="28"/>
              </w:rPr>
            </w:pPr>
            <w:r w:rsidRPr="00803CCA">
              <w:rPr>
                <w:rFonts w:ascii="Times New Roman" w:hAnsi="Times New Roman" w:cs="Times New Roman"/>
                <w:sz w:val="28"/>
                <w:szCs w:val="28"/>
              </w:rPr>
              <w:t>2017 год</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7E4C30" w:rsidRPr="00803CCA" w:rsidRDefault="007E4C30" w:rsidP="00A21E72">
            <w:pPr>
              <w:keepNext/>
              <w:shd w:val="clear" w:color="auto" w:fill="FFFFFF" w:themeFill="background1"/>
              <w:suppressAutoHyphens/>
              <w:spacing w:after="0" w:line="240" w:lineRule="auto"/>
              <w:jc w:val="center"/>
              <w:rPr>
                <w:rFonts w:ascii="Times New Roman" w:hAnsi="Times New Roman" w:cs="Times New Roman"/>
                <w:sz w:val="28"/>
                <w:szCs w:val="28"/>
              </w:rPr>
            </w:pPr>
            <w:r w:rsidRPr="00803CCA">
              <w:rPr>
                <w:rFonts w:ascii="Times New Roman" w:hAnsi="Times New Roman" w:cs="Times New Roman"/>
                <w:sz w:val="28"/>
                <w:szCs w:val="28"/>
              </w:rPr>
              <w:t>2018 год</w:t>
            </w:r>
          </w:p>
        </w:tc>
      </w:tr>
      <w:tr w:rsidR="00803CCA" w:rsidRPr="00803CCA" w:rsidTr="00A21E72">
        <w:trPr>
          <w:trHeight w:val="102"/>
          <w:jc w:val="center"/>
        </w:trPr>
        <w:tc>
          <w:tcPr>
            <w:tcW w:w="1664" w:type="pct"/>
            <w:shd w:val="clear" w:color="auto" w:fill="FFFFFF"/>
            <w:tcMar>
              <w:top w:w="0" w:type="dxa"/>
              <w:left w:w="40" w:type="dxa"/>
              <w:bottom w:w="0" w:type="dxa"/>
              <w:right w:w="40" w:type="dxa"/>
            </w:tcMar>
            <w:hideMark/>
          </w:tcPr>
          <w:p w:rsidR="007E4C30" w:rsidRPr="00803CCA" w:rsidRDefault="007E4C30" w:rsidP="00A21E72">
            <w:pPr>
              <w:shd w:val="clear" w:color="auto" w:fill="FFFFFF" w:themeFill="background1"/>
              <w:suppressAutoHyphens/>
              <w:spacing w:after="120" w:line="240" w:lineRule="auto"/>
              <w:rPr>
                <w:rFonts w:ascii="Times New Roman" w:hAnsi="Times New Roman" w:cs="Times New Roman"/>
                <w:sz w:val="28"/>
                <w:szCs w:val="28"/>
              </w:rPr>
            </w:pPr>
            <w:r w:rsidRPr="00803CCA">
              <w:rPr>
                <w:rFonts w:ascii="Times New Roman" w:hAnsi="Times New Roman" w:cs="Times New Roman"/>
                <w:sz w:val="28"/>
                <w:szCs w:val="28"/>
              </w:rPr>
              <w:t xml:space="preserve">Электропотребление, </w:t>
            </w:r>
            <w:r w:rsidRPr="00803CCA">
              <w:rPr>
                <w:rFonts w:ascii="Times New Roman" w:hAnsi="Times New Roman" w:cs="Times New Roman"/>
                <w:sz w:val="28"/>
                <w:szCs w:val="28"/>
              </w:rPr>
              <w:br/>
              <w:t>млн. кВт</w:t>
            </w:r>
            <w:r w:rsidR="005303DF">
              <w:rPr>
                <w:rFonts w:ascii="Times New Roman" w:hAnsi="Times New Roman" w:cs="Times New Roman"/>
                <w:sz w:val="28"/>
                <w:szCs w:val="28"/>
              </w:rPr>
              <w:sym w:font="Symbol" w:char="F0D7"/>
            </w:r>
            <w:r w:rsidRPr="00803CCA">
              <w:rPr>
                <w:rFonts w:ascii="Times New Roman" w:hAnsi="Times New Roman" w:cs="Times New Roman"/>
                <w:sz w:val="28"/>
                <w:szCs w:val="28"/>
              </w:rPr>
              <w:t>ч</w:t>
            </w:r>
          </w:p>
        </w:tc>
        <w:tc>
          <w:tcPr>
            <w:tcW w:w="67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7507,9</w:t>
            </w:r>
          </w:p>
        </w:tc>
        <w:tc>
          <w:tcPr>
            <w:tcW w:w="683"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7374,8</w:t>
            </w:r>
          </w:p>
        </w:tc>
        <w:tc>
          <w:tcPr>
            <w:tcW w:w="661"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7311,7</w:t>
            </w:r>
          </w:p>
        </w:tc>
        <w:tc>
          <w:tcPr>
            <w:tcW w:w="67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7325,4</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7E4C30" w:rsidRPr="00803CCA" w:rsidRDefault="006057F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7300,5</w:t>
            </w:r>
          </w:p>
        </w:tc>
      </w:tr>
      <w:tr w:rsidR="00803CCA" w:rsidRPr="00803CCA" w:rsidTr="00A21E72">
        <w:trPr>
          <w:trHeight w:val="102"/>
          <w:jc w:val="center"/>
        </w:trPr>
        <w:tc>
          <w:tcPr>
            <w:tcW w:w="1664" w:type="pct"/>
            <w:shd w:val="clear" w:color="auto" w:fill="FFFFFF"/>
            <w:tcMar>
              <w:top w:w="0" w:type="dxa"/>
              <w:left w:w="40" w:type="dxa"/>
              <w:bottom w:w="0" w:type="dxa"/>
              <w:right w:w="40" w:type="dxa"/>
            </w:tcMar>
            <w:hideMark/>
          </w:tcPr>
          <w:p w:rsidR="007E4C30" w:rsidRPr="00803CCA" w:rsidRDefault="007E4C30" w:rsidP="005303DF">
            <w:pPr>
              <w:shd w:val="clear" w:color="auto" w:fill="FFFFFF" w:themeFill="background1"/>
              <w:suppressAutoHyphens/>
              <w:spacing w:after="120" w:line="240" w:lineRule="auto"/>
              <w:rPr>
                <w:rFonts w:ascii="Times New Roman" w:hAnsi="Times New Roman" w:cs="Times New Roman"/>
                <w:sz w:val="28"/>
                <w:szCs w:val="28"/>
              </w:rPr>
            </w:pPr>
            <w:r w:rsidRPr="00803CCA">
              <w:rPr>
                <w:rFonts w:ascii="Times New Roman" w:hAnsi="Times New Roman" w:cs="Times New Roman"/>
                <w:sz w:val="28"/>
                <w:szCs w:val="28"/>
              </w:rPr>
              <w:t xml:space="preserve">Абсолютный прирост электропотребления, </w:t>
            </w:r>
            <w:r w:rsidRPr="00803CCA">
              <w:rPr>
                <w:rFonts w:ascii="Times New Roman" w:hAnsi="Times New Roman" w:cs="Times New Roman"/>
                <w:sz w:val="28"/>
                <w:szCs w:val="28"/>
              </w:rPr>
              <w:br/>
              <w:t xml:space="preserve">млн. </w:t>
            </w:r>
            <w:r w:rsidR="005303DF">
              <w:rPr>
                <w:rFonts w:ascii="Times New Roman" w:hAnsi="Times New Roman" w:cs="Times New Roman"/>
                <w:sz w:val="28"/>
                <w:szCs w:val="28"/>
              </w:rPr>
              <w:t>кВт</w:t>
            </w:r>
            <w:r w:rsidR="005303DF">
              <w:rPr>
                <w:rFonts w:ascii="Times New Roman" w:hAnsi="Times New Roman" w:cs="Times New Roman"/>
                <w:sz w:val="28"/>
                <w:szCs w:val="28"/>
              </w:rPr>
              <w:sym w:font="Symbol" w:char="F0D7"/>
            </w:r>
            <w:r w:rsidR="005303DF">
              <w:rPr>
                <w:rFonts w:ascii="Times New Roman" w:hAnsi="Times New Roman" w:cs="Times New Roman"/>
                <w:sz w:val="28"/>
                <w:szCs w:val="28"/>
              </w:rPr>
              <w:t>ч</w:t>
            </w:r>
          </w:p>
        </w:tc>
        <w:tc>
          <w:tcPr>
            <w:tcW w:w="671"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+105,5</w:t>
            </w:r>
          </w:p>
        </w:tc>
        <w:tc>
          <w:tcPr>
            <w:tcW w:w="683"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-133,1</w:t>
            </w:r>
          </w:p>
        </w:tc>
        <w:tc>
          <w:tcPr>
            <w:tcW w:w="661"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-63,1</w:t>
            </w:r>
          </w:p>
        </w:tc>
        <w:tc>
          <w:tcPr>
            <w:tcW w:w="674"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+13,7</w:t>
            </w:r>
          </w:p>
        </w:tc>
        <w:tc>
          <w:tcPr>
            <w:tcW w:w="646" w:type="pct"/>
            <w:shd w:val="clear" w:color="auto" w:fill="FFFFFF"/>
            <w:tcMar>
              <w:top w:w="0" w:type="dxa"/>
              <w:left w:w="40" w:type="dxa"/>
              <w:bottom w:w="0" w:type="dxa"/>
              <w:right w:w="40" w:type="dxa"/>
            </w:tcMar>
          </w:tcPr>
          <w:p w:rsidR="007E4C30" w:rsidRPr="00803CCA" w:rsidRDefault="00021627"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-24,9</w:t>
            </w:r>
          </w:p>
        </w:tc>
      </w:tr>
      <w:tr w:rsidR="00803CCA" w:rsidRPr="00803CCA" w:rsidTr="00A21E72">
        <w:trPr>
          <w:trHeight w:val="102"/>
          <w:jc w:val="center"/>
        </w:trPr>
        <w:tc>
          <w:tcPr>
            <w:tcW w:w="1664" w:type="pct"/>
            <w:shd w:val="clear" w:color="auto" w:fill="FFFFFF"/>
            <w:tcMar>
              <w:top w:w="0" w:type="dxa"/>
              <w:left w:w="40" w:type="dxa"/>
              <w:bottom w:w="0" w:type="dxa"/>
              <w:right w:w="40" w:type="dxa"/>
            </w:tcMar>
            <w:hideMark/>
          </w:tcPr>
          <w:p w:rsidR="007E4C30" w:rsidRPr="00803CCA" w:rsidRDefault="007E4C30" w:rsidP="00A21E72">
            <w:pPr>
              <w:shd w:val="clear" w:color="auto" w:fill="FFFFFF" w:themeFill="background1"/>
              <w:suppressAutoHyphens/>
              <w:spacing w:after="120" w:line="240" w:lineRule="auto"/>
              <w:rPr>
                <w:rFonts w:ascii="Times New Roman" w:hAnsi="Times New Roman" w:cs="Times New Roman"/>
                <w:sz w:val="28"/>
                <w:szCs w:val="28"/>
              </w:rPr>
            </w:pPr>
            <w:r w:rsidRPr="00803CCA">
              <w:rPr>
                <w:rFonts w:ascii="Times New Roman" w:hAnsi="Times New Roman" w:cs="Times New Roman"/>
                <w:sz w:val="28"/>
                <w:szCs w:val="28"/>
              </w:rPr>
              <w:t>Среднегодовые темпы прироста, %</w:t>
            </w:r>
          </w:p>
        </w:tc>
        <w:tc>
          <w:tcPr>
            <w:tcW w:w="671"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+1,4</w:t>
            </w:r>
          </w:p>
        </w:tc>
        <w:tc>
          <w:tcPr>
            <w:tcW w:w="683"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-1,8</w:t>
            </w:r>
          </w:p>
        </w:tc>
        <w:tc>
          <w:tcPr>
            <w:tcW w:w="661"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-0,9</w:t>
            </w:r>
          </w:p>
        </w:tc>
        <w:tc>
          <w:tcPr>
            <w:tcW w:w="674" w:type="pct"/>
            <w:shd w:val="clear" w:color="auto" w:fill="FFFFFF"/>
            <w:tcMar>
              <w:top w:w="0" w:type="dxa"/>
              <w:left w:w="40" w:type="dxa"/>
              <w:bottom w:w="0" w:type="dxa"/>
              <w:right w:w="40" w:type="dxa"/>
            </w:tcMar>
          </w:tcPr>
          <w:p w:rsidR="007E4C30" w:rsidRPr="00803CCA" w:rsidRDefault="007E4C30"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+0,2</w:t>
            </w:r>
          </w:p>
        </w:tc>
        <w:tc>
          <w:tcPr>
            <w:tcW w:w="646" w:type="pct"/>
            <w:shd w:val="clear" w:color="auto" w:fill="FFFFFF"/>
            <w:tcMar>
              <w:top w:w="0" w:type="dxa"/>
              <w:left w:w="40" w:type="dxa"/>
              <w:bottom w:w="0" w:type="dxa"/>
              <w:right w:w="40" w:type="dxa"/>
            </w:tcMar>
          </w:tcPr>
          <w:p w:rsidR="007E4C30" w:rsidRPr="00803CCA" w:rsidRDefault="009A4BD7" w:rsidP="00DE2B18">
            <w:pPr>
              <w:shd w:val="clear" w:color="auto" w:fill="FFFFFF" w:themeFill="background1"/>
              <w:suppressAutoHyphens/>
              <w:spacing w:after="120"/>
              <w:jc w:val="center"/>
              <w:rPr>
                <w:rFonts w:ascii="Times New Roman" w:hAnsi="Times New Roman" w:cs="Times New Roman"/>
                <w:sz w:val="28"/>
                <w:szCs w:val="28"/>
              </w:rPr>
            </w:pPr>
            <w:r w:rsidRPr="00803CCA">
              <w:rPr>
                <w:rFonts w:ascii="Times New Roman" w:hAnsi="Times New Roman" w:cs="Times New Roman"/>
                <w:sz w:val="28"/>
                <w:szCs w:val="28"/>
              </w:rPr>
              <w:t>-0,3</w:t>
            </w:r>
          </w:p>
        </w:tc>
      </w:tr>
    </w:tbl>
    <w:p w:rsidR="00EC6AEE" w:rsidRPr="00803CCA" w:rsidRDefault="00A51E5C" w:rsidP="00BC46A3">
      <w:pPr>
        <w:shd w:val="clear" w:color="auto" w:fill="FFFFFF" w:themeFill="background1"/>
        <w:suppressAutoHyphens/>
        <w:spacing w:before="240"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За истекшие </w:t>
      </w:r>
      <w:r w:rsidR="00F45DB3">
        <w:rPr>
          <w:rFonts w:ascii="Times New Roman" w:eastAsia="Times New Roman" w:hAnsi="Times New Roman" w:cs="Times New Roman"/>
          <w:sz w:val="28"/>
          <w:szCs w:val="28"/>
        </w:rPr>
        <w:t>5</w:t>
      </w:r>
      <w:r w:rsidRPr="00803CCA">
        <w:rPr>
          <w:rFonts w:ascii="Times New Roman" w:eastAsia="Times New Roman" w:hAnsi="Times New Roman" w:cs="Times New Roman"/>
          <w:sz w:val="28"/>
          <w:szCs w:val="28"/>
        </w:rPr>
        <w:t xml:space="preserve"> лет электропотребление на территории Кировской области снизилось на </w:t>
      </w:r>
      <w:r w:rsidR="00AC049D" w:rsidRPr="00803CCA">
        <w:rPr>
          <w:rFonts w:ascii="Times New Roman" w:eastAsia="Times New Roman" w:hAnsi="Times New Roman" w:cs="Times New Roman"/>
          <w:sz w:val="28"/>
          <w:szCs w:val="28"/>
        </w:rPr>
        <w:t>2,</w:t>
      </w:r>
      <w:r w:rsidR="00041942" w:rsidRPr="00803CCA">
        <w:rPr>
          <w:rFonts w:ascii="Times New Roman" w:eastAsia="Times New Roman" w:hAnsi="Times New Roman" w:cs="Times New Roman"/>
          <w:sz w:val="28"/>
          <w:szCs w:val="28"/>
        </w:rPr>
        <w:t>8</w:t>
      </w:r>
      <w:r w:rsidRPr="00803CCA">
        <w:rPr>
          <w:rFonts w:ascii="Times New Roman" w:eastAsia="Times New Roman" w:hAnsi="Times New Roman" w:cs="Times New Roman"/>
          <w:sz w:val="28"/>
          <w:szCs w:val="28"/>
        </w:rPr>
        <w:t>%.</w:t>
      </w:r>
    </w:p>
    <w:p w:rsidR="005C4C62" w:rsidRPr="00803CCA" w:rsidRDefault="005C4C62" w:rsidP="005303DF">
      <w:pPr>
        <w:keepNext/>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sz w:val="28"/>
          <w:szCs w:val="28"/>
        </w:rPr>
      </w:pPr>
      <w:bookmarkStart w:id="24" w:name="_Toc507501000"/>
      <w:bookmarkStart w:id="25" w:name="_Toc510767194"/>
      <w:bookmarkStart w:id="26" w:name="_Toc7443494"/>
      <w:r w:rsidRPr="00803CCA">
        <w:rPr>
          <w:rFonts w:ascii="Times New Roman" w:eastAsia="Times New Roman" w:hAnsi="Times New Roman" w:cs="Times New Roman"/>
          <w:b/>
          <w:sz w:val="28"/>
          <w:szCs w:val="28"/>
        </w:rPr>
        <w:lastRenderedPageBreak/>
        <w:t>2.3.</w:t>
      </w:r>
      <w:r w:rsidR="005803F7" w:rsidRPr="00803CCA">
        <w:rPr>
          <w:rFonts w:ascii="Times New Roman" w:eastAsia="Times New Roman" w:hAnsi="Times New Roman" w:cs="Times New Roman"/>
          <w:b/>
          <w:sz w:val="28"/>
          <w:szCs w:val="28"/>
        </w:rPr>
        <w:tab/>
      </w:r>
      <w:r w:rsidRPr="00803CCA">
        <w:rPr>
          <w:rFonts w:ascii="Times New Roman" w:eastAsia="Times New Roman" w:hAnsi="Times New Roman" w:cs="Times New Roman"/>
          <w:b/>
          <w:sz w:val="28"/>
          <w:szCs w:val="28"/>
        </w:rPr>
        <w:t>Перечень основных крупных потребителей</w:t>
      </w:r>
      <w:bookmarkEnd w:id="24"/>
      <w:bookmarkEnd w:id="25"/>
      <w:r w:rsidR="00F45DB3">
        <w:rPr>
          <w:rFonts w:ascii="Times New Roman" w:eastAsia="Times New Roman" w:hAnsi="Times New Roman" w:cs="Times New Roman"/>
          <w:b/>
          <w:sz w:val="28"/>
          <w:szCs w:val="28"/>
        </w:rPr>
        <w:t xml:space="preserve"> электрической энергии</w:t>
      </w:r>
      <w:bookmarkEnd w:id="26"/>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На территории энергосистемы </w:t>
      </w:r>
      <w:r w:rsidR="00A467D3" w:rsidRPr="00803CCA">
        <w:rPr>
          <w:rFonts w:ascii="Times New Roman" w:eastAsia="Times New Roman" w:hAnsi="Times New Roman" w:cs="Times New Roman"/>
          <w:sz w:val="28"/>
          <w:szCs w:val="28"/>
        </w:rPr>
        <w:t xml:space="preserve">Кировской области </w:t>
      </w:r>
      <w:r w:rsidRPr="00803CCA">
        <w:rPr>
          <w:rFonts w:ascii="Times New Roman" w:eastAsia="Times New Roman" w:hAnsi="Times New Roman" w:cs="Times New Roman"/>
          <w:sz w:val="28"/>
          <w:szCs w:val="28"/>
        </w:rPr>
        <w:t xml:space="preserve">находятся следующие крупные потребители </w:t>
      </w:r>
      <w:r w:rsidR="00F45DB3" w:rsidRPr="00F45DB3">
        <w:rPr>
          <w:rFonts w:ascii="Times New Roman" w:eastAsia="Times New Roman" w:hAnsi="Times New Roman" w:cs="Times New Roman"/>
          <w:sz w:val="28"/>
          <w:szCs w:val="28"/>
        </w:rPr>
        <w:t xml:space="preserve">электрической энергии </w:t>
      </w:r>
      <w:r w:rsidR="00FC3AC6" w:rsidRPr="00803CCA">
        <w:rPr>
          <w:rFonts w:ascii="Times New Roman" w:eastAsia="Times New Roman" w:hAnsi="Times New Roman" w:cs="Times New Roman"/>
          <w:sz w:val="28"/>
          <w:szCs w:val="28"/>
        </w:rPr>
        <w:t xml:space="preserve">(мощностью </w:t>
      </w:r>
      <w:r w:rsidRPr="00803CCA">
        <w:rPr>
          <w:rFonts w:ascii="Times New Roman" w:eastAsia="Times New Roman" w:hAnsi="Times New Roman" w:cs="Times New Roman"/>
          <w:sz w:val="28"/>
          <w:szCs w:val="28"/>
        </w:rPr>
        <w:t>более 10 МВт):</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ООО «ГалоПолимер Кирово-Чепецк», </w:t>
      </w:r>
      <w:r w:rsidR="005303DF">
        <w:rPr>
          <w:rFonts w:ascii="Times New Roman" w:eastAsia="Times New Roman" w:hAnsi="Times New Roman" w:cs="Times New Roman"/>
          <w:sz w:val="28"/>
          <w:szCs w:val="28"/>
        </w:rPr>
        <w:t>ф</w:t>
      </w:r>
      <w:r w:rsidR="00041942" w:rsidRPr="00803CCA">
        <w:rPr>
          <w:rFonts w:ascii="Times New Roman" w:eastAsia="Times New Roman" w:hAnsi="Times New Roman" w:cs="Times New Roman"/>
          <w:sz w:val="28"/>
          <w:szCs w:val="28"/>
        </w:rPr>
        <w:t xml:space="preserve">илиал </w:t>
      </w:r>
      <w:r w:rsidR="00DE2B18">
        <w:rPr>
          <w:rFonts w:ascii="Times New Roman" w:eastAsia="Times New Roman" w:hAnsi="Times New Roman" w:cs="Times New Roman"/>
          <w:sz w:val="28"/>
          <w:szCs w:val="28"/>
        </w:rPr>
        <w:t>«Кирово-Чепецкий химический комбинат» АО «</w:t>
      </w:r>
      <w:r w:rsidR="00DE2B18" w:rsidRPr="00803CCA">
        <w:rPr>
          <w:rFonts w:ascii="Times New Roman" w:eastAsia="Times New Roman" w:hAnsi="Times New Roman" w:cs="Times New Roman"/>
          <w:sz w:val="28"/>
          <w:szCs w:val="28"/>
        </w:rPr>
        <w:t>О</w:t>
      </w:r>
      <w:r w:rsidR="00DE2B18">
        <w:rPr>
          <w:rFonts w:ascii="Times New Roman" w:eastAsia="Times New Roman" w:hAnsi="Times New Roman" w:cs="Times New Roman"/>
          <w:sz w:val="28"/>
          <w:szCs w:val="28"/>
        </w:rPr>
        <w:t>бъединенная химическая компания</w:t>
      </w:r>
      <w:r w:rsidR="00DE2B18" w:rsidRPr="00803CCA">
        <w:rPr>
          <w:rFonts w:ascii="Times New Roman" w:eastAsia="Times New Roman" w:hAnsi="Times New Roman" w:cs="Times New Roman"/>
          <w:sz w:val="28"/>
          <w:szCs w:val="28"/>
        </w:rPr>
        <w:t xml:space="preserve"> </w:t>
      </w:r>
      <w:r w:rsidR="00DE2B18">
        <w:rPr>
          <w:rFonts w:ascii="Times New Roman" w:eastAsia="Times New Roman" w:hAnsi="Times New Roman" w:cs="Times New Roman"/>
          <w:sz w:val="28"/>
          <w:szCs w:val="28"/>
        </w:rPr>
        <w:t>«</w:t>
      </w:r>
      <w:r w:rsidR="00DE2B18" w:rsidRPr="00803CCA">
        <w:rPr>
          <w:rFonts w:ascii="Times New Roman" w:eastAsia="Times New Roman" w:hAnsi="Times New Roman" w:cs="Times New Roman"/>
          <w:sz w:val="28"/>
          <w:szCs w:val="28"/>
        </w:rPr>
        <w:t>УРАЛХИМ</w:t>
      </w:r>
      <w:r w:rsidR="00DE2B18">
        <w:rPr>
          <w:rFonts w:ascii="Times New Roman" w:eastAsia="Times New Roman" w:hAnsi="Times New Roman" w:cs="Times New Roman"/>
          <w:sz w:val="28"/>
          <w:szCs w:val="28"/>
        </w:rPr>
        <w:t>»</w:t>
      </w:r>
      <w:r w:rsidR="00DE2B18" w:rsidRPr="00803CCA">
        <w:rPr>
          <w:rFonts w:ascii="Times New Roman" w:eastAsia="Times New Roman" w:hAnsi="Times New Roman" w:cs="Times New Roman"/>
          <w:sz w:val="28"/>
          <w:szCs w:val="28"/>
        </w:rPr>
        <w:t xml:space="preserve"> </w:t>
      </w:r>
      <w:r w:rsidR="00041942" w:rsidRPr="00803CCA">
        <w:rPr>
          <w:rFonts w:ascii="Times New Roman" w:eastAsia="Times New Roman" w:hAnsi="Times New Roman" w:cs="Times New Roman"/>
          <w:sz w:val="28"/>
          <w:szCs w:val="28"/>
        </w:rPr>
        <w:t>в городе Кирово-Чепецк</w:t>
      </w:r>
      <w:r w:rsidRPr="00803CCA">
        <w:rPr>
          <w:rFonts w:ascii="Times New Roman" w:eastAsia="Times New Roman" w:hAnsi="Times New Roman" w:cs="Times New Roman"/>
          <w:sz w:val="28"/>
          <w:szCs w:val="28"/>
        </w:rPr>
        <w:t>;</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ОАО «Российские железные дороги»;</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Филиал «Кировский» ПАО «Т Плюс» </w:t>
      </w:r>
      <w:r w:rsidR="00E810EC">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СН Кировских ТЭЦ</w:t>
      </w:r>
      <w:r w:rsidR="00E810EC">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w:t>
      </w:r>
    </w:p>
    <w:p w:rsidR="00F45DB3" w:rsidRDefault="00F45DB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 «Транснефть – Верхняя Волга»;</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 «Транснефть – Прикамье»;</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 «Омутнинский металлургический завод»;</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ОАО «Кировский завод по обработке цветных металлов»;</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 «Кировский шинный завод»;</w:t>
      </w:r>
    </w:p>
    <w:p w:rsidR="00551B13"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 «Вятское машиностроительное предприятие «АВИТЕК»;</w:t>
      </w:r>
    </w:p>
    <w:p w:rsidR="006F0F7D" w:rsidRPr="00803CCA" w:rsidRDefault="00551B13"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АО «ЛЕПСЕ».</w:t>
      </w:r>
    </w:p>
    <w:p w:rsidR="00181D4C" w:rsidRPr="00803CCA" w:rsidRDefault="00181D4C" w:rsidP="00BC46A3">
      <w:pPr>
        <w:shd w:val="clear" w:color="auto" w:fill="FFFFFF" w:themeFill="background1"/>
        <w:tabs>
          <w:tab w:val="left" w:pos="0"/>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Потребление </w:t>
      </w:r>
      <w:r w:rsidR="00F45DB3">
        <w:rPr>
          <w:rFonts w:ascii="Times New Roman" w:eastAsia="Times New Roman" w:hAnsi="Times New Roman" w:cs="Times New Roman"/>
          <w:sz w:val="28"/>
          <w:szCs w:val="28"/>
        </w:rPr>
        <w:t xml:space="preserve">электрической </w:t>
      </w:r>
      <w:r w:rsidRPr="00803CCA">
        <w:rPr>
          <w:rFonts w:ascii="Times New Roman" w:eastAsia="Times New Roman" w:hAnsi="Times New Roman" w:cs="Times New Roman"/>
          <w:sz w:val="28"/>
          <w:szCs w:val="28"/>
        </w:rPr>
        <w:t>мощности основными потребителями Кировской области в</w:t>
      </w:r>
      <w:r w:rsidR="00435129"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201</w:t>
      </w:r>
      <w:r w:rsidR="000C2DE0" w:rsidRPr="00803CCA">
        <w:rPr>
          <w:rFonts w:ascii="Times New Roman" w:eastAsia="Times New Roman" w:hAnsi="Times New Roman" w:cs="Times New Roman"/>
          <w:sz w:val="28"/>
          <w:szCs w:val="28"/>
        </w:rPr>
        <w:t>4</w:t>
      </w:r>
      <w:r w:rsidRPr="00803CCA">
        <w:rPr>
          <w:rFonts w:ascii="Times New Roman" w:eastAsia="Times New Roman" w:hAnsi="Times New Roman" w:cs="Times New Roman"/>
          <w:sz w:val="28"/>
          <w:szCs w:val="28"/>
        </w:rPr>
        <w:t xml:space="preserve"> – 201</w:t>
      </w:r>
      <w:r w:rsidR="000C2DE0" w:rsidRPr="00803CCA">
        <w:rPr>
          <w:rFonts w:ascii="Times New Roman" w:eastAsia="Times New Roman" w:hAnsi="Times New Roman" w:cs="Times New Roman"/>
          <w:sz w:val="28"/>
          <w:szCs w:val="28"/>
        </w:rPr>
        <w:t>8</w:t>
      </w:r>
      <w:r w:rsidRPr="00803CCA">
        <w:rPr>
          <w:rFonts w:ascii="Times New Roman" w:eastAsia="Times New Roman" w:hAnsi="Times New Roman" w:cs="Times New Roman"/>
          <w:sz w:val="28"/>
          <w:szCs w:val="28"/>
        </w:rPr>
        <w:t xml:space="preserve"> г</w:t>
      </w:r>
      <w:r w:rsidR="006D6F5F" w:rsidRPr="00803CCA">
        <w:rPr>
          <w:rFonts w:ascii="Times New Roman" w:eastAsia="Times New Roman" w:hAnsi="Times New Roman" w:cs="Times New Roman"/>
          <w:sz w:val="28"/>
          <w:szCs w:val="28"/>
        </w:rPr>
        <w:t>одах</w:t>
      </w:r>
      <w:r w:rsidRPr="00803CCA">
        <w:rPr>
          <w:rFonts w:ascii="Times New Roman" w:eastAsia="Times New Roman" w:hAnsi="Times New Roman" w:cs="Times New Roman"/>
          <w:sz w:val="28"/>
          <w:szCs w:val="28"/>
        </w:rPr>
        <w:t xml:space="preserve"> </w:t>
      </w:r>
      <w:r w:rsidR="000C42C3" w:rsidRPr="00803CCA">
        <w:rPr>
          <w:rFonts w:ascii="Times New Roman" w:eastAsia="Times New Roman" w:hAnsi="Times New Roman" w:cs="Times New Roman"/>
          <w:sz w:val="28"/>
          <w:szCs w:val="28"/>
        </w:rPr>
        <w:t>представлено в таблице 2.</w:t>
      </w:r>
    </w:p>
    <w:p w:rsidR="0078485C" w:rsidRPr="00803CCA" w:rsidRDefault="0078485C" w:rsidP="00BC46A3">
      <w:pPr>
        <w:shd w:val="clear" w:color="auto" w:fill="FFFFFF" w:themeFill="background1"/>
        <w:tabs>
          <w:tab w:val="left" w:pos="0"/>
        </w:tabs>
        <w:suppressAutoHyphens/>
        <w:spacing w:after="120" w:line="240" w:lineRule="auto"/>
        <w:ind w:right="142"/>
        <w:jc w:val="right"/>
        <w:rPr>
          <w:rFonts w:ascii="Times New Roman" w:eastAsia="Times New Roman" w:hAnsi="Times New Roman" w:cs="Times New Roman"/>
          <w:b/>
          <w:bCs/>
          <w:sz w:val="12"/>
          <w:szCs w:val="26"/>
        </w:rPr>
      </w:pPr>
      <w:r w:rsidRPr="00803CCA">
        <w:rPr>
          <w:rFonts w:ascii="Times New Roman" w:eastAsia="Times New Roman" w:hAnsi="Times New Roman" w:cs="Times New Roman"/>
          <w:sz w:val="28"/>
          <w:szCs w:val="28"/>
        </w:rPr>
        <w:t>Таблица 2</w:t>
      </w:r>
    </w:p>
    <w:tbl>
      <w:tblPr>
        <w:tblW w:w="4808" w:type="pct"/>
        <w:jc w:val="center"/>
        <w:tblLayout w:type="fixed"/>
        <w:tblLook w:val="04A0" w:firstRow="1" w:lastRow="0" w:firstColumn="1" w:lastColumn="0" w:noHBand="0" w:noVBand="1"/>
      </w:tblPr>
      <w:tblGrid>
        <w:gridCol w:w="680"/>
        <w:gridCol w:w="4292"/>
        <w:gridCol w:w="870"/>
        <w:gridCol w:w="831"/>
        <w:gridCol w:w="776"/>
        <w:gridCol w:w="820"/>
        <w:gridCol w:w="798"/>
      </w:tblGrid>
      <w:tr w:rsidR="00F45DB3" w:rsidRPr="00803CCA" w:rsidTr="00926684">
        <w:trPr>
          <w:cantSplit/>
          <w:trHeight w:val="775"/>
          <w:tblHeader/>
          <w:jc w:val="center"/>
        </w:trPr>
        <w:tc>
          <w:tcPr>
            <w:tcW w:w="375" w:type="pct"/>
            <w:vMerge w:val="restart"/>
            <w:tcBorders>
              <w:top w:val="single" w:sz="4" w:space="0" w:color="auto"/>
              <w:left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w:t>
            </w:r>
          </w:p>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п/п</w:t>
            </w:r>
          </w:p>
        </w:tc>
        <w:tc>
          <w:tcPr>
            <w:tcW w:w="2367" w:type="pct"/>
            <w:vMerge w:val="restart"/>
            <w:tcBorders>
              <w:top w:val="single" w:sz="4" w:space="0" w:color="auto"/>
              <w:left w:val="single" w:sz="4" w:space="0" w:color="auto"/>
              <w:right w:val="single" w:sz="4" w:space="0" w:color="auto"/>
            </w:tcBorders>
            <w:shd w:val="clear" w:color="auto" w:fill="auto"/>
            <w:noWrap/>
            <w:hideMark/>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Наименование</w:t>
            </w:r>
            <w:r>
              <w:rPr>
                <w:rFonts w:ascii="Times New Roman" w:hAnsi="Times New Roman" w:cs="Times New Roman"/>
                <w:sz w:val="24"/>
                <w:szCs w:val="24"/>
              </w:rPr>
              <w:t xml:space="preserve"> основных потребителей</w:t>
            </w:r>
            <w:r w:rsidRPr="00F45DB3">
              <w:rPr>
                <w:rFonts w:ascii="Times New Roman" w:eastAsia="Times New Roman" w:hAnsi="Times New Roman" w:cs="Times New Roman"/>
                <w:sz w:val="28"/>
                <w:szCs w:val="28"/>
              </w:rPr>
              <w:t xml:space="preserve"> </w:t>
            </w:r>
            <w:r w:rsidRPr="00F45DB3">
              <w:rPr>
                <w:rFonts w:ascii="Times New Roman" w:hAnsi="Times New Roman" w:cs="Times New Roman"/>
                <w:sz w:val="24"/>
                <w:szCs w:val="24"/>
              </w:rPr>
              <w:t>электрической мощности</w:t>
            </w:r>
          </w:p>
        </w:tc>
        <w:tc>
          <w:tcPr>
            <w:tcW w:w="2258" w:type="pct"/>
            <w:gridSpan w:val="5"/>
            <w:tcBorders>
              <w:top w:val="single" w:sz="4" w:space="0" w:color="auto"/>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F45DB3">
              <w:rPr>
                <w:rFonts w:ascii="Times New Roman" w:eastAsia="Times New Roman" w:hAnsi="Times New Roman" w:cs="Times New Roman"/>
                <w:sz w:val="24"/>
                <w:szCs w:val="28"/>
              </w:rPr>
              <w:t>Потребление электрической мощности, МВт</w:t>
            </w:r>
          </w:p>
        </w:tc>
      </w:tr>
      <w:tr w:rsidR="00F45DB3" w:rsidRPr="00803CCA" w:rsidTr="00926684">
        <w:trPr>
          <w:cantSplit/>
          <w:trHeight w:val="775"/>
          <w:tblHeader/>
          <w:jc w:val="center"/>
        </w:trPr>
        <w:tc>
          <w:tcPr>
            <w:tcW w:w="375" w:type="pct"/>
            <w:vMerge/>
            <w:tcBorders>
              <w:left w:val="single" w:sz="4" w:space="0" w:color="auto"/>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p>
        </w:tc>
        <w:tc>
          <w:tcPr>
            <w:tcW w:w="2367" w:type="pct"/>
            <w:vMerge/>
            <w:tcBorders>
              <w:left w:val="single" w:sz="4" w:space="0" w:color="auto"/>
              <w:bottom w:val="single" w:sz="4" w:space="0" w:color="auto"/>
              <w:right w:val="single" w:sz="4" w:space="0" w:color="auto"/>
            </w:tcBorders>
            <w:shd w:val="clear" w:color="auto" w:fill="auto"/>
            <w:noWrap/>
            <w:hideMark/>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p>
        </w:tc>
        <w:tc>
          <w:tcPr>
            <w:tcW w:w="480" w:type="pct"/>
            <w:tcBorders>
              <w:top w:val="single" w:sz="4" w:space="0" w:color="auto"/>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2014 год</w:t>
            </w:r>
          </w:p>
        </w:tc>
        <w:tc>
          <w:tcPr>
            <w:tcW w:w="458" w:type="pct"/>
            <w:tcBorders>
              <w:top w:val="single" w:sz="4" w:space="0" w:color="auto"/>
              <w:left w:val="single" w:sz="4" w:space="0" w:color="auto"/>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2015 год</w:t>
            </w:r>
          </w:p>
        </w:tc>
        <w:tc>
          <w:tcPr>
            <w:tcW w:w="428" w:type="pct"/>
            <w:tcBorders>
              <w:top w:val="single" w:sz="4" w:space="0" w:color="auto"/>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2016 год</w:t>
            </w:r>
          </w:p>
        </w:tc>
        <w:tc>
          <w:tcPr>
            <w:tcW w:w="452" w:type="pct"/>
            <w:tcBorders>
              <w:top w:val="single" w:sz="4" w:space="0" w:color="auto"/>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2017 год</w:t>
            </w:r>
          </w:p>
        </w:tc>
        <w:tc>
          <w:tcPr>
            <w:tcW w:w="440" w:type="pct"/>
            <w:tcBorders>
              <w:top w:val="single" w:sz="4" w:space="0" w:color="auto"/>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2018 год</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000000"/>
            </w:tcBorders>
          </w:tcPr>
          <w:p w:rsidR="00551B13" w:rsidRPr="00803CCA" w:rsidRDefault="00551B13" w:rsidP="00BC46A3">
            <w:pPr>
              <w:shd w:val="clear" w:color="auto" w:fill="FFFFFF" w:themeFill="background1"/>
              <w:suppressAutoHyphens/>
              <w:spacing w:after="0"/>
              <w:jc w:val="center"/>
              <w:rPr>
                <w:rFonts w:ascii="Times New Roman" w:hAnsi="Times New Roman" w:cs="Times New Roman"/>
                <w:sz w:val="24"/>
                <w:szCs w:val="24"/>
              </w:rPr>
            </w:pPr>
            <w:r w:rsidRPr="00803CCA">
              <w:rPr>
                <w:rFonts w:ascii="Times New Roman" w:hAnsi="Times New Roman" w:cs="Times New Roman"/>
                <w:sz w:val="24"/>
                <w:szCs w:val="24"/>
              </w:rPr>
              <w:t>1</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DE2B18" w:rsidP="005303DF">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DE2B18">
              <w:rPr>
                <w:rFonts w:ascii="Times New Roman" w:eastAsia="Times New Roman" w:hAnsi="Times New Roman" w:cs="Times New Roman"/>
                <w:sz w:val="24"/>
                <w:szCs w:val="24"/>
              </w:rPr>
              <w:t xml:space="preserve">ООО «Энергоснабжающая организация Кирово-Чепецкого химического комбината» </w:t>
            </w:r>
            <w:r w:rsidR="00551B13" w:rsidRPr="00803CCA">
              <w:rPr>
                <w:rFonts w:ascii="Times New Roman" w:eastAsia="Times New Roman" w:hAnsi="Times New Roman" w:cs="Times New Roman"/>
                <w:sz w:val="24"/>
                <w:szCs w:val="24"/>
              </w:rPr>
              <w:t>(</w:t>
            </w:r>
            <w:r w:rsidR="005303DF">
              <w:rPr>
                <w:rFonts w:ascii="Times New Roman" w:eastAsia="Times New Roman" w:hAnsi="Times New Roman" w:cs="Times New Roman"/>
                <w:sz w:val="24"/>
                <w:szCs w:val="24"/>
              </w:rPr>
              <w:t xml:space="preserve">ООО «ГалоПолимер Кирово-Чепецк», филиал </w:t>
            </w:r>
            <w:r w:rsidRPr="00DE2B18">
              <w:rPr>
                <w:rFonts w:ascii="Times New Roman" w:eastAsia="Times New Roman" w:hAnsi="Times New Roman" w:cs="Times New Roman"/>
                <w:sz w:val="24"/>
                <w:szCs w:val="24"/>
              </w:rPr>
              <w:t>«Кирово-Чепецкий химический комбинат» АО</w:t>
            </w:r>
            <w:r>
              <w:rPr>
                <w:rFonts w:ascii="Times New Roman" w:eastAsia="Times New Roman" w:hAnsi="Times New Roman" w:cs="Times New Roman"/>
                <w:sz w:val="24"/>
                <w:szCs w:val="24"/>
              </w:rPr>
              <w:t> </w:t>
            </w:r>
            <w:r w:rsidRPr="00DE2B18">
              <w:rPr>
                <w:rFonts w:ascii="Times New Roman" w:eastAsia="Times New Roman" w:hAnsi="Times New Roman" w:cs="Times New Roman"/>
                <w:sz w:val="24"/>
                <w:szCs w:val="24"/>
              </w:rPr>
              <w:t>«Объединенная химическая компания «УРАЛХИМ»</w:t>
            </w:r>
            <w:r w:rsidR="00041942" w:rsidRPr="00803CCA">
              <w:rPr>
                <w:rFonts w:ascii="Times New Roman" w:eastAsia="Times New Roman" w:hAnsi="Times New Roman" w:cs="Times New Roman"/>
                <w:sz w:val="24"/>
                <w:szCs w:val="24"/>
              </w:rPr>
              <w:t xml:space="preserve"> в городе Кирово-Чепецк</w:t>
            </w:r>
            <w:r w:rsidR="00551B13" w:rsidRPr="00803CCA">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157</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158</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164</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164</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165</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000000"/>
            </w:tcBorders>
          </w:tcPr>
          <w:p w:rsidR="00551B13" w:rsidRPr="00803CCA" w:rsidRDefault="00551B13" w:rsidP="00BC46A3">
            <w:pPr>
              <w:shd w:val="clear" w:color="auto" w:fill="FFFFFF" w:themeFill="background1"/>
              <w:suppressAutoHyphens/>
              <w:spacing w:after="0"/>
              <w:jc w:val="center"/>
              <w:rPr>
                <w:rFonts w:ascii="Times New Roman" w:hAnsi="Times New Roman" w:cs="Times New Roman"/>
                <w:sz w:val="24"/>
                <w:szCs w:val="24"/>
              </w:rPr>
            </w:pPr>
            <w:r w:rsidRPr="00803CCA">
              <w:rPr>
                <w:rFonts w:ascii="Times New Roman" w:hAnsi="Times New Roman" w:cs="Times New Roman"/>
                <w:sz w:val="24"/>
                <w:szCs w:val="24"/>
              </w:rPr>
              <w:t>2</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ООО «РУСЭНЕРГОСБЫТ»</w:t>
            </w:r>
            <w:r w:rsidR="00DE2B18">
              <w:rPr>
                <w:rFonts w:ascii="Times New Roman" w:eastAsia="Times New Roman" w:hAnsi="Times New Roman" w:cs="Times New Roman"/>
                <w:sz w:val="24"/>
                <w:szCs w:val="24"/>
              </w:rPr>
              <w:t xml:space="preserve"> (ОАО «Российские железные дороги»)</w:t>
            </w:r>
          </w:p>
        </w:tc>
        <w:tc>
          <w:tcPr>
            <w:tcW w:w="480" w:type="pct"/>
            <w:tcBorders>
              <w:top w:val="nil"/>
              <w:left w:val="nil"/>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133</w:t>
            </w:r>
          </w:p>
        </w:tc>
        <w:tc>
          <w:tcPr>
            <w:tcW w:w="458" w:type="pct"/>
            <w:tcBorders>
              <w:top w:val="nil"/>
              <w:left w:val="nil"/>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134</w:t>
            </w:r>
          </w:p>
        </w:tc>
        <w:tc>
          <w:tcPr>
            <w:tcW w:w="428" w:type="pct"/>
            <w:tcBorders>
              <w:top w:val="nil"/>
              <w:left w:val="nil"/>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134</w:t>
            </w:r>
          </w:p>
        </w:tc>
        <w:tc>
          <w:tcPr>
            <w:tcW w:w="452" w:type="pct"/>
            <w:tcBorders>
              <w:top w:val="nil"/>
              <w:left w:val="nil"/>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132</w:t>
            </w:r>
          </w:p>
        </w:tc>
        <w:tc>
          <w:tcPr>
            <w:tcW w:w="440" w:type="pct"/>
            <w:tcBorders>
              <w:top w:val="nil"/>
              <w:left w:val="nil"/>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137</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000000"/>
            </w:tcBorders>
          </w:tcPr>
          <w:p w:rsidR="00551B13" w:rsidRPr="00803CCA" w:rsidRDefault="00551B13"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lastRenderedPageBreak/>
              <w:t>3</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B13" w:rsidRPr="00803CCA" w:rsidRDefault="00551B13" w:rsidP="00BC46A3">
            <w:pPr>
              <w:shd w:val="clear" w:color="auto" w:fill="FFFFFF" w:themeFill="background1"/>
              <w:suppressAutoHyphens/>
              <w:spacing w:before="40" w:after="40" w:line="240" w:lineRule="auto"/>
              <w:ind w:right="-76"/>
              <w:rPr>
                <w:rFonts w:ascii="Times New Roman" w:hAnsi="Times New Roman" w:cs="Times New Roman"/>
                <w:sz w:val="24"/>
                <w:szCs w:val="24"/>
              </w:rPr>
            </w:pPr>
            <w:r w:rsidRPr="00803CCA">
              <w:rPr>
                <w:rFonts w:ascii="Times New Roman" w:hAnsi="Times New Roman" w:cs="Times New Roman"/>
                <w:sz w:val="24"/>
                <w:szCs w:val="24"/>
              </w:rPr>
              <w:t xml:space="preserve">Филиал «Кировский» </w:t>
            </w:r>
            <w:r w:rsidRPr="00803CCA">
              <w:rPr>
                <w:rFonts w:ascii="Times New Roman" w:hAnsi="Times New Roman" w:cs="Times New Roman"/>
                <w:sz w:val="24"/>
                <w:szCs w:val="24"/>
              </w:rPr>
              <w:br/>
              <w:t xml:space="preserve">ПАО «Т Плюс» </w:t>
            </w:r>
            <w:r w:rsidR="00F45DB3">
              <w:rPr>
                <w:rFonts w:ascii="Times New Roman" w:hAnsi="Times New Roman" w:cs="Times New Roman"/>
                <w:sz w:val="24"/>
                <w:szCs w:val="24"/>
              </w:rPr>
              <w:t>(</w:t>
            </w:r>
            <w:r w:rsidR="00E810EC">
              <w:rPr>
                <w:rFonts w:ascii="Times New Roman" w:hAnsi="Times New Roman" w:cs="Times New Roman"/>
                <w:sz w:val="24"/>
                <w:szCs w:val="24"/>
              </w:rPr>
              <w:t>СН</w:t>
            </w:r>
            <w:r w:rsidRPr="00803CCA">
              <w:rPr>
                <w:rFonts w:ascii="Times New Roman" w:hAnsi="Times New Roman" w:cs="Times New Roman"/>
                <w:sz w:val="24"/>
                <w:szCs w:val="24"/>
              </w:rPr>
              <w:t xml:space="preserve"> Кировских ТЭЦ</w:t>
            </w:r>
            <w:r w:rsidR="00F45DB3">
              <w:rPr>
                <w:rFonts w:ascii="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104</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103</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95</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95</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95</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000000"/>
            </w:tcBorders>
          </w:tcPr>
          <w:p w:rsidR="00551B13" w:rsidRPr="00803CCA" w:rsidRDefault="00551B13"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4</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 xml:space="preserve">ООО «Русэнергоресурс» (АО «Транснефть </w:t>
            </w:r>
            <w:r w:rsidR="00F45DB3">
              <w:rPr>
                <w:rFonts w:ascii="Times New Roman" w:eastAsia="Times New Roman" w:hAnsi="Times New Roman" w:cs="Times New Roman"/>
                <w:sz w:val="24"/>
                <w:szCs w:val="24"/>
              </w:rPr>
              <w:t>–</w:t>
            </w:r>
            <w:r w:rsidRPr="00803CCA">
              <w:rPr>
                <w:rFonts w:ascii="Times New Roman" w:eastAsia="Times New Roman" w:hAnsi="Times New Roman" w:cs="Times New Roman"/>
                <w:sz w:val="24"/>
                <w:szCs w:val="24"/>
              </w:rPr>
              <w:t xml:space="preserve"> Верхняя Волга»,</w:t>
            </w:r>
            <w:r w:rsidRPr="00803CCA">
              <w:rPr>
                <w:sz w:val="24"/>
                <w:szCs w:val="24"/>
              </w:rPr>
              <w:t xml:space="preserve"> </w:t>
            </w:r>
            <w:r w:rsidRPr="00803CCA">
              <w:rPr>
                <w:rFonts w:ascii="Times New Roman" w:eastAsia="Times New Roman" w:hAnsi="Times New Roman" w:cs="Times New Roman"/>
                <w:sz w:val="24"/>
                <w:szCs w:val="24"/>
              </w:rPr>
              <w:t>АО «Транснефть – Прикамье»)</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38</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38</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35</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38</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36</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after="0"/>
              <w:jc w:val="center"/>
              <w:rPr>
                <w:rFonts w:ascii="Times New Roman" w:hAnsi="Times New Roman" w:cs="Times New Roman"/>
                <w:sz w:val="24"/>
                <w:szCs w:val="24"/>
              </w:rPr>
            </w:pPr>
            <w:r w:rsidRPr="00803CCA">
              <w:rPr>
                <w:rFonts w:ascii="Times New Roman" w:hAnsi="Times New Roman" w:cs="Times New Roman"/>
                <w:sz w:val="24"/>
                <w:szCs w:val="24"/>
              </w:rPr>
              <w:t>5</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АО «Омутнинский металлургический завод»</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20</w:t>
            </w:r>
          </w:p>
        </w:tc>
        <w:tc>
          <w:tcPr>
            <w:tcW w:w="42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19</w:t>
            </w:r>
          </w:p>
        </w:tc>
        <w:tc>
          <w:tcPr>
            <w:tcW w:w="452"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22</w:t>
            </w:r>
          </w:p>
        </w:tc>
        <w:tc>
          <w:tcPr>
            <w:tcW w:w="44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23</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6</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АО </w:t>
            </w:r>
            <w:r w:rsidR="00F45DB3">
              <w:rPr>
                <w:rFonts w:ascii="Times New Roman" w:hAnsi="Times New Roman" w:cs="Times New Roman"/>
                <w:sz w:val="24"/>
                <w:szCs w:val="24"/>
              </w:rPr>
              <w:t>«</w:t>
            </w:r>
            <w:r w:rsidRPr="00803CCA">
              <w:rPr>
                <w:rFonts w:ascii="Times New Roman" w:hAnsi="Times New Roman" w:cs="Times New Roman"/>
                <w:sz w:val="24"/>
                <w:szCs w:val="24"/>
              </w:rPr>
              <w:t>Кировский шинный завод</w:t>
            </w:r>
            <w:r w:rsidR="00F45DB3">
              <w:rPr>
                <w:rFonts w:ascii="Times New Roman" w:hAnsi="Times New Roman" w:cs="Times New Roman"/>
                <w:sz w:val="24"/>
                <w:szCs w:val="24"/>
              </w:rPr>
              <w:t>»</w:t>
            </w:r>
            <w:r w:rsidRPr="00803CCA">
              <w:rPr>
                <w:rFonts w:ascii="Times New Roman" w:hAnsi="Times New Roman" w:cs="Times New Roman"/>
                <w:sz w:val="24"/>
                <w:szCs w:val="24"/>
              </w:rPr>
              <w:t xml:space="preserve"> и ООО</w:t>
            </w:r>
            <w:r w:rsidR="00F45DB3">
              <w:rPr>
                <w:rFonts w:ascii="Times New Roman" w:hAnsi="Times New Roman" w:cs="Times New Roman"/>
                <w:sz w:val="24"/>
                <w:szCs w:val="24"/>
              </w:rPr>
              <w:t> </w:t>
            </w:r>
            <w:r w:rsidRPr="00803CCA">
              <w:rPr>
                <w:rFonts w:ascii="Times New Roman" w:hAnsi="Times New Roman" w:cs="Times New Roman"/>
                <w:sz w:val="24"/>
                <w:szCs w:val="24"/>
              </w:rPr>
              <w:t>ПК «Киров-Тайр»</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14</w:t>
            </w:r>
          </w:p>
        </w:tc>
        <w:tc>
          <w:tcPr>
            <w:tcW w:w="42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14</w:t>
            </w:r>
          </w:p>
        </w:tc>
        <w:tc>
          <w:tcPr>
            <w:tcW w:w="452"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40" w:type="pct"/>
            <w:tcBorders>
              <w:top w:val="single" w:sz="4" w:space="0" w:color="auto"/>
              <w:left w:val="single" w:sz="4" w:space="0" w:color="auto"/>
              <w:bottom w:val="single" w:sz="4" w:space="0" w:color="auto"/>
              <w:right w:val="single" w:sz="4" w:space="0" w:color="auto"/>
            </w:tcBorders>
          </w:tcPr>
          <w:p w:rsidR="00551B13" w:rsidRPr="00803CCA" w:rsidRDefault="00152B8F"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7</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B13" w:rsidRPr="00803CCA" w:rsidRDefault="00551B13"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ОАО «Кировский завод по обработке цветных металлов»</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15</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14</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551B13" w:rsidRPr="00803CCA" w:rsidRDefault="00152B8F"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14</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after="0"/>
              <w:jc w:val="center"/>
              <w:rPr>
                <w:rFonts w:ascii="Times New Roman" w:hAnsi="Times New Roman" w:cs="Times New Roman"/>
                <w:sz w:val="24"/>
                <w:szCs w:val="24"/>
              </w:rPr>
            </w:pPr>
            <w:r w:rsidRPr="00803CCA">
              <w:rPr>
                <w:rFonts w:ascii="Times New Roman" w:hAnsi="Times New Roman" w:cs="Times New Roman"/>
                <w:sz w:val="24"/>
                <w:szCs w:val="24"/>
              </w:rPr>
              <w:t>8</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АО «Вятское машиностроительное предприятие «АВИТЕК»</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2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w:t>
            </w:r>
          </w:p>
        </w:tc>
        <w:tc>
          <w:tcPr>
            <w:tcW w:w="452"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w:t>
            </w:r>
          </w:p>
        </w:tc>
        <w:tc>
          <w:tcPr>
            <w:tcW w:w="440" w:type="pct"/>
            <w:tcBorders>
              <w:top w:val="single" w:sz="4" w:space="0" w:color="auto"/>
              <w:left w:val="single" w:sz="4" w:space="0" w:color="auto"/>
              <w:bottom w:val="single" w:sz="4" w:space="0" w:color="auto"/>
              <w:right w:val="single" w:sz="4" w:space="0" w:color="auto"/>
            </w:tcBorders>
          </w:tcPr>
          <w:p w:rsidR="00551B13" w:rsidRPr="00803CCA" w:rsidRDefault="00152B8F"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w:t>
            </w:r>
          </w:p>
        </w:tc>
      </w:tr>
      <w:tr w:rsidR="00803CCA" w:rsidRPr="00803CCA" w:rsidTr="00F45DB3">
        <w:trPr>
          <w:cantSplit/>
          <w:trHeight w:val="256"/>
          <w:jc w:val="center"/>
        </w:trPr>
        <w:tc>
          <w:tcPr>
            <w:tcW w:w="375"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9</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rsidR="00551B13" w:rsidRPr="00803CCA" w:rsidRDefault="00551B13" w:rsidP="00BC46A3">
            <w:pPr>
              <w:shd w:val="clear" w:color="auto" w:fill="FFFFFF" w:themeFill="background1"/>
              <w:tabs>
                <w:tab w:val="left" w:pos="993"/>
              </w:tabs>
              <w:suppressAutoHyphens/>
              <w:spacing w:before="40" w:after="40" w:line="240" w:lineRule="auto"/>
              <w:ind w:left="34" w:hanging="34"/>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АО «ЛЕПСЕ»</w:t>
            </w:r>
          </w:p>
        </w:tc>
        <w:tc>
          <w:tcPr>
            <w:tcW w:w="480"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5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c>
          <w:tcPr>
            <w:tcW w:w="428" w:type="pct"/>
            <w:tcBorders>
              <w:top w:val="single" w:sz="4" w:space="0" w:color="auto"/>
              <w:left w:val="single" w:sz="4" w:space="0" w:color="auto"/>
              <w:bottom w:val="single" w:sz="4" w:space="0" w:color="auto"/>
              <w:right w:val="single" w:sz="4" w:space="0" w:color="auto"/>
            </w:tcBorders>
          </w:tcPr>
          <w:p w:rsidR="00551B13" w:rsidRPr="00803CCA" w:rsidRDefault="00551B13"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w:t>
            </w:r>
          </w:p>
        </w:tc>
        <w:tc>
          <w:tcPr>
            <w:tcW w:w="452" w:type="pct"/>
            <w:tcBorders>
              <w:top w:val="single" w:sz="4" w:space="0" w:color="auto"/>
              <w:left w:val="single" w:sz="4" w:space="0" w:color="auto"/>
              <w:bottom w:val="single" w:sz="4" w:space="0" w:color="auto"/>
              <w:right w:val="single" w:sz="4" w:space="0" w:color="auto"/>
            </w:tcBorders>
          </w:tcPr>
          <w:p w:rsidR="00551B13" w:rsidRPr="00803CCA" w:rsidRDefault="001305AB"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w:t>
            </w:r>
          </w:p>
        </w:tc>
        <w:tc>
          <w:tcPr>
            <w:tcW w:w="440" w:type="pct"/>
            <w:tcBorders>
              <w:top w:val="single" w:sz="4" w:space="0" w:color="auto"/>
              <w:left w:val="single" w:sz="4" w:space="0" w:color="auto"/>
              <w:bottom w:val="single" w:sz="4" w:space="0" w:color="auto"/>
              <w:right w:val="single" w:sz="4" w:space="0" w:color="auto"/>
            </w:tcBorders>
          </w:tcPr>
          <w:p w:rsidR="00551B13" w:rsidRPr="00803CCA" w:rsidRDefault="00152B8F" w:rsidP="00BC46A3">
            <w:pPr>
              <w:shd w:val="clear" w:color="auto" w:fill="FFFFFF" w:themeFill="background1"/>
              <w:suppressAutoHyphens/>
              <w:spacing w:before="40" w:after="40"/>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w:t>
            </w:r>
          </w:p>
        </w:tc>
      </w:tr>
    </w:tbl>
    <w:p w:rsidR="00181D4C" w:rsidRDefault="00181D4C" w:rsidP="00DE2B18">
      <w:pPr>
        <w:shd w:val="clear" w:color="auto" w:fill="FFFFFF" w:themeFill="background1"/>
        <w:suppressAutoHyphens/>
        <w:spacing w:before="240"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Потребление мощности основными промышленными </w:t>
      </w:r>
      <w:r w:rsidR="008C5B70" w:rsidRPr="00803CCA">
        <w:rPr>
          <w:rFonts w:ascii="Times New Roman" w:eastAsia="Times New Roman" w:hAnsi="Times New Roman" w:cs="Times New Roman"/>
          <w:sz w:val="28"/>
          <w:szCs w:val="28"/>
        </w:rPr>
        <w:t>потребителями Кировской</w:t>
      </w:r>
      <w:r w:rsidRPr="00803CCA">
        <w:rPr>
          <w:rFonts w:ascii="Times New Roman" w:eastAsia="Times New Roman" w:hAnsi="Times New Roman" w:cs="Times New Roman"/>
          <w:sz w:val="28"/>
          <w:szCs w:val="28"/>
        </w:rPr>
        <w:t xml:space="preserve"> области в </w:t>
      </w:r>
      <w:r w:rsidR="006D6F5F" w:rsidRPr="00803CCA">
        <w:rPr>
          <w:rFonts w:ascii="Times New Roman" w:eastAsia="Times New Roman" w:hAnsi="Times New Roman" w:cs="Times New Roman"/>
          <w:sz w:val="28"/>
          <w:szCs w:val="28"/>
        </w:rPr>
        <w:t>201</w:t>
      </w:r>
      <w:r w:rsidR="000C2DE0" w:rsidRPr="00803CCA">
        <w:rPr>
          <w:rFonts w:ascii="Times New Roman" w:eastAsia="Times New Roman" w:hAnsi="Times New Roman" w:cs="Times New Roman"/>
          <w:sz w:val="28"/>
          <w:szCs w:val="28"/>
        </w:rPr>
        <w:t>4</w:t>
      </w:r>
      <w:r w:rsidR="006D6F5F" w:rsidRPr="00803CCA">
        <w:rPr>
          <w:rFonts w:ascii="Times New Roman" w:eastAsia="Times New Roman" w:hAnsi="Times New Roman" w:cs="Times New Roman"/>
          <w:sz w:val="28"/>
          <w:szCs w:val="28"/>
        </w:rPr>
        <w:t xml:space="preserve"> – 201</w:t>
      </w:r>
      <w:r w:rsidR="000C2DE0" w:rsidRPr="00803CCA">
        <w:rPr>
          <w:rFonts w:ascii="Times New Roman" w:eastAsia="Times New Roman" w:hAnsi="Times New Roman" w:cs="Times New Roman"/>
          <w:sz w:val="28"/>
          <w:szCs w:val="28"/>
        </w:rPr>
        <w:t>8</w:t>
      </w:r>
      <w:r w:rsidR="006D6F5F" w:rsidRPr="00803CCA">
        <w:rPr>
          <w:rFonts w:ascii="Times New Roman" w:eastAsia="Times New Roman" w:hAnsi="Times New Roman" w:cs="Times New Roman"/>
          <w:sz w:val="28"/>
          <w:szCs w:val="28"/>
        </w:rPr>
        <w:t xml:space="preserve"> годах</w:t>
      </w:r>
      <w:r w:rsidR="000C42C3" w:rsidRPr="00803CCA">
        <w:rPr>
          <w:rFonts w:ascii="Times New Roman" w:eastAsia="Times New Roman" w:hAnsi="Times New Roman" w:cs="Times New Roman"/>
          <w:sz w:val="28"/>
          <w:szCs w:val="28"/>
        </w:rPr>
        <w:t xml:space="preserve"> носит </w:t>
      </w:r>
      <w:r w:rsidRPr="00803CCA">
        <w:rPr>
          <w:rFonts w:ascii="Times New Roman" w:eastAsia="Times New Roman" w:hAnsi="Times New Roman" w:cs="Times New Roman"/>
          <w:sz w:val="28"/>
          <w:szCs w:val="28"/>
        </w:rPr>
        <w:t>стабильный характер.</w:t>
      </w:r>
    </w:p>
    <w:p w:rsidR="0078485C" w:rsidRPr="00803CCA" w:rsidRDefault="00BB5EE0" w:rsidP="00BC46A3">
      <w:pPr>
        <w:keepNext/>
        <w:shd w:val="clear" w:color="auto" w:fill="FFFFFF" w:themeFill="background1"/>
        <w:tabs>
          <w:tab w:val="left" w:pos="426"/>
          <w:tab w:val="left" w:pos="993"/>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Потребление электр</w:t>
      </w:r>
      <w:r w:rsidR="00F45DB3">
        <w:rPr>
          <w:rFonts w:ascii="Times New Roman" w:eastAsia="Times New Roman" w:hAnsi="Times New Roman" w:cs="Times New Roman"/>
          <w:sz w:val="28"/>
          <w:szCs w:val="28"/>
        </w:rPr>
        <w:t xml:space="preserve">ической </w:t>
      </w:r>
      <w:r w:rsidRPr="00803CCA">
        <w:rPr>
          <w:rFonts w:ascii="Times New Roman" w:eastAsia="Times New Roman" w:hAnsi="Times New Roman" w:cs="Times New Roman"/>
          <w:sz w:val="28"/>
          <w:szCs w:val="28"/>
        </w:rPr>
        <w:t xml:space="preserve">энергии основными потребителями Кировской области </w:t>
      </w:r>
      <w:r w:rsidR="001C3CE0" w:rsidRPr="00803CCA">
        <w:rPr>
          <w:rFonts w:ascii="Times New Roman" w:eastAsia="Times New Roman" w:hAnsi="Times New Roman" w:cs="Times New Roman"/>
          <w:sz w:val="28"/>
          <w:szCs w:val="28"/>
        </w:rPr>
        <w:t>в</w:t>
      </w:r>
      <w:r w:rsidRPr="00803CCA">
        <w:rPr>
          <w:rFonts w:ascii="Times New Roman" w:eastAsia="Times New Roman" w:hAnsi="Times New Roman" w:cs="Times New Roman"/>
          <w:sz w:val="28"/>
          <w:szCs w:val="28"/>
        </w:rPr>
        <w:t xml:space="preserve"> 201</w:t>
      </w:r>
      <w:r w:rsidR="000C2DE0" w:rsidRPr="00803CCA">
        <w:rPr>
          <w:rFonts w:ascii="Times New Roman" w:eastAsia="Times New Roman" w:hAnsi="Times New Roman" w:cs="Times New Roman"/>
          <w:sz w:val="28"/>
          <w:szCs w:val="28"/>
        </w:rPr>
        <w:t>4</w:t>
      </w:r>
      <w:r w:rsidR="008942E6" w:rsidRPr="00803CCA">
        <w:rPr>
          <w:rFonts w:ascii="Times New Roman" w:eastAsia="Times New Roman" w:hAnsi="Times New Roman" w:cs="Times New Roman"/>
          <w:sz w:val="28"/>
          <w:szCs w:val="28"/>
        </w:rPr>
        <w:t xml:space="preserve"> – </w:t>
      </w:r>
      <w:r w:rsidRPr="00803CCA">
        <w:rPr>
          <w:rFonts w:ascii="Times New Roman" w:eastAsia="Times New Roman" w:hAnsi="Times New Roman" w:cs="Times New Roman"/>
          <w:sz w:val="28"/>
          <w:szCs w:val="28"/>
        </w:rPr>
        <w:t>201</w:t>
      </w:r>
      <w:r w:rsidR="000C2DE0" w:rsidRPr="00803CCA">
        <w:rPr>
          <w:rFonts w:ascii="Times New Roman" w:eastAsia="Times New Roman" w:hAnsi="Times New Roman" w:cs="Times New Roman"/>
          <w:sz w:val="28"/>
          <w:szCs w:val="28"/>
        </w:rPr>
        <w:t>8</w:t>
      </w:r>
      <w:r w:rsidRPr="00803CCA">
        <w:rPr>
          <w:rFonts w:ascii="Times New Roman" w:eastAsia="Times New Roman" w:hAnsi="Times New Roman" w:cs="Times New Roman"/>
          <w:sz w:val="28"/>
          <w:szCs w:val="28"/>
        </w:rPr>
        <w:t xml:space="preserve"> г</w:t>
      </w:r>
      <w:r w:rsidR="006D6F5F" w:rsidRPr="00803CCA">
        <w:rPr>
          <w:rFonts w:ascii="Times New Roman" w:eastAsia="Times New Roman" w:hAnsi="Times New Roman" w:cs="Times New Roman"/>
          <w:sz w:val="28"/>
          <w:szCs w:val="28"/>
        </w:rPr>
        <w:t>одах</w:t>
      </w:r>
      <w:r w:rsidR="008942E6" w:rsidRPr="00803CCA">
        <w:rPr>
          <w:rFonts w:ascii="Times New Roman" w:eastAsia="Times New Roman" w:hAnsi="Times New Roman" w:cs="Times New Roman"/>
          <w:sz w:val="28"/>
          <w:szCs w:val="28"/>
        </w:rPr>
        <w:t xml:space="preserve"> </w:t>
      </w:r>
      <w:r w:rsidR="000C42C3" w:rsidRPr="00803CCA">
        <w:rPr>
          <w:rFonts w:ascii="Times New Roman" w:eastAsia="Times New Roman" w:hAnsi="Times New Roman" w:cs="Times New Roman"/>
          <w:sz w:val="28"/>
          <w:szCs w:val="28"/>
        </w:rPr>
        <w:t>представлено в таблице</w:t>
      </w:r>
      <w:r w:rsidR="00F45DB3">
        <w:rPr>
          <w:rFonts w:ascii="Times New Roman" w:eastAsia="Times New Roman" w:hAnsi="Times New Roman" w:cs="Times New Roman"/>
          <w:sz w:val="28"/>
          <w:szCs w:val="28"/>
        </w:rPr>
        <w:t> </w:t>
      </w:r>
      <w:r w:rsidR="000C42C3" w:rsidRPr="00803CCA">
        <w:rPr>
          <w:rFonts w:ascii="Times New Roman" w:eastAsia="Times New Roman" w:hAnsi="Times New Roman" w:cs="Times New Roman"/>
          <w:sz w:val="28"/>
          <w:szCs w:val="28"/>
        </w:rPr>
        <w:t>3.</w:t>
      </w:r>
    </w:p>
    <w:p w:rsidR="0078485C" w:rsidRPr="00803CCA" w:rsidRDefault="0078485C" w:rsidP="00BC46A3">
      <w:pPr>
        <w:keepNext/>
        <w:shd w:val="clear" w:color="auto" w:fill="FFFFFF" w:themeFill="background1"/>
        <w:tabs>
          <w:tab w:val="left" w:pos="426"/>
          <w:tab w:val="left" w:pos="993"/>
        </w:tabs>
        <w:suppressAutoHyphens/>
        <w:spacing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3</w:t>
      </w:r>
    </w:p>
    <w:tbl>
      <w:tblPr>
        <w:tblW w:w="4900" w:type="pct"/>
        <w:jc w:val="center"/>
        <w:tblLayout w:type="fixed"/>
        <w:tblLook w:val="04A0" w:firstRow="1" w:lastRow="0" w:firstColumn="1" w:lastColumn="0" w:noHBand="0" w:noVBand="1"/>
      </w:tblPr>
      <w:tblGrid>
        <w:gridCol w:w="545"/>
        <w:gridCol w:w="2652"/>
        <w:gridCol w:w="898"/>
        <w:gridCol w:w="900"/>
        <w:gridCol w:w="900"/>
        <w:gridCol w:w="900"/>
        <w:gridCol w:w="902"/>
        <w:gridCol w:w="1543"/>
      </w:tblGrid>
      <w:tr w:rsidR="00F45DB3" w:rsidRPr="00803CCA" w:rsidTr="005303DF">
        <w:trPr>
          <w:cantSplit/>
          <w:trHeight w:val="511"/>
          <w:tblHeader/>
          <w:jc w:val="center"/>
        </w:trPr>
        <w:tc>
          <w:tcPr>
            <w:tcW w:w="295" w:type="pct"/>
            <w:vMerge w:val="restart"/>
            <w:tcBorders>
              <w:top w:val="single" w:sz="4" w:space="0" w:color="auto"/>
              <w:left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w:t>
            </w:r>
          </w:p>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п/п</w:t>
            </w:r>
          </w:p>
        </w:tc>
        <w:tc>
          <w:tcPr>
            <w:tcW w:w="1435" w:type="pct"/>
            <w:vMerge w:val="restart"/>
            <w:tcBorders>
              <w:top w:val="single" w:sz="4" w:space="0" w:color="auto"/>
              <w:left w:val="single" w:sz="4" w:space="0" w:color="auto"/>
              <w:right w:val="single" w:sz="4" w:space="0" w:color="auto"/>
            </w:tcBorders>
            <w:shd w:val="clear" w:color="auto" w:fill="auto"/>
            <w:noWrap/>
            <w:hideMark/>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r w:rsidRPr="00803CCA">
              <w:rPr>
                <w:rFonts w:ascii="Times New Roman" w:hAnsi="Times New Roman" w:cs="Times New Roman"/>
                <w:sz w:val="24"/>
                <w:szCs w:val="24"/>
              </w:rPr>
              <w:t>Наименование</w:t>
            </w:r>
            <w:r w:rsidR="005303DF">
              <w:rPr>
                <w:rFonts w:ascii="Times New Roman" w:hAnsi="Times New Roman" w:cs="Times New Roman"/>
                <w:sz w:val="24"/>
                <w:szCs w:val="24"/>
              </w:rPr>
              <w:t xml:space="preserve"> потребителя</w:t>
            </w:r>
          </w:p>
        </w:tc>
        <w:tc>
          <w:tcPr>
            <w:tcW w:w="2435" w:type="pct"/>
            <w:gridSpan w:val="5"/>
            <w:tcBorders>
              <w:top w:val="single" w:sz="4" w:space="0" w:color="auto"/>
              <w:left w:val="nil"/>
              <w:bottom w:val="single" w:sz="4" w:space="0" w:color="auto"/>
              <w:right w:val="single" w:sz="4" w:space="0" w:color="auto"/>
            </w:tcBorders>
          </w:tcPr>
          <w:p w:rsidR="00F45DB3" w:rsidRPr="00803CCA" w:rsidRDefault="00F45DB3" w:rsidP="005303DF">
            <w:pPr>
              <w:shd w:val="clear" w:color="auto" w:fill="FFFFFF" w:themeFill="background1"/>
              <w:suppressAutoHyphens/>
              <w:spacing w:before="40" w:after="40" w:line="240" w:lineRule="auto"/>
              <w:jc w:val="center"/>
              <w:rPr>
                <w:rFonts w:ascii="Times New Roman" w:hAnsi="Times New Roman" w:cs="Times New Roman"/>
                <w:sz w:val="24"/>
                <w:szCs w:val="24"/>
              </w:rPr>
            </w:pPr>
            <w:r w:rsidRPr="00F45DB3">
              <w:rPr>
                <w:rFonts w:ascii="Times New Roman" w:eastAsia="Times New Roman" w:hAnsi="Times New Roman" w:cs="Times New Roman"/>
                <w:sz w:val="24"/>
                <w:szCs w:val="28"/>
              </w:rPr>
              <w:t>Потребление электрической энергии</w:t>
            </w:r>
            <w:r>
              <w:rPr>
                <w:rFonts w:ascii="Times New Roman" w:eastAsia="Times New Roman" w:hAnsi="Times New Roman" w:cs="Times New Roman"/>
                <w:sz w:val="24"/>
                <w:szCs w:val="28"/>
              </w:rPr>
              <w:t>,</w:t>
            </w:r>
            <w:r w:rsidR="005303DF">
              <w:rPr>
                <w:rFonts w:ascii="Times New Roman" w:eastAsia="Times New Roman" w:hAnsi="Times New Roman" w:cs="Times New Roman"/>
                <w:sz w:val="24"/>
                <w:szCs w:val="28"/>
              </w:rPr>
              <w:br/>
            </w:r>
            <w:r w:rsidRPr="00F45DB3">
              <w:rPr>
                <w:rFonts w:ascii="Times New Roman" w:eastAsia="Times New Roman" w:hAnsi="Times New Roman" w:cs="Times New Roman"/>
                <w:sz w:val="24"/>
                <w:szCs w:val="28"/>
              </w:rPr>
              <w:t>млн. кВт·ч</w:t>
            </w:r>
          </w:p>
        </w:tc>
        <w:tc>
          <w:tcPr>
            <w:tcW w:w="835" w:type="pct"/>
            <w:vMerge w:val="restart"/>
            <w:tcBorders>
              <w:top w:val="single" w:sz="4" w:space="0" w:color="auto"/>
              <w:left w:val="nil"/>
              <w:right w:val="single" w:sz="4" w:space="0" w:color="auto"/>
            </w:tcBorders>
          </w:tcPr>
          <w:p w:rsidR="00F45DB3" w:rsidRPr="00803CCA" w:rsidRDefault="00F45DB3" w:rsidP="00BC46A3">
            <w:pPr>
              <w:shd w:val="clear" w:color="auto" w:fill="FFFFFF" w:themeFill="background1"/>
              <w:suppressAutoHyphens/>
              <w:spacing w:before="40" w:after="40" w:line="240" w:lineRule="auto"/>
              <w:ind w:left="-109" w:right="-118"/>
              <w:jc w:val="center"/>
              <w:rPr>
                <w:rFonts w:ascii="Times New Roman" w:hAnsi="Times New Roman" w:cs="Times New Roman"/>
                <w:sz w:val="24"/>
                <w:szCs w:val="24"/>
              </w:rPr>
            </w:pPr>
            <w:r w:rsidRPr="00803CCA">
              <w:rPr>
                <w:rFonts w:ascii="Times New Roman" w:hAnsi="Times New Roman" w:cs="Times New Roman"/>
                <w:sz w:val="24"/>
                <w:szCs w:val="24"/>
              </w:rPr>
              <w:t xml:space="preserve">Доля </w:t>
            </w:r>
            <w:r w:rsidRPr="00803CCA">
              <w:rPr>
                <w:rFonts w:ascii="Times New Roman" w:hAnsi="Times New Roman" w:cs="Times New Roman"/>
                <w:sz w:val="24"/>
                <w:szCs w:val="24"/>
              </w:rPr>
              <w:br/>
              <w:t xml:space="preserve">в потреблении энергосистемы </w:t>
            </w:r>
            <w:r w:rsidRPr="00803CCA">
              <w:rPr>
                <w:rFonts w:ascii="Times New Roman" w:hAnsi="Times New Roman" w:cs="Times New Roman"/>
                <w:sz w:val="24"/>
                <w:szCs w:val="24"/>
              </w:rPr>
              <w:br/>
              <w:t>в 2018 году, %</w:t>
            </w:r>
          </w:p>
        </w:tc>
      </w:tr>
      <w:tr w:rsidR="00F45DB3" w:rsidRPr="00803CCA" w:rsidTr="005303DF">
        <w:trPr>
          <w:cantSplit/>
          <w:trHeight w:val="511"/>
          <w:tblHeader/>
          <w:jc w:val="center"/>
        </w:trPr>
        <w:tc>
          <w:tcPr>
            <w:tcW w:w="295" w:type="pct"/>
            <w:vMerge/>
            <w:tcBorders>
              <w:left w:val="single" w:sz="4" w:space="0" w:color="auto"/>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p>
        </w:tc>
        <w:tc>
          <w:tcPr>
            <w:tcW w:w="1435" w:type="pct"/>
            <w:vMerge/>
            <w:tcBorders>
              <w:left w:val="single" w:sz="4" w:space="0" w:color="auto"/>
              <w:bottom w:val="single" w:sz="4" w:space="0" w:color="auto"/>
              <w:right w:val="single" w:sz="4" w:space="0" w:color="auto"/>
            </w:tcBorders>
            <w:shd w:val="clear" w:color="auto" w:fill="auto"/>
            <w:noWrap/>
            <w:hideMark/>
          </w:tcPr>
          <w:p w:rsidR="00F45DB3" w:rsidRPr="00803CCA" w:rsidRDefault="00F45DB3" w:rsidP="00BC46A3">
            <w:pPr>
              <w:shd w:val="clear" w:color="auto" w:fill="FFFFFF" w:themeFill="background1"/>
              <w:suppressAutoHyphens/>
              <w:spacing w:before="40" w:after="40" w:line="240" w:lineRule="auto"/>
              <w:jc w:val="center"/>
              <w:rPr>
                <w:rFonts w:ascii="Times New Roman" w:hAnsi="Times New Roman" w:cs="Times New Roman"/>
                <w:sz w:val="24"/>
                <w:szCs w:val="24"/>
              </w:rPr>
            </w:pPr>
          </w:p>
        </w:tc>
        <w:tc>
          <w:tcPr>
            <w:tcW w:w="486" w:type="pct"/>
            <w:tcBorders>
              <w:top w:val="single" w:sz="4" w:space="0" w:color="auto"/>
              <w:left w:val="nil"/>
              <w:bottom w:val="single" w:sz="4" w:space="0" w:color="auto"/>
              <w:right w:val="single" w:sz="4" w:space="0" w:color="auto"/>
            </w:tcBorders>
          </w:tcPr>
          <w:p w:rsidR="00F45DB3" w:rsidRPr="00803CCA" w:rsidRDefault="00F45DB3" w:rsidP="005303DF">
            <w:pPr>
              <w:shd w:val="clear" w:color="auto" w:fill="FFFFFF" w:themeFill="background1"/>
              <w:suppressAutoHyphens/>
              <w:spacing w:after="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2014 год</w:t>
            </w:r>
          </w:p>
        </w:tc>
        <w:tc>
          <w:tcPr>
            <w:tcW w:w="487" w:type="pct"/>
            <w:tcBorders>
              <w:top w:val="single" w:sz="4" w:space="0" w:color="auto"/>
              <w:left w:val="single" w:sz="4" w:space="0" w:color="auto"/>
              <w:bottom w:val="single" w:sz="4" w:space="0" w:color="auto"/>
              <w:right w:val="single" w:sz="4" w:space="0" w:color="auto"/>
            </w:tcBorders>
          </w:tcPr>
          <w:p w:rsidR="00F45DB3" w:rsidRPr="00803CCA" w:rsidRDefault="00F45DB3" w:rsidP="005303DF">
            <w:pPr>
              <w:shd w:val="clear" w:color="auto" w:fill="FFFFFF" w:themeFill="background1"/>
              <w:suppressAutoHyphens/>
              <w:spacing w:after="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2015 год</w:t>
            </w:r>
          </w:p>
        </w:tc>
        <w:tc>
          <w:tcPr>
            <w:tcW w:w="487" w:type="pct"/>
            <w:tcBorders>
              <w:top w:val="single" w:sz="4" w:space="0" w:color="auto"/>
              <w:left w:val="nil"/>
              <w:bottom w:val="single" w:sz="4" w:space="0" w:color="auto"/>
              <w:right w:val="single" w:sz="4" w:space="0" w:color="auto"/>
            </w:tcBorders>
          </w:tcPr>
          <w:p w:rsidR="00F45DB3" w:rsidRPr="00803CCA" w:rsidRDefault="00F45DB3" w:rsidP="005303DF">
            <w:pPr>
              <w:shd w:val="clear" w:color="auto" w:fill="FFFFFF" w:themeFill="background1"/>
              <w:suppressAutoHyphens/>
              <w:spacing w:after="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2016 год</w:t>
            </w:r>
          </w:p>
        </w:tc>
        <w:tc>
          <w:tcPr>
            <w:tcW w:w="487" w:type="pct"/>
            <w:tcBorders>
              <w:top w:val="single" w:sz="4" w:space="0" w:color="auto"/>
              <w:left w:val="nil"/>
              <w:bottom w:val="single" w:sz="4" w:space="0" w:color="auto"/>
              <w:right w:val="single" w:sz="4" w:space="0" w:color="auto"/>
            </w:tcBorders>
          </w:tcPr>
          <w:p w:rsidR="00F45DB3" w:rsidRPr="00803CCA" w:rsidRDefault="00F45DB3" w:rsidP="005303DF">
            <w:pPr>
              <w:shd w:val="clear" w:color="auto" w:fill="FFFFFF" w:themeFill="background1"/>
              <w:suppressAutoHyphens/>
              <w:spacing w:after="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2017 год</w:t>
            </w:r>
          </w:p>
        </w:tc>
        <w:tc>
          <w:tcPr>
            <w:tcW w:w="487" w:type="pct"/>
            <w:tcBorders>
              <w:top w:val="single" w:sz="4" w:space="0" w:color="auto"/>
              <w:left w:val="nil"/>
              <w:bottom w:val="single" w:sz="4" w:space="0" w:color="auto"/>
              <w:right w:val="single" w:sz="4" w:space="0" w:color="auto"/>
            </w:tcBorders>
            <w:shd w:val="clear" w:color="auto" w:fill="auto"/>
            <w:noWrap/>
          </w:tcPr>
          <w:p w:rsidR="00F45DB3" w:rsidRPr="00803CCA" w:rsidRDefault="00F45DB3" w:rsidP="005303DF">
            <w:pPr>
              <w:shd w:val="clear" w:color="auto" w:fill="FFFFFF" w:themeFill="background1"/>
              <w:suppressAutoHyphens/>
              <w:spacing w:after="0" w:line="240" w:lineRule="auto"/>
              <w:jc w:val="center"/>
              <w:rPr>
                <w:rFonts w:ascii="Times New Roman" w:hAnsi="Times New Roman" w:cs="Times New Roman"/>
                <w:sz w:val="24"/>
                <w:szCs w:val="24"/>
              </w:rPr>
            </w:pPr>
            <w:r w:rsidRPr="00803CCA">
              <w:rPr>
                <w:rFonts w:ascii="Times New Roman" w:hAnsi="Times New Roman" w:cs="Times New Roman"/>
                <w:sz w:val="24"/>
                <w:szCs w:val="24"/>
              </w:rPr>
              <w:t>2018 год</w:t>
            </w:r>
          </w:p>
        </w:tc>
        <w:tc>
          <w:tcPr>
            <w:tcW w:w="835" w:type="pct"/>
            <w:vMerge/>
            <w:tcBorders>
              <w:left w:val="nil"/>
              <w:bottom w:val="single" w:sz="4" w:space="0" w:color="auto"/>
              <w:right w:val="single" w:sz="4" w:space="0" w:color="auto"/>
            </w:tcBorders>
          </w:tcPr>
          <w:p w:rsidR="00F45DB3" w:rsidRPr="00803CCA" w:rsidRDefault="00F45DB3" w:rsidP="00BC46A3">
            <w:pPr>
              <w:shd w:val="clear" w:color="auto" w:fill="FFFFFF" w:themeFill="background1"/>
              <w:suppressAutoHyphens/>
              <w:spacing w:before="40" w:after="40" w:line="240" w:lineRule="auto"/>
              <w:ind w:left="-109" w:right="-118"/>
              <w:jc w:val="center"/>
              <w:rPr>
                <w:rFonts w:ascii="Times New Roman" w:hAnsi="Times New Roman" w:cs="Times New Roman"/>
                <w:sz w:val="24"/>
                <w:szCs w:val="24"/>
              </w:rPr>
            </w:pP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000000"/>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0AE2" w:rsidRPr="00803CCA" w:rsidRDefault="005303DF"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5303DF">
              <w:rPr>
                <w:rFonts w:ascii="Times New Roman" w:eastAsia="Times New Roman" w:hAnsi="Times New Roman" w:cs="Times New Roman"/>
                <w:sz w:val="24"/>
                <w:szCs w:val="24"/>
              </w:rPr>
              <w:t>ООО «Энергоснабжающая организация Кирово-Чепецкого химического комбината» (ООО «ГалоПолимер Кирово-Чепецк», филиал «Кирово-Чепецкий химический комбинат» АО «Объединенная химическая компания «УРАЛХИМ» в городе Кирово-Чепецк)</w:t>
            </w:r>
          </w:p>
        </w:tc>
        <w:tc>
          <w:tcPr>
            <w:tcW w:w="486" w:type="pct"/>
            <w:tcBorders>
              <w:top w:val="nil"/>
              <w:left w:val="nil"/>
              <w:bottom w:val="single" w:sz="4" w:space="0" w:color="auto"/>
              <w:right w:val="single" w:sz="4" w:space="0" w:color="auto"/>
            </w:tcBorders>
            <w:shd w:val="clear" w:color="000000" w:fill="FFFFFF"/>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1209,4</w:t>
            </w:r>
          </w:p>
        </w:tc>
        <w:tc>
          <w:tcPr>
            <w:tcW w:w="487" w:type="pct"/>
            <w:tcBorders>
              <w:top w:val="nil"/>
              <w:left w:val="nil"/>
              <w:bottom w:val="single" w:sz="4" w:space="0" w:color="auto"/>
              <w:right w:val="single" w:sz="4" w:space="0" w:color="auto"/>
            </w:tcBorders>
            <w:shd w:val="clear" w:color="000000" w:fill="FFFFFF"/>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1192,6</w:t>
            </w:r>
          </w:p>
        </w:tc>
        <w:tc>
          <w:tcPr>
            <w:tcW w:w="487" w:type="pct"/>
            <w:tcBorders>
              <w:top w:val="nil"/>
              <w:left w:val="nil"/>
              <w:bottom w:val="single" w:sz="4" w:space="0" w:color="auto"/>
              <w:right w:val="single" w:sz="4" w:space="0" w:color="auto"/>
            </w:tcBorders>
            <w:shd w:val="clear" w:color="000000" w:fill="FFFFFF"/>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1204,3</w:t>
            </w:r>
          </w:p>
        </w:tc>
        <w:tc>
          <w:tcPr>
            <w:tcW w:w="487" w:type="pct"/>
            <w:tcBorders>
              <w:top w:val="nil"/>
              <w:left w:val="nil"/>
              <w:bottom w:val="single" w:sz="4" w:space="0" w:color="auto"/>
              <w:right w:val="single" w:sz="4" w:space="0" w:color="auto"/>
            </w:tcBorders>
            <w:shd w:val="clear" w:color="000000" w:fill="FFFFFF"/>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1270,5</w:t>
            </w:r>
          </w:p>
        </w:tc>
        <w:tc>
          <w:tcPr>
            <w:tcW w:w="487" w:type="pct"/>
            <w:tcBorders>
              <w:top w:val="nil"/>
              <w:left w:val="nil"/>
              <w:bottom w:val="single" w:sz="4" w:space="0" w:color="auto"/>
              <w:right w:val="single" w:sz="4" w:space="0" w:color="auto"/>
            </w:tcBorders>
            <w:shd w:val="clear" w:color="000000" w:fill="FFFFFF"/>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1303,5</w:t>
            </w:r>
          </w:p>
        </w:tc>
        <w:tc>
          <w:tcPr>
            <w:tcW w:w="835" w:type="pct"/>
            <w:tcBorders>
              <w:top w:val="nil"/>
              <w:left w:val="nil"/>
              <w:bottom w:val="single" w:sz="4" w:space="0" w:color="auto"/>
              <w:right w:val="single" w:sz="4" w:space="0" w:color="auto"/>
            </w:tcBorders>
            <w:shd w:val="clear" w:color="000000" w:fill="FFFFFF"/>
          </w:tcPr>
          <w:p w:rsidR="000C0AE2" w:rsidRPr="00803CCA" w:rsidRDefault="00E24D67"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17,9</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000000"/>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lastRenderedPageBreak/>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ООО «РУСЭНЕРГОСБЫТ»</w:t>
            </w:r>
            <w:r w:rsidR="00DE2B18">
              <w:rPr>
                <w:rFonts w:ascii="Times New Roman" w:eastAsia="Times New Roman" w:hAnsi="Times New Roman" w:cs="Times New Roman"/>
                <w:sz w:val="24"/>
                <w:szCs w:val="24"/>
              </w:rPr>
              <w:t xml:space="preserve"> (ОАО «Российские железные дороги»)</w:t>
            </w:r>
            <w:r w:rsidRPr="00803CCA">
              <w:rPr>
                <w:rFonts w:ascii="Times New Roman" w:eastAsia="Times New Roman" w:hAnsi="Times New Roman" w:cs="Times New Roman"/>
                <w:sz w:val="24"/>
                <w:szCs w:val="24"/>
              </w:rPr>
              <w:t xml:space="preserve"> </w:t>
            </w:r>
          </w:p>
        </w:tc>
        <w:tc>
          <w:tcPr>
            <w:tcW w:w="486"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743,5</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750,6</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733,4</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742,3</w:t>
            </w:r>
          </w:p>
        </w:tc>
        <w:tc>
          <w:tcPr>
            <w:tcW w:w="487" w:type="pct"/>
            <w:tcBorders>
              <w:top w:val="nil"/>
              <w:left w:val="nil"/>
              <w:bottom w:val="single" w:sz="4" w:space="0" w:color="auto"/>
              <w:right w:val="single" w:sz="4" w:space="0" w:color="auto"/>
            </w:tcBorders>
            <w:shd w:val="clear" w:color="auto" w:fill="auto"/>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740,2</w:t>
            </w:r>
          </w:p>
        </w:tc>
        <w:tc>
          <w:tcPr>
            <w:tcW w:w="835" w:type="pct"/>
            <w:tcBorders>
              <w:top w:val="nil"/>
              <w:left w:val="nil"/>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10,1</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suppressAutoHyphens/>
              <w:spacing w:before="40" w:after="40" w:line="240" w:lineRule="auto"/>
              <w:ind w:right="-76"/>
              <w:rPr>
                <w:rFonts w:ascii="Times New Roman" w:hAnsi="Times New Roman" w:cs="Times New Roman"/>
                <w:sz w:val="24"/>
                <w:szCs w:val="24"/>
              </w:rPr>
            </w:pPr>
            <w:r w:rsidRPr="00803CCA">
              <w:rPr>
                <w:rFonts w:ascii="Times New Roman" w:hAnsi="Times New Roman" w:cs="Times New Roman"/>
                <w:sz w:val="24"/>
                <w:szCs w:val="24"/>
              </w:rPr>
              <w:t xml:space="preserve">Филиал «Кировский» </w:t>
            </w:r>
            <w:r w:rsidRPr="00803CCA">
              <w:rPr>
                <w:rFonts w:ascii="Times New Roman" w:hAnsi="Times New Roman" w:cs="Times New Roman"/>
                <w:sz w:val="24"/>
                <w:szCs w:val="24"/>
              </w:rPr>
              <w:br/>
              <w:t xml:space="preserve">ПАО «Т Плюс» </w:t>
            </w:r>
            <w:r w:rsidR="00E810EC">
              <w:rPr>
                <w:rFonts w:ascii="Times New Roman" w:hAnsi="Times New Roman" w:cs="Times New Roman"/>
                <w:sz w:val="24"/>
                <w:szCs w:val="24"/>
              </w:rPr>
              <w:t>(СН</w:t>
            </w:r>
            <w:r w:rsidRPr="00803CCA">
              <w:rPr>
                <w:rFonts w:ascii="Times New Roman" w:hAnsi="Times New Roman" w:cs="Times New Roman"/>
                <w:sz w:val="24"/>
                <w:szCs w:val="24"/>
              </w:rPr>
              <w:t xml:space="preserve"> Кировских ТЭЦ</w:t>
            </w:r>
            <w:r w:rsidR="00352329">
              <w:rPr>
                <w:rFonts w:ascii="Times New Roman" w:hAnsi="Times New Roman" w:cs="Times New Roman"/>
                <w:sz w:val="24"/>
                <w:szCs w:val="24"/>
              </w:rPr>
              <w:t>)</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634,7</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557,2</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527,6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525,7</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492,7</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6,7</w:t>
            </w:r>
          </w:p>
        </w:tc>
      </w:tr>
      <w:tr w:rsidR="00803CCA" w:rsidRPr="00803CCA" w:rsidTr="005303DF">
        <w:trPr>
          <w:cantSplit/>
          <w:trHeight w:val="36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0AE2" w:rsidRPr="00803CCA" w:rsidRDefault="000C0AE2"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 xml:space="preserve">ООО «Русэнергоресурс» (АО «Транснефть </w:t>
            </w:r>
            <w:r w:rsidR="00E810EC">
              <w:rPr>
                <w:rFonts w:ascii="Times New Roman" w:eastAsia="Times New Roman" w:hAnsi="Times New Roman" w:cs="Times New Roman"/>
                <w:sz w:val="24"/>
                <w:szCs w:val="24"/>
              </w:rPr>
              <w:t>–</w:t>
            </w:r>
            <w:r w:rsidRPr="00803CCA">
              <w:rPr>
                <w:rFonts w:ascii="Times New Roman" w:eastAsia="Times New Roman" w:hAnsi="Times New Roman" w:cs="Times New Roman"/>
                <w:sz w:val="24"/>
                <w:szCs w:val="24"/>
              </w:rPr>
              <w:t xml:space="preserve"> Верхняя Волга»,</w:t>
            </w:r>
            <w:r w:rsidRPr="00803CCA">
              <w:rPr>
                <w:sz w:val="24"/>
                <w:szCs w:val="24"/>
              </w:rPr>
              <w:t xml:space="preserve"> </w:t>
            </w:r>
            <w:r w:rsidRPr="00803CCA">
              <w:rPr>
                <w:rFonts w:ascii="Times New Roman" w:eastAsia="Times New Roman" w:hAnsi="Times New Roman" w:cs="Times New Roman"/>
                <w:sz w:val="24"/>
                <w:szCs w:val="24"/>
              </w:rPr>
              <w:t>АО «Транснефть – Прикамье»)</w:t>
            </w:r>
          </w:p>
        </w:tc>
        <w:tc>
          <w:tcPr>
            <w:tcW w:w="486"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219,0</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220,7</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202,9</w:t>
            </w:r>
          </w:p>
        </w:tc>
        <w:tc>
          <w:tcPr>
            <w:tcW w:w="487" w:type="pct"/>
            <w:tcBorders>
              <w:top w:val="nil"/>
              <w:left w:val="nil"/>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202,2</w:t>
            </w:r>
          </w:p>
        </w:tc>
        <w:tc>
          <w:tcPr>
            <w:tcW w:w="487" w:type="pct"/>
            <w:tcBorders>
              <w:top w:val="nil"/>
              <w:left w:val="nil"/>
              <w:bottom w:val="single" w:sz="4" w:space="0" w:color="auto"/>
              <w:right w:val="single" w:sz="4" w:space="0" w:color="auto"/>
            </w:tcBorders>
            <w:shd w:val="clear" w:color="auto" w:fill="auto"/>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170,8</w:t>
            </w:r>
          </w:p>
        </w:tc>
        <w:tc>
          <w:tcPr>
            <w:tcW w:w="835" w:type="pct"/>
            <w:tcBorders>
              <w:top w:val="nil"/>
              <w:left w:val="nil"/>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2,3</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АО «Омутнинский металлургический завод»</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74,2</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84,5</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89,3</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93,2</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94,9</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АО </w:t>
            </w:r>
            <w:r w:rsidR="00E810EC">
              <w:rPr>
                <w:rFonts w:ascii="Times New Roman" w:hAnsi="Times New Roman" w:cs="Times New Roman"/>
                <w:sz w:val="24"/>
                <w:szCs w:val="24"/>
              </w:rPr>
              <w:t>«</w:t>
            </w:r>
            <w:r w:rsidRPr="00803CCA">
              <w:rPr>
                <w:rFonts w:ascii="Times New Roman" w:hAnsi="Times New Roman" w:cs="Times New Roman"/>
                <w:sz w:val="24"/>
                <w:szCs w:val="24"/>
              </w:rPr>
              <w:t>Кировский шинный завод</w:t>
            </w:r>
            <w:r w:rsidR="00E810EC">
              <w:rPr>
                <w:rFonts w:ascii="Times New Roman" w:hAnsi="Times New Roman" w:cs="Times New Roman"/>
                <w:sz w:val="24"/>
                <w:szCs w:val="24"/>
              </w:rPr>
              <w:t>»</w:t>
            </w:r>
            <w:r w:rsidRPr="00803CCA">
              <w:rPr>
                <w:rFonts w:ascii="Times New Roman" w:hAnsi="Times New Roman" w:cs="Times New Roman"/>
                <w:sz w:val="24"/>
                <w:szCs w:val="24"/>
              </w:rPr>
              <w:t xml:space="preserve"> и ООО ПК «Киров-Тайр»</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82,1</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85,6</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89,4</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79,1</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79,8</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0AE2" w:rsidRPr="00803CCA" w:rsidRDefault="000C0AE2"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ОАО «Кировский завод по обработке цветных металлов»</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74,5</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71,0</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75,6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75,4</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70,4</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w:t>
            </w:r>
          </w:p>
        </w:tc>
      </w:tr>
      <w:tr w:rsidR="00803CCA"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suppressAutoHyphens/>
              <w:spacing w:before="40" w:after="40" w:line="240" w:lineRule="auto"/>
              <w:rPr>
                <w:rFonts w:ascii="Times New Roman" w:hAnsi="Times New Roman" w:cs="Times New Roman"/>
                <w:sz w:val="24"/>
                <w:szCs w:val="24"/>
              </w:rPr>
            </w:pPr>
            <w:r w:rsidRPr="00803CCA">
              <w:rPr>
                <w:rFonts w:ascii="Times New Roman" w:hAnsi="Times New Roman" w:cs="Times New Roman"/>
                <w:sz w:val="24"/>
                <w:szCs w:val="24"/>
              </w:rPr>
              <w:t>АО «Вятское машиностроительное предприятие «АВИТЕК»</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36,4</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37,4</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35,3</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33,6</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34,5</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0,4</w:t>
            </w:r>
          </w:p>
        </w:tc>
      </w:tr>
      <w:tr w:rsidR="000C0AE2" w:rsidRPr="00803CCA" w:rsidTr="005303DF">
        <w:trPr>
          <w:cantSplit/>
          <w:trHeight w:val="256"/>
          <w:jc w:val="center"/>
        </w:trPr>
        <w:tc>
          <w:tcPr>
            <w:tcW w:w="295"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jc w:val="center"/>
              <w:rPr>
                <w:rFonts w:ascii="Times New Roman" w:hAnsi="Times New Roman" w:cs="Times New Roman"/>
                <w:sz w:val="24"/>
                <w:szCs w:val="24"/>
              </w:rPr>
            </w:pPr>
            <w:r w:rsidRPr="00803CCA">
              <w:rPr>
                <w:rFonts w:ascii="Times New Roman" w:hAnsi="Times New Roman" w:cs="Times New Roman"/>
                <w:sz w:val="24"/>
                <w:szCs w:val="24"/>
              </w:rPr>
              <w:t>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C0AE2" w:rsidRPr="00803CCA" w:rsidRDefault="000C0AE2" w:rsidP="00BC46A3">
            <w:pPr>
              <w:shd w:val="clear" w:color="auto" w:fill="FFFFFF" w:themeFill="background1"/>
              <w:tabs>
                <w:tab w:val="left" w:pos="993"/>
              </w:tabs>
              <w:suppressAutoHyphens/>
              <w:spacing w:before="40" w:after="40" w:line="240" w:lineRule="auto"/>
              <w:ind w:left="34" w:hanging="34"/>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АО «ЛЕПСЕ»</w:t>
            </w:r>
          </w:p>
        </w:tc>
        <w:tc>
          <w:tcPr>
            <w:tcW w:w="486"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51,7</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51,5</w:t>
            </w:r>
          </w:p>
        </w:tc>
        <w:tc>
          <w:tcPr>
            <w:tcW w:w="487" w:type="pct"/>
            <w:tcBorders>
              <w:top w:val="single" w:sz="4" w:space="0" w:color="auto"/>
              <w:left w:val="single" w:sz="4" w:space="0" w:color="auto"/>
              <w:bottom w:val="single" w:sz="4" w:space="0" w:color="auto"/>
              <w:right w:val="single" w:sz="4" w:space="0" w:color="auto"/>
            </w:tcBorders>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32,6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29,4</w:t>
            </w:r>
          </w:p>
        </w:tc>
        <w:tc>
          <w:tcPr>
            <w:tcW w:w="487" w:type="pct"/>
            <w:tcBorders>
              <w:top w:val="single" w:sz="4" w:space="0" w:color="auto"/>
              <w:left w:val="single" w:sz="4" w:space="0" w:color="auto"/>
              <w:bottom w:val="single" w:sz="4" w:space="0" w:color="auto"/>
              <w:right w:val="single" w:sz="4" w:space="0" w:color="auto"/>
            </w:tcBorders>
            <w:noWrap/>
          </w:tcPr>
          <w:p w:rsidR="000C0AE2" w:rsidRPr="00803CCA" w:rsidRDefault="000C0AE2"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27,2</w:t>
            </w:r>
          </w:p>
        </w:tc>
        <w:tc>
          <w:tcPr>
            <w:tcW w:w="835" w:type="pct"/>
            <w:tcBorders>
              <w:top w:val="single" w:sz="4" w:space="0" w:color="auto"/>
              <w:left w:val="single" w:sz="4" w:space="0" w:color="auto"/>
              <w:bottom w:val="single" w:sz="4" w:space="0" w:color="auto"/>
              <w:right w:val="single" w:sz="4" w:space="0" w:color="auto"/>
            </w:tcBorders>
          </w:tcPr>
          <w:p w:rsidR="000C0AE2" w:rsidRPr="00803CCA" w:rsidRDefault="003F319E" w:rsidP="00BC46A3">
            <w:pPr>
              <w:shd w:val="clear" w:color="auto" w:fill="FFFFFF" w:themeFill="background1"/>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0,4</w:t>
            </w:r>
          </w:p>
        </w:tc>
      </w:tr>
    </w:tbl>
    <w:p w:rsidR="006D6F5F" w:rsidRPr="00803CCA" w:rsidRDefault="006D6F5F" w:rsidP="00BC46A3">
      <w:pPr>
        <w:shd w:val="clear" w:color="auto" w:fill="FFFFFF" w:themeFill="background1"/>
        <w:suppressAutoHyphens/>
        <w:spacing w:before="40" w:after="40" w:line="240" w:lineRule="auto"/>
        <w:contextualSpacing/>
        <w:rPr>
          <w:rFonts w:ascii="Times New Roman" w:eastAsia="Times New Roman" w:hAnsi="Times New Roman" w:cs="Times New Roman"/>
          <w:sz w:val="10"/>
          <w:szCs w:val="28"/>
        </w:rPr>
      </w:pPr>
    </w:p>
    <w:p w:rsidR="00470BD3" w:rsidRPr="00803CCA" w:rsidRDefault="00E810EC" w:rsidP="00BC46A3">
      <w:pPr>
        <w:shd w:val="clear" w:color="auto" w:fill="FFFFFF" w:themeFill="background1"/>
        <w:suppressAutoHyphens/>
        <w:spacing w:before="2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истекший</w:t>
      </w:r>
      <w:r w:rsidR="00470BD3" w:rsidRPr="00803CCA">
        <w:rPr>
          <w:rFonts w:ascii="Times New Roman" w:eastAsia="Times New Roman" w:hAnsi="Times New Roman" w:cs="Times New Roman"/>
          <w:sz w:val="28"/>
          <w:szCs w:val="28"/>
        </w:rPr>
        <w:t xml:space="preserve"> пятилет</w:t>
      </w:r>
      <w:r>
        <w:rPr>
          <w:rFonts w:ascii="Times New Roman" w:eastAsia="Times New Roman" w:hAnsi="Times New Roman" w:cs="Times New Roman"/>
          <w:sz w:val="28"/>
          <w:szCs w:val="28"/>
        </w:rPr>
        <w:t>н</w:t>
      </w:r>
      <w:r w:rsidR="00470BD3" w:rsidRPr="00803CCA">
        <w:rPr>
          <w:rFonts w:ascii="Times New Roman" w:eastAsia="Times New Roman" w:hAnsi="Times New Roman" w:cs="Times New Roman"/>
          <w:sz w:val="28"/>
          <w:szCs w:val="28"/>
        </w:rPr>
        <w:t>и</w:t>
      </w:r>
      <w:r>
        <w:rPr>
          <w:rFonts w:ascii="Times New Roman" w:eastAsia="Times New Roman" w:hAnsi="Times New Roman" w:cs="Times New Roman"/>
          <w:sz w:val="28"/>
          <w:szCs w:val="28"/>
        </w:rPr>
        <w:t>й период</w:t>
      </w:r>
      <w:r w:rsidR="00470BD3" w:rsidRPr="00803CCA">
        <w:rPr>
          <w:rFonts w:ascii="Times New Roman" w:eastAsia="Times New Roman" w:hAnsi="Times New Roman" w:cs="Times New Roman"/>
          <w:sz w:val="28"/>
          <w:szCs w:val="28"/>
        </w:rPr>
        <w:t xml:space="preserve"> основные промышленны</w:t>
      </w:r>
      <w:r w:rsidR="008D1528" w:rsidRPr="00803CCA">
        <w:rPr>
          <w:rFonts w:ascii="Times New Roman" w:eastAsia="Times New Roman" w:hAnsi="Times New Roman" w:cs="Times New Roman"/>
          <w:sz w:val="28"/>
          <w:szCs w:val="28"/>
        </w:rPr>
        <w:t>е потребители Кировской области в целом</w:t>
      </w:r>
      <w:r w:rsidR="00470BD3" w:rsidRPr="00803CCA">
        <w:rPr>
          <w:rFonts w:ascii="Times New Roman" w:eastAsia="Times New Roman" w:hAnsi="Times New Roman" w:cs="Times New Roman"/>
          <w:sz w:val="28"/>
          <w:szCs w:val="28"/>
        </w:rPr>
        <w:t xml:space="preserve"> характеризуются устойчивым электропотреблением.</w:t>
      </w:r>
    </w:p>
    <w:p w:rsidR="00D7250E" w:rsidRPr="00803CCA" w:rsidRDefault="00D7250E" w:rsidP="00BC46A3">
      <w:pPr>
        <w:shd w:val="clear" w:color="auto" w:fill="FFFFFF" w:themeFill="background1"/>
        <w:suppressAutoHyphens/>
        <w:spacing w:after="0" w:line="240" w:lineRule="auto"/>
        <w:ind w:firstLine="709"/>
        <w:jc w:val="both"/>
        <w:rPr>
          <w:rFonts w:ascii="Times New Roman" w:eastAsia="Times New Roman" w:hAnsi="Times New Roman" w:cs="Times New Roman"/>
          <w:sz w:val="16"/>
          <w:szCs w:val="16"/>
        </w:rPr>
      </w:pPr>
    </w:p>
    <w:p w:rsidR="005C4C62" w:rsidRPr="00803CCA" w:rsidRDefault="005C4C62" w:rsidP="00352329">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8"/>
          <w:szCs w:val="26"/>
        </w:rPr>
      </w:pPr>
      <w:bookmarkStart w:id="27" w:name="_Toc259452912"/>
      <w:bookmarkStart w:id="28" w:name="_Toc507501001"/>
      <w:bookmarkStart w:id="29" w:name="_Toc510767195"/>
      <w:bookmarkStart w:id="30" w:name="_Toc7443495"/>
      <w:r w:rsidRPr="00803CCA">
        <w:rPr>
          <w:rFonts w:ascii="Times New Roman" w:eastAsia="Times New Roman" w:hAnsi="Times New Roman" w:cs="Times New Roman"/>
          <w:b/>
          <w:bCs/>
          <w:sz w:val="28"/>
          <w:szCs w:val="26"/>
        </w:rPr>
        <w:lastRenderedPageBreak/>
        <w:t>2.4.</w:t>
      </w:r>
      <w:r w:rsidR="005803F7" w:rsidRPr="00803CCA">
        <w:rPr>
          <w:rFonts w:ascii="Times New Roman" w:eastAsia="Times New Roman" w:hAnsi="Times New Roman" w:cs="Times New Roman"/>
          <w:b/>
          <w:bCs/>
          <w:sz w:val="28"/>
          <w:szCs w:val="26"/>
        </w:rPr>
        <w:tab/>
      </w:r>
      <w:r w:rsidRPr="00803CCA">
        <w:rPr>
          <w:rFonts w:ascii="Times New Roman" w:eastAsia="Times New Roman" w:hAnsi="Times New Roman" w:cs="Times New Roman"/>
          <w:b/>
          <w:bCs/>
          <w:sz w:val="28"/>
          <w:szCs w:val="26"/>
        </w:rPr>
        <w:t xml:space="preserve">Динамика максимума нагрузки </w:t>
      </w:r>
      <w:r w:rsidR="00F844F9" w:rsidRPr="00803CCA">
        <w:rPr>
          <w:rFonts w:ascii="Times New Roman" w:eastAsia="Times New Roman" w:hAnsi="Times New Roman" w:cs="Times New Roman"/>
          <w:b/>
          <w:bCs/>
          <w:sz w:val="28"/>
          <w:szCs w:val="26"/>
        </w:rPr>
        <w:t>по энергорайонам</w:t>
      </w:r>
      <w:r w:rsidR="00A93176" w:rsidRPr="00803CCA">
        <w:rPr>
          <w:rFonts w:ascii="Times New Roman" w:eastAsia="Times New Roman" w:hAnsi="Times New Roman" w:cs="Times New Roman"/>
          <w:b/>
          <w:bCs/>
          <w:sz w:val="28"/>
          <w:szCs w:val="26"/>
        </w:rPr>
        <w:t xml:space="preserve"> </w:t>
      </w:r>
      <w:r w:rsidR="00F844F9" w:rsidRPr="00803CCA">
        <w:rPr>
          <w:rFonts w:ascii="Times New Roman" w:eastAsia="Times New Roman" w:hAnsi="Times New Roman" w:cs="Times New Roman"/>
          <w:b/>
          <w:bCs/>
          <w:sz w:val="28"/>
          <w:szCs w:val="26"/>
        </w:rPr>
        <w:t>энергосистемы</w:t>
      </w:r>
      <w:bookmarkEnd w:id="27"/>
      <w:bookmarkEnd w:id="28"/>
      <w:bookmarkEnd w:id="29"/>
      <w:r w:rsidR="00A467D3" w:rsidRPr="00803CCA">
        <w:rPr>
          <w:rFonts w:ascii="Times New Roman" w:eastAsia="Times New Roman" w:hAnsi="Times New Roman" w:cs="Times New Roman"/>
          <w:b/>
          <w:bCs/>
          <w:sz w:val="28"/>
          <w:szCs w:val="26"/>
        </w:rPr>
        <w:t xml:space="preserve"> Кировской области</w:t>
      </w:r>
      <w:bookmarkEnd w:id="30"/>
    </w:p>
    <w:p w:rsidR="008942E6" w:rsidRPr="00803CCA" w:rsidRDefault="00984985" w:rsidP="00BC46A3">
      <w:pPr>
        <w:keepNext/>
        <w:keepLines/>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6"/>
        </w:rPr>
      </w:pPr>
      <w:r w:rsidRPr="00803CCA">
        <w:rPr>
          <w:rFonts w:ascii="Times New Roman" w:eastAsia="Times New Roman" w:hAnsi="Times New Roman" w:cs="Times New Roman"/>
          <w:bCs/>
          <w:sz w:val="28"/>
          <w:szCs w:val="26"/>
        </w:rPr>
        <w:t>Динамика изменения максимума нагрузки</w:t>
      </w:r>
      <w:r w:rsidR="008942E6" w:rsidRPr="00803CCA">
        <w:rPr>
          <w:rFonts w:ascii="Times New Roman" w:eastAsia="Times New Roman" w:hAnsi="Times New Roman" w:cs="Times New Roman"/>
          <w:bCs/>
          <w:sz w:val="28"/>
          <w:szCs w:val="26"/>
        </w:rPr>
        <w:t xml:space="preserve"> </w:t>
      </w:r>
      <w:r w:rsidR="00926684" w:rsidRPr="00926684">
        <w:rPr>
          <w:rFonts w:ascii="Times New Roman" w:eastAsia="Times New Roman" w:hAnsi="Times New Roman" w:cs="Times New Roman"/>
          <w:bCs/>
          <w:sz w:val="28"/>
          <w:szCs w:val="26"/>
        </w:rPr>
        <w:t xml:space="preserve">по энергорайонам </w:t>
      </w:r>
      <w:r w:rsidR="00DE2028" w:rsidRPr="00DE2028">
        <w:rPr>
          <w:rFonts w:ascii="Times New Roman" w:eastAsia="Times New Roman" w:hAnsi="Times New Roman" w:cs="Times New Roman"/>
          <w:bCs/>
          <w:sz w:val="28"/>
          <w:szCs w:val="26"/>
        </w:rPr>
        <w:t xml:space="preserve">энергосистемы </w:t>
      </w:r>
      <w:r w:rsidR="00DE2028">
        <w:rPr>
          <w:rFonts w:ascii="Times New Roman" w:eastAsia="Times New Roman" w:hAnsi="Times New Roman" w:cs="Times New Roman"/>
          <w:bCs/>
          <w:sz w:val="28"/>
          <w:szCs w:val="26"/>
        </w:rPr>
        <w:t xml:space="preserve">региона </w:t>
      </w:r>
      <w:r w:rsidR="008D1528" w:rsidRPr="00803CCA">
        <w:rPr>
          <w:rFonts w:ascii="Times New Roman" w:eastAsia="Times New Roman" w:hAnsi="Times New Roman" w:cs="Times New Roman"/>
          <w:bCs/>
          <w:sz w:val="28"/>
          <w:szCs w:val="26"/>
        </w:rPr>
        <w:t>представлена в таблице 4.</w:t>
      </w:r>
    </w:p>
    <w:p w:rsidR="00125256" w:rsidRPr="00803CCA" w:rsidRDefault="008942E6" w:rsidP="00BC46A3">
      <w:pPr>
        <w:keepNext/>
        <w:keepLines/>
        <w:shd w:val="clear" w:color="auto" w:fill="FFFFFF" w:themeFill="background1"/>
        <w:suppressAutoHyphens/>
        <w:spacing w:after="120" w:line="240" w:lineRule="auto"/>
        <w:ind w:left="1202" w:hanging="1202"/>
        <w:jc w:val="right"/>
        <w:rPr>
          <w:rFonts w:ascii="Times New Roman" w:eastAsia="Times New Roman" w:hAnsi="Times New Roman" w:cs="Times New Roman"/>
          <w:bCs/>
          <w:sz w:val="28"/>
          <w:szCs w:val="26"/>
        </w:rPr>
      </w:pPr>
      <w:r w:rsidRPr="00803CCA">
        <w:rPr>
          <w:rFonts w:ascii="Times New Roman" w:eastAsia="Times New Roman" w:hAnsi="Times New Roman" w:cs="Times New Roman"/>
          <w:bCs/>
          <w:sz w:val="28"/>
          <w:szCs w:val="26"/>
        </w:rPr>
        <w:t>Таблица 4</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60"/>
        <w:gridCol w:w="1287"/>
        <w:gridCol w:w="1275"/>
        <w:gridCol w:w="1275"/>
        <w:gridCol w:w="1275"/>
        <w:gridCol w:w="1275"/>
        <w:gridCol w:w="1267"/>
      </w:tblGrid>
      <w:tr w:rsidR="00E810EC" w:rsidRPr="00803CCA" w:rsidTr="00352329">
        <w:trPr>
          <w:trHeight w:val="315"/>
          <w:tblHeader/>
        </w:trPr>
        <w:tc>
          <w:tcPr>
            <w:tcW w:w="274" w:type="pct"/>
          </w:tcPr>
          <w:p w:rsidR="00E810EC" w:rsidRPr="00E810EC" w:rsidRDefault="00E810EC" w:rsidP="00352329">
            <w:pPr>
              <w:pStyle w:val="a4"/>
              <w:keepNext/>
              <w:shd w:val="clear" w:color="auto" w:fill="FFFFFF" w:themeFill="background1"/>
              <w:tabs>
                <w:tab w:val="left" w:pos="0"/>
              </w:tabs>
              <w:suppressAutoHyphens/>
              <w:spacing w:before="20" w:after="20"/>
              <w:ind w:left="-142" w:right="-107"/>
              <w:jc w:val="center"/>
            </w:pPr>
            <w:r>
              <w:t>№ п/п</w:t>
            </w:r>
          </w:p>
        </w:tc>
        <w:tc>
          <w:tcPr>
            <w:tcW w:w="80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ind w:left="-109" w:right="-107"/>
              <w:jc w:val="center"/>
              <w:rPr>
                <w:rFonts w:ascii="Times New Roman" w:eastAsia="Times New Roman" w:hAnsi="Times New Roman" w:cs="Times New Roman"/>
              </w:rPr>
            </w:pPr>
            <w:r>
              <w:rPr>
                <w:rFonts w:ascii="Times New Roman" w:eastAsia="Times New Roman" w:hAnsi="Times New Roman" w:cs="Times New Roman"/>
              </w:rPr>
              <w:t>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ind w:left="-109" w:right="-107"/>
              <w:jc w:val="center"/>
              <w:rPr>
                <w:rFonts w:ascii="Times New Roman" w:eastAsia="Times New Roman" w:hAnsi="Times New Roman" w:cs="Times New Roman"/>
              </w:rPr>
            </w:pPr>
            <w:r>
              <w:rPr>
                <w:rFonts w:ascii="Times New Roman" w:eastAsia="Times New Roman" w:hAnsi="Times New Roman" w:cs="Times New Roman"/>
              </w:rPr>
              <w:t>Показатель</w:t>
            </w:r>
          </w:p>
        </w:tc>
        <w:tc>
          <w:tcPr>
            <w:tcW w:w="3266" w:type="pct"/>
            <w:gridSpan w:val="5"/>
            <w:shd w:val="clear" w:color="auto" w:fill="auto"/>
          </w:tcPr>
          <w:p w:rsidR="00E810EC" w:rsidRPr="00803CCA" w:rsidRDefault="00E810EC" w:rsidP="00BC46A3">
            <w:pPr>
              <w:suppressAutoHyphens/>
              <w:spacing w:after="0" w:line="240" w:lineRule="auto"/>
              <w:ind w:left="-109" w:right="-107"/>
              <w:jc w:val="center"/>
              <w:rPr>
                <w:rFonts w:ascii="Times New Roman" w:eastAsia="Times New Roman" w:hAnsi="Times New Roman" w:cs="Times New Roman"/>
              </w:rPr>
            </w:pPr>
            <w:r>
              <w:rPr>
                <w:rFonts w:ascii="Times New Roman" w:eastAsia="Times New Roman" w:hAnsi="Times New Roman" w:cs="Times New Roman"/>
              </w:rPr>
              <w:t>Значение показателя</w:t>
            </w:r>
          </w:p>
        </w:tc>
      </w:tr>
      <w:tr w:rsidR="00E810EC" w:rsidRPr="00803CCA" w:rsidTr="00352329">
        <w:trPr>
          <w:trHeight w:val="315"/>
        </w:trPr>
        <w:tc>
          <w:tcPr>
            <w:tcW w:w="274" w:type="pct"/>
            <w:vMerge w:val="restart"/>
          </w:tcPr>
          <w:p w:rsidR="00E810EC" w:rsidRPr="00E810EC" w:rsidRDefault="00E810EC" w:rsidP="00352329">
            <w:pPr>
              <w:pStyle w:val="a4"/>
              <w:keepNext/>
              <w:numPr>
                <w:ilvl w:val="0"/>
                <w:numId w:val="3"/>
              </w:numPr>
              <w:shd w:val="clear" w:color="auto" w:fill="FFFFFF" w:themeFill="background1"/>
              <w:tabs>
                <w:tab w:val="left" w:pos="0"/>
              </w:tabs>
              <w:suppressAutoHyphens/>
              <w:spacing w:before="20" w:after="20"/>
              <w:ind w:left="-142" w:right="-107" w:firstLine="0"/>
              <w:jc w:val="center"/>
            </w:pPr>
            <w:bookmarkStart w:id="31" w:name="_Toc259452915"/>
          </w:p>
        </w:tc>
        <w:tc>
          <w:tcPr>
            <w:tcW w:w="800" w:type="pct"/>
            <w:vMerge w:val="restar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Центральный 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30</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26</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23.12.2016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25.12.2018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10</w:t>
            </w:r>
            <w:r w:rsidRPr="00803CCA">
              <w:rPr>
                <w:rFonts w:ascii="Times New Roman" w:eastAsia="Times New Roman" w:hAnsi="Times New Roman" w:cs="Times New Roman"/>
                <w:lang w:val="en-US"/>
              </w:rPr>
              <w:t>:00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11</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09:00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16:00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1141</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1127</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1113</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1145</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1076</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w:t>
            </w:r>
            <w:r w:rsidRPr="00803CCA">
              <w:rPr>
                <w:rFonts w:ascii="Times New Roman" w:eastAsia="Times New Roman" w:hAnsi="Times New Roman" w:cs="Times New Roman"/>
              </w:rPr>
              <w:t>,</w:t>
            </w:r>
            <w:r w:rsidRPr="00803CCA">
              <w:rPr>
                <w:rFonts w:ascii="Times New Roman" w:eastAsia="Times New Roman" w:hAnsi="Times New Roman" w:cs="Times New Roman"/>
                <w:lang w:val="en-US"/>
              </w:rPr>
              <w:t>2</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+2,9</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-6,0</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Энергорайон СШ 220 кВ ПС 500 кВ Вятка</w:t>
            </w: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24.01.2014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22.01.2015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23.12.2016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25.12.2018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9:00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1038</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1034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1025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1001</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946</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lang w:val="en-US"/>
              </w:rPr>
              <w:t xml:space="preserve"> %</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-5,5</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270739">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Энергорайон  Киров – ТЭЦ-4 – Оричи</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29</w:t>
            </w:r>
            <w:r w:rsidRPr="00803CCA">
              <w:rPr>
                <w:rFonts w:ascii="Times New Roman" w:eastAsia="Times New Roman" w:hAnsi="Times New Roman" w:cs="Times New Roman"/>
                <w:lang w:val="en-US"/>
              </w:rPr>
              <w:t>.01.201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w:t>
            </w:r>
            <w:r w:rsidRPr="00803CCA">
              <w:rPr>
                <w:rFonts w:ascii="Times New Roman" w:eastAsia="Times New Roman" w:hAnsi="Times New Roman" w:cs="Times New Roman"/>
                <w:lang w:val="en-US"/>
              </w:rPr>
              <w:t>.01.201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12</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19.01.2017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30.01.2018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10:00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w:t>
            </w:r>
            <w:r w:rsidRPr="00803CCA">
              <w:rPr>
                <w:rFonts w:ascii="Times New Roman" w:eastAsia="Times New Roman" w:hAnsi="Times New Roman" w:cs="Times New Roman"/>
              </w:rPr>
              <w:t>4</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w:t>
            </w:r>
            <w:r w:rsidRPr="00803CCA">
              <w:rPr>
                <w:rFonts w:ascii="Times New Roman" w:eastAsia="Times New Roman" w:hAnsi="Times New Roman" w:cs="Times New Roman"/>
              </w:rPr>
              <w:t>5</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09</w:t>
            </w:r>
            <w:r w:rsidRPr="00803CCA">
              <w:rPr>
                <w:rFonts w:ascii="Times New Roman" w:eastAsia="Times New Roman" w:hAnsi="Times New Roman" w:cs="Times New Roman"/>
              </w:rPr>
              <w:t>:00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457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435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443</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408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+4,</w:t>
            </w:r>
            <w:r w:rsidRPr="00803CCA">
              <w:rPr>
                <w:rFonts w:ascii="Times New Roman" w:eastAsia="Times New Roman" w:hAnsi="Times New Roman" w:cs="Times New Roman"/>
                <w:lang w:val="en-US"/>
              </w:rPr>
              <w:t>6</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-8,</w:t>
            </w:r>
            <w:r w:rsidRPr="00803CCA">
              <w:rPr>
                <w:rFonts w:ascii="Times New Roman" w:eastAsia="Times New Roman" w:hAnsi="Times New Roman" w:cs="Times New Roman"/>
                <w:lang w:val="en-US"/>
              </w:rPr>
              <w:t>1</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+4,6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+1,8</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-7,9</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Энергорайон Кировской ТЭЦ-4</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29.01.2014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23.01.2015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20.12.2016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21.12.2018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263</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252</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254</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234</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w:t>
            </w:r>
            <w:r>
              <w:rPr>
                <w:rFonts w:ascii="Times New Roman" w:eastAsia="Times New Roman" w:hAnsi="Times New Roman" w:cs="Times New Roman"/>
              </w:rPr>
              <w:t>т,</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+3,1</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-0,8</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+0,8</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-7,9</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0E7C2D">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Энергорайон Кировск</w:t>
            </w:r>
            <w:r w:rsidR="000E7C2D">
              <w:rPr>
                <w:rFonts w:ascii="Times New Roman" w:eastAsia="Times New Roman" w:hAnsi="Times New Roman" w:cs="Times New Roman"/>
              </w:rPr>
              <w:t>ой</w:t>
            </w:r>
            <w:r w:rsidRPr="00803CCA">
              <w:rPr>
                <w:rFonts w:ascii="Times New Roman" w:eastAsia="Times New Roman" w:hAnsi="Times New Roman" w:cs="Times New Roman"/>
              </w:rPr>
              <w:t xml:space="preserve"> ТЭЦ-3</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w:t>
            </w:r>
            <w:r w:rsidRPr="00803CCA">
              <w:rPr>
                <w:rFonts w:ascii="Times New Roman" w:eastAsia="Times New Roman" w:hAnsi="Times New Roman" w:cs="Times New Roman"/>
                <w:lang w:val="en-US"/>
              </w:rPr>
              <w:t>.12.201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21</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12</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27.01.2017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02.03.2018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09</w:t>
            </w:r>
            <w:r w:rsidRPr="00803CCA">
              <w:rPr>
                <w:rFonts w:ascii="Times New Roman" w:eastAsia="Times New Roman" w:hAnsi="Times New Roman" w:cs="Times New Roman"/>
                <w:lang w:val="en-US"/>
              </w:rPr>
              <w:t>:00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10</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09</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191</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199</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197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207</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w:t>
            </w:r>
            <w:r w:rsidRPr="00803CCA">
              <w:rPr>
                <w:rFonts w:ascii="Times New Roman" w:eastAsia="Times New Roman" w:hAnsi="Times New Roman" w:cs="Times New Roman"/>
                <w:lang w:val="en-US"/>
              </w:rPr>
              <w:t>6</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+7,</w:t>
            </w:r>
            <w:r w:rsidRPr="00803CCA">
              <w:rPr>
                <w:rFonts w:ascii="Times New Roman" w:eastAsia="Times New Roman" w:hAnsi="Times New Roman" w:cs="Times New Roman"/>
                <w:lang w:val="en-US"/>
              </w:rPr>
              <w:t>9</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-3,4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+5,1</w:t>
            </w:r>
          </w:p>
        </w:tc>
      </w:tr>
      <w:tr w:rsidR="00E810EC" w:rsidRPr="00803CCA" w:rsidTr="00352329">
        <w:trPr>
          <w:trHeight w:val="315"/>
        </w:trPr>
        <w:tc>
          <w:tcPr>
            <w:tcW w:w="274" w:type="pct"/>
            <w:vMerge w:val="restart"/>
          </w:tcPr>
          <w:p w:rsidR="00E810EC" w:rsidRPr="00E810EC" w:rsidRDefault="00E810EC" w:rsidP="00352329">
            <w:pPr>
              <w:pStyle w:val="a4"/>
              <w:keepNext/>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Энергорайон Кировск</w:t>
            </w:r>
            <w:r w:rsidR="00926684">
              <w:rPr>
                <w:rFonts w:ascii="Times New Roman" w:eastAsia="Times New Roman" w:hAnsi="Times New Roman" w:cs="Times New Roman"/>
              </w:rPr>
              <w:t>ая</w:t>
            </w:r>
            <w:r w:rsidRPr="00803CCA">
              <w:rPr>
                <w:rFonts w:ascii="Times New Roman" w:eastAsia="Times New Roman" w:hAnsi="Times New Roman" w:cs="Times New Roman"/>
              </w:rPr>
              <w:t xml:space="preserve"> ТЭЦ-3 – Чепецк</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01.12.2014</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10.11.2015</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02.12.2016</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17.11.2017</w:t>
            </w:r>
          </w:p>
        </w:tc>
        <w:tc>
          <w:tcPr>
            <w:tcW w:w="650"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02.03.2018</w:t>
            </w:r>
          </w:p>
        </w:tc>
      </w:tr>
      <w:tr w:rsidR="00E810EC" w:rsidRPr="00803CCA" w:rsidTr="00352329">
        <w:trPr>
          <w:trHeight w:val="315"/>
        </w:trPr>
        <w:tc>
          <w:tcPr>
            <w:tcW w:w="274" w:type="pct"/>
            <w:vMerge/>
          </w:tcPr>
          <w:p w:rsidR="00E810EC" w:rsidRPr="00E810EC" w:rsidRDefault="00E810EC" w:rsidP="00352329">
            <w:pPr>
              <w:pStyle w:val="a4"/>
              <w:keepNext/>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keepNext/>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c>
          <w:tcPr>
            <w:tcW w:w="650"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07:00</w:t>
            </w:r>
          </w:p>
        </w:tc>
      </w:tr>
      <w:tr w:rsidR="00E810EC" w:rsidRPr="00803CCA" w:rsidTr="00352329">
        <w:trPr>
          <w:trHeight w:val="315"/>
        </w:trPr>
        <w:tc>
          <w:tcPr>
            <w:tcW w:w="274" w:type="pct"/>
            <w:vMerge/>
          </w:tcPr>
          <w:p w:rsidR="00E810EC" w:rsidRPr="00E810EC" w:rsidRDefault="00E810EC" w:rsidP="00352329">
            <w:pPr>
              <w:pStyle w:val="a4"/>
              <w:keepNext/>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keepNext/>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288</w:t>
            </w:r>
          </w:p>
        </w:tc>
        <w:tc>
          <w:tcPr>
            <w:tcW w:w="654" w:type="pct"/>
            <w:shd w:val="clear" w:color="auto" w:fill="auto"/>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259</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257</w:t>
            </w:r>
          </w:p>
        </w:tc>
        <w:tc>
          <w:tcPr>
            <w:tcW w:w="654"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248</w:t>
            </w:r>
          </w:p>
        </w:tc>
        <w:tc>
          <w:tcPr>
            <w:tcW w:w="650" w:type="pct"/>
          </w:tcPr>
          <w:p w:rsidR="00E810EC" w:rsidRPr="00803CCA" w:rsidRDefault="00E810EC" w:rsidP="00BC46A3">
            <w:pPr>
              <w:keepNext/>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255</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-10,1</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-0,1</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-3,5</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+2,8</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Кирсинско-Омутнинский 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w:t>
            </w: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2</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w:t>
            </w: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12</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26.12.2017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22.02.2018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10</w:t>
            </w:r>
            <w:r w:rsidRPr="00803CCA">
              <w:rPr>
                <w:rFonts w:ascii="Times New Roman" w:eastAsia="Times New Roman" w:hAnsi="Times New Roman" w:cs="Times New Roman"/>
                <w:lang w:val="en-US"/>
              </w:rPr>
              <w:t>:00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11</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09</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79</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78</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78</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79</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76</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-3,</w:t>
            </w:r>
            <w:r w:rsidRPr="00803CCA">
              <w:rPr>
                <w:rFonts w:ascii="Times New Roman" w:eastAsia="Times New Roman" w:hAnsi="Times New Roman" w:cs="Times New Roman"/>
                <w:lang w:val="en-US"/>
              </w:rPr>
              <w:t>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w:t>
            </w:r>
            <w:r w:rsidRPr="00803CCA">
              <w:rPr>
                <w:rFonts w:ascii="Times New Roman" w:eastAsia="Times New Roman" w:hAnsi="Times New Roman" w:cs="Times New Roman"/>
                <w:lang w:val="en-US"/>
              </w:rPr>
              <w:t>3</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-3,8</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 xml:space="preserve">Фаленско-Омутнинский </w:t>
            </w:r>
            <w:r w:rsidRPr="00803CCA">
              <w:rPr>
                <w:rFonts w:ascii="Times New Roman" w:eastAsia="Times New Roman" w:hAnsi="Times New Roman" w:cs="Times New Roman"/>
              </w:rPr>
              <w:lastRenderedPageBreak/>
              <w:t>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lastRenderedPageBreak/>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08.01.2014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18.12.2015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23.12.2016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30.01.2017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20.01.2018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9:00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9:00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142</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146</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-0,7</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+4,4</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+2,8</w:t>
            </w:r>
          </w:p>
        </w:tc>
      </w:tr>
      <w:tr w:rsidR="00E810EC" w:rsidRPr="00803CCA" w:rsidTr="00352329">
        <w:trPr>
          <w:trHeight w:val="315"/>
        </w:trPr>
        <w:tc>
          <w:tcPr>
            <w:tcW w:w="274" w:type="pct"/>
            <w:vMerge w:val="restart"/>
          </w:tcPr>
          <w:p w:rsidR="00E810EC" w:rsidRPr="00E810EC" w:rsidRDefault="00E810EC" w:rsidP="00352329">
            <w:pPr>
              <w:pStyle w:val="a4"/>
              <w:keepNext/>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C5440D">
            <w:pPr>
              <w:keepNext/>
              <w:shd w:val="clear" w:color="auto" w:fill="FFFFFF" w:themeFill="background1"/>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Котельни</w:t>
            </w:r>
            <w:r w:rsidRPr="00803CCA">
              <w:rPr>
                <w:rFonts w:ascii="Times New Roman" w:eastAsia="Times New Roman" w:hAnsi="Times New Roman" w:cs="Times New Roman"/>
              </w:rPr>
              <w:t>ч</w:t>
            </w:r>
            <w:r w:rsidRPr="00803CCA">
              <w:rPr>
                <w:rFonts w:ascii="Times New Roman" w:eastAsia="Times New Roman" w:hAnsi="Times New Roman" w:cs="Times New Roman"/>
              </w:rPr>
              <w:t>ский энерг</w:t>
            </w:r>
            <w:r w:rsidRPr="00803CCA">
              <w:rPr>
                <w:rFonts w:ascii="Times New Roman" w:eastAsia="Times New Roman" w:hAnsi="Times New Roman" w:cs="Times New Roman"/>
              </w:rPr>
              <w:t>о</w:t>
            </w:r>
            <w:r w:rsidRPr="00803CCA">
              <w:rPr>
                <w:rFonts w:ascii="Times New Roman" w:eastAsia="Times New Roman" w:hAnsi="Times New Roman" w:cs="Times New Roman"/>
              </w:rPr>
              <w:t>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03</w:t>
            </w:r>
            <w:r w:rsidRPr="00803CCA">
              <w:rPr>
                <w:rFonts w:ascii="Times New Roman" w:eastAsia="Times New Roman" w:hAnsi="Times New Roman" w:cs="Times New Roman"/>
                <w:lang w:val="en-US"/>
              </w:rPr>
              <w:t>.0</w:t>
            </w:r>
            <w:r w:rsidRPr="00803CCA">
              <w:rPr>
                <w:rFonts w:ascii="Times New Roman" w:eastAsia="Times New Roman" w:hAnsi="Times New Roman" w:cs="Times New Roman"/>
              </w:rPr>
              <w:t>3</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16.12.2015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16.12.201</w:t>
            </w:r>
            <w:r w:rsidRPr="00803CCA">
              <w:rPr>
                <w:rFonts w:ascii="Times New Roman" w:eastAsia="Times New Roman" w:hAnsi="Times New Roman" w:cs="Times New Roman"/>
                <w:lang w:val="en-US"/>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28.11.2017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25.01.2018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C5440D">
            <w:pPr>
              <w:shd w:val="clear" w:color="auto" w:fill="FFFFFF" w:themeFill="background1"/>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18</w:t>
            </w:r>
            <w:r w:rsidRPr="00803CCA">
              <w:rPr>
                <w:rFonts w:ascii="Times New Roman" w:eastAsia="Times New Roman" w:hAnsi="Times New Roman" w:cs="Times New Roman"/>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C5440D">
            <w:pPr>
              <w:shd w:val="clear" w:color="auto" w:fill="FFFFFF" w:themeFill="background1"/>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99</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104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98</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104</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0"/>
              </w:tabs>
              <w:suppressAutoHyphens/>
              <w:spacing w:before="20" w:after="20"/>
              <w:ind w:left="-142" w:right="-107" w:firstLine="0"/>
              <w:jc w:val="center"/>
            </w:pPr>
          </w:p>
        </w:tc>
        <w:tc>
          <w:tcPr>
            <w:tcW w:w="800" w:type="pct"/>
            <w:vMerge/>
            <w:hideMark/>
          </w:tcPr>
          <w:p w:rsidR="00E810EC" w:rsidRPr="00803CCA" w:rsidRDefault="00E810EC" w:rsidP="00C5440D">
            <w:pPr>
              <w:shd w:val="clear" w:color="auto" w:fill="FFFFFF" w:themeFill="background1"/>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-13,9</w:t>
            </w:r>
            <w:r w:rsidRPr="00803CCA">
              <w:rPr>
                <w:rFonts w:ascii="Times New Roman" w:eastAsia="Times New Roman" w:hAnsi="Times New Roman" w:cs="Times New Roman"/>
                <w:lang w:val="en-US"/>
              </w:rPr>
              <w:t>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w:t>
            </w:r>
            <w:r w:rsidRPr="00803CCA">
              <w:rPr>
                <w:rFonts w:ascii="Times New Roman" w:eastAsia="Times New Roman" w:hAnsi="Times New Roman" w:cs="Times New Roman"/>
                <w:lang w:val="en-US"/>
              </w:rPr>
              <w:t>4</w:t>
            </w:r>
            <w:r w:rsidRPr="00803CCA">
              <w:rPr>
                <w:rFonts w:ascii="Times New Roman" w:eastAsia="Times New Roman" w:hAnsi="Times New Roman" w:cs="Times New Roman"/>
              </w:rPr>
              <w:t>,0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-0,6</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+6,1</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C5440D">
            <w:pPr>
              <w:shd w:val="clear" w:color="auto" w:fill="FFFFFF" w:themeFill="background1"/>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Мураши</w:t>
            </w:r>
            <w:r w:rsidRPr="00803CCA">
              <w:rPr>
                <w:rFonts w:ascii="Times New Roman" w:eastAsia="Times New Roman" w:hAnsi="Times New Roman" w:cs="Times New Roman"/>
              </w:rPr>
              <w:t>н</w:t>
            </w:r>
            <w:r w:rsidRPr="00803CCA">
              <w:rPr>
                <w:rFonts w:ascii="Times New Roman" w:eastAsia="Times New Roman" w:hAnsi="Times New Roman" w:cs="Times New Roman"/>
              </w:rPr>
              <w:t>ский (Севе</w:t>
            </w:r>
            <w:r w:rsidRPr="00803CCA">
              <w:rPr>
                <w:rFonts w:ascii="Times New Roman" w:eastAsia="Times New Roman" w:hAnsi="Times New Roman" w:cs="Times New Roman"/>
              </w:rPr>
              <w:t>р</w:t>
            </w:r>
            <w:r w:rsidRPr="00803CCA">
              <w:rPr>
                <w:rFonts w:ascii="Times New Roman" w:eastAsia="Times New Roman" w:hAnsi="Times New Roman" w:cs="Times New Roman"/>
              </w:rPr>
              <w:t>ный) энерг</w:t>
            </w:r>
            <w:r w:rsidRPr="00803CCA">
              <w:rPr>
                <w:rFonts w:ascii="Times New Roman" w:eastAsia="Times New Roman" w:hAnsi="Times New Roman" w:cs="Times New Roman"/>
              </w:rPr>
              <w:t>о</w:t>
            </w:r>
            <w:r w:rsidRPr="00803CCA">
              <w:rPr>
                <w:rFonts w:ascii="Times New Roman" w:eastAsia="Times New Roman" w:hAnsi="Times New Roman" w:cs="Times New Roman"/>
              </w:rPr>
              <w:t>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2</w:t>
            </w:r>
            <w:r w:rsidRPr="00803CCA">
              <w:rPr>
                <w:rFonts w:ascii="Times New Roman" w:eastAsia="Times New Roman" w:hAnsi="Times New Roman" w:cs="Times New Roman"/>
              </w:rPr>
              <w:t>0</w:t>
            </w:r>
            <w:r w:rsidRPr="00803CCA">
              <w:rPr>
                <w:rFonts w:ascii="Times New Roman" w:eastAsia="Times New Roman" w:hAnsi="Times New Roman" w:cs="Times New Roman"/>
                <w:lang w:val="en-US"/>
              </w:rPr>
              <w:t>.01.201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2</w:t>
            </w:r>
            <w:r w:rsidRPr="00803CCA">
              <w:rPr>
                <w:rFonts w:ascii="Times New Roman" w:eastAsia="Times New Roman" w:hAnsi="Times New Roman" w:cs="Times New Roman"/>
              </w:rPr>
              <w:t>7</w:t>
            </w:r>
            <w:r w:rsidRPr="00803CCA">
              <w:rPr>
                <w:rFonts w:ascii="Times New Roman" w:eastAsia="Times New Roman" w:hAnsi="Times New Roman" w:cs="Times New Roman"/>
                <w:lang w:val="en-US"/>
              </w:rPr>
              <w:t>.01.201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2</w:t>
            </w:r>
            <w:r w:rsidRPr="00803CCA">
              <w:rPr>
                <w:rFonts w:ascii="Times New Roman" w:eastAsia="Times New Roman" w:hAnsi="Times New Roman" w:cs="Times New Roman"/>
                <w:lang w:val="en-US"/>
              </w:rPr>
              <w:t>2</w:t>
            </w:r>
            <w:r w:rsidRPr="00803CCA">
              <w:rPr>
                <w:rFonts w:ascii="Times New Roman" w:eastAsia="Times New Roman" w:hAnsi="Times New Roman" w:cs="Times New Roman"/>
              </w:rPr>
              <w:t>.</w:t>
            </w:r>
            <w:r w:rsidRPr="00803CCA">
              <w:rPr>
                <w:rFonts w:ascii="Times New Roman" w:eastAsia="Times New Roman" w:hAnsi="Times New Roman" w:cs="Times New Roman"/>
                <w:lang w:val="en-US"/>
              </w:rPr>
              <w:t>12</w:t>
            </w:r>
            <w:r w:rsidRPr="00803CCA">
              <w:rPr>
                <w:rFonts w:ascii="Times New Roman" w:eastAsia="Times New Roman" w:hAnsi="Times New Roman" w:cs="Times New Roman"/>
              </w:rPr>
              <w:t>.201</w:t>
            </w:r>
            <w:r w:rsidRPr="00803CCA">
              <w:rPr>
                <w:rFonts w:ascii="Times New Roman" w:eastAsia="Times New Roman" w:hAnsi="Times New Roman" w:cs="Times New Roman"/>
                <w:lang w:val="en-US"/>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24.12.2018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09</w:t>
            </w:r>
            <w:r w:rsidRPr="00803CCA">
              <w:rPr>
                <w:rFonts w:ascii="Times New Roman" w:eastAsia="Times New Roman" w:hAnsi="Times New Roman" w:cs="Times New Roman"/>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63</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65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65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59</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68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+3,2</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-9,2</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+15,3</w:t>
            </w: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Южный 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27</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02</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26</w:t>
            </w:r>
            <w:r w:rsidRPr="00803CCA">
              <w:rPr>
                <w:rFonts w:ascii="Times New Roman" w:eastAsia="Times New Roman" w:hAnsi="Times New Roman" w:cs="Times New Roman"/>
                <w:lang w:val="en-US"/>
              </w:rPr>
              <w:t>.</w:t>
            </w:r>
            <w:r w:rsidRPr="00803CCA">
              <w:rPr>
                <w:rFonts w:ascii="Times New Roman" w:eastAsia="Times New Roman" w:hAnsi="Times New Roman" w:cs="Times New Roman"/>
              </w:rPr>
              <w:t>01</w:t>
            </w:r>
            <w:r w:rsidRPr="00803CCA">
              <w:rPr>
                <w:rFonts w:ascii="Times New Roman" w:eastAsia="Times New Roman" w:hAnsi="Times New Roman" w:cs="Times New Roman"/>
                <w:lang w:val="en-US"/>
              </w:rPr>
              <w:t>.201</w:t>
            </w:r>
            <w:r w:rsidRPr="00803CCA">
              <w:rPr>
                <w:rFonts w:ascii="Times New Roman" w:eastAsia="Times New Roman" w:hAnsi="Times New Roman" w:cs="Times New Roman"/>
              </w:rPr>
              <w:t>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09.01.2017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25.12.2018</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09:00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10</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19</w:t>
            </w:r>
            <w:r w:rsidRPr="00803CCA">
              <w:rPr>
                <w:rFonts w:ascii="Times New Roman" w:eastAsia="Times New Roman" w:hAnsi="Times New Roman" w:cs="Times New Roman"/>
                <w:lang w:val="en-US"/>
              </w:rPr>
              <w:t>:00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17:00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09:00</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112</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108</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105</w:t>
            </w:r>
          </w:p>
        </w:tc>
      </w:tr>
      <w:tr w:rsidR="00E810EC" w:rsidRPr="00803CCA" w:rsidTr="00352329">
        <w:trPr>
          <w:trHeight w:val="315"/>
        </w:trPr>
        <w:tc>
          <w:tcPr>
            <w:tcW w:w="274" w:type="pct"/>
            <w:vMerge/>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+9,</w:t>
            </w:r>
            <w:r w:rsidRPr="00803CCA">
              <w:rPr>
                <w:rFonts w:ascii="Times New Roman" w:eastAsia="Times New Roman" w:hAnsi="Times New Roman" w:cs="Times New Roman"/>
                <w:lang w:val="en-US"/>
              </w:rPr>
              <w:t>2</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-3,</w:t>
            </w:r>
            <w:r w:rsidRPr="00803CCA">
              <w:rPr>
                <w:rFonts w:ascii="Times New Roman" w:eastAsia="Times New Roman" w:hAnsi="Times New Roman" w:cs="Times New Roman"/>
                <w:lang w:val="en-US"/>
              </w:rPr>
              <w:t>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-1,7</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+12,4</w:t>
            </w:r>
          </w:p>
        </w:tc>
        <w:tc>
          <w:tcPr>
            <w:tcW w:w="650" w:type="pct"/>
          </w:tcPr>
          <w:p w:rsidR="00926684"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-12,2</w:t>
            </w:r>
          </w:p>
          <w:p w:rsidR="00926684" w:rsidRDefault="00926684" w:rsidP="00BC46A3">
            <w:pPr>
              <w:suppressAutoHyphens/>
              <w:spacing w:after="0" w:line="240" w:lineRule="auto"/>
              <w:jc w:val="center"/>
              <w:rPr>
                <w:rFonts w:ascii="Times New Roman" w:eastAsia="Times New Roman" w:hAnsi="Times New Roman" w:cs="Times New Roman"/>
              </w:rPr>
            </w:pPr>
          </w:p>
          <w:p w:rsidR="00926684" w:rsidRPr="00803CCA" w:rsidRDefault="00926684" w:rsidP="00BC46A3">
            <w:pPr>
              <w:suppressAutoHyphens/>
              <w:spacing w:after="0" w:line="240" w:lineRule="auto"/>
              <w:jc w:val="center"/>
              <w:rPr>
                <w:rFonts w:ascii="Times New Roman" w:eastAsia="Times New Roman" w:hAnsi="Times New Roman" w:cs="Times New Roman"/>
              </w:rPr>
            </w:pPr>
          </w:p>
        </w:tc>
      </w:tr>
      <w:tr w:rsidR="00E810EC" w:rsidRPr="00803CCA" w:rsidTr="00352329">
        <w:trPr>
          <w:trHeight w:val="315"/>
        </w:trPr>
        <w:tc>
          <w:tcPr>
            <w:tcW w:w="274" w:type="pct"/>
            <w:vMerge w:val="restart"/>
          </w:tcPr>
          <w:p w:rsidR="00E810EC" w:rsidRPr="00E810EC" w:rsidRDefault="00E810EC" w:rsidP="00352329">
            <w:pPr>
              <w:pStyle w:val="a4"/>
              <w:numPr>
                <w:ilvl w:val="0"/>
                <w:numId w:val="3"/>
              </w:numPr>
              <w:shd w:val="clear" w:color="auto" w:fill="FFFFFF" w:themeFill="background1"/>
              <w:tabs>
                <w:tab w:val="left" w:pos="142"/>
              </w:tabs>
              <w:suppressAutoHyphens/>
              <w:spacing w:before="20" w:after="20"/>
              <w:ind w:left="-142" w:right="-107" w:firstLine="0"/>
              <w:jc w:val="center"/>
            </w:pPr>
          </w:p>
        </w:tc>
        <w:tc>
          <w:tcPr>
            <w:tcW w:w="800" w:type="pct"/>
            <w:vMerge w:val="restart"/>
            <w:shd w:val="clear" w:color="auto" w:fill="auto"/>
            <w:noWrap/>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r w:rsidRPr="00803CCA">
              <w:rPr>
                <w:rFonts w:ascii="Times New Roman" w:eastAsia="Times New Roman" w:hAnsi="Times New Roman" w:cs="Times New Roman"/>
              </w:rPr>
              <w:t>Вятско-Полянский энергорайон</w:t>
            </w:r>
          </w:p>
        </w:tc>
        <w:tc>
          <w:tcPr>
            <w:tcW w:w="660" w:type="pct"/>
            <w:shd w:val="clear" w:color="auto" w:fill="auto"/>
            <w:noWrap/>
            <w:hideMark/>
          </w:tcPr>
          <w:p w:rsidR="00E810EC" w:rsidRPr="00803CCA" w:rsidRDefault="00E810EC" w:rsidP="00BC46A3">
            <w:pPr>
              <w:keepNext/>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дата</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20.01.2014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24.11.2015</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27.12.2016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13.02.2017</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lang w:val="en-US"/>
              </w:rPr>
              <w:t>15.11.2018</w:t>
            </w:r>
          </w:p>
        </w:tc>
      </w:tr>
      <w:tr w:rsidR="00E810EC" w:rsidRPr="00803CCA" w:rsidTr="00352329">
        <w:trPr>
          <w:trHeight w:val="315"/>
        </w:trPr>
        <w:tc>
          <w:tcPr>
            <w:tcW w:w="274" w:type="pct"/>
            <w:vMerge/>
          </w:tcPr>
          <w:p w:rsidR="00E810EC" w:rsidRPr="00803CCA" w:rsidRDefault="00E810EC" w:rsidP="00352329">
            <w:pPr>
              <w:shd w:val="clear" w:color="auto" w:fill="FFFFFF" w:themeFill="background1"/>
              <w:tabs>
                <w:tab w:val="left" w:pos="0"/>
              </w:tabs>
              <w:suppressAutoHyphens/>
              <w:spacing w:before="20" w:after="20" w:line="240" w:lineRule="auto"/>
              <w:ind w:left="-142" w:right="-107"/>
              <w:jc w:val="center"/>
              <w:rPr>
                <w:rFonts w:ascii="Times New Roman" w:eastAsia="Times New Roman" w:hAnsi="Times New Roman" w:cs="Times New Roman"/>
              </w:rPr>
            </w:pPr>
          </w:p>
        </w:tc>
        <w:tc>
          <w:tcPr>
            <w:tcW w:w="800" w:type="pct"/>
            <w:vMerge/>
            <w:vAlign w:val="center"/>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время</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11:00</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12:00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16:00</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18:00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lang w:val="en-US"/>
              </w:rPr>
              <w:t>18</w:t>
            </w:r>
            <w:r w:rsidRPr="00803CCA">
              <w:rPr>
                <w:rFonts w:ascii="Times New Roman" w:eastAsia="Times New Roman" w:hAnsi="Times New Roman" w:cs="Times New Roman"/>
              </w:rPr>
              <w:t>:00</w:t>
            </w:r>
          </w:p>
        </w:tc>
      </w:tr>
      <w:tr w:rsidR="00E810EC" w:rsidRPr="00803CCA" w:rsidTr="00352329">
        <w:trPr>
          <w:trHeight w:val="315"/>
        </w:trPr>
        <w:tc>
          <w:tcPr>
            <w:tcW w:w="274" w:type="pct"/>
            <w:vMerge/>
          </w:tcPr>
          <w:p w:rsidR="00E810EC" w:rsidRPr="00803CCA" w:rsidRDefault="00E810EC" w:rsidP="00352329">
            <w:pPr>
              <w:shd w:val="clear" w:color="auto" w:fill="FFFFFF" w:themeFill="background1"/>
              <w:tabs>
                <w:tab w:val="left" w:pos="0"/>
              </w:tabs>
              <w:suppressAutoHyphens/>
              <w:spacing w:before="20" w:after="20" w:line="240" w:lineRule="auto"/>
              <w:ind w:left="-142" w:right="-107"/>
              <w:jc w:val="center"/>
              <w:rPr>
                <w:rFonts w:ascii="Times New Roman" w:eastAsia="Times New Roman" w:hAnsi="Times New Roman" w:cs="Times New Roman"/>
              </w:rPr>
            </w:pPr>
          </w:p>
        </w:tc>
        <w:tc>
          <w:tcPr>
            <w:tcW w:w="800" w:type="pct"/>
            <w:vMerge/>
            <w:vAlign w:val="center"/>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rPr>
            </w:pPr>
            <w:r w:rsidRPr="00803CCA">
              <w:rPr>
                <w:rFonts w:ascii="Times New Roman" w:eastAsia="Times New Roman" w:hAnsi="Times New Roman" w:cs="Times New Roman"/>
              </w:rPr>
              <w:t>максимум, МВт</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87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84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87</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87</w:t>
            </w:r>
          </w:p>
        </w:tc>
        <w:tc>
          <w:tcPr>
            <w:tcW w:w="650"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78</w:t>
            </w:r>
          </w:p>
        </w:tc>
      </w:tr>
      <w:tr w:rsidR="00E810EC" w:rsidRPr="00803CCA" w:rsidTr="00352329">
        <w:trPr>
          <w:trHeight w:val="315"/>
        </w:trPr>
        <w:tc>
          <w:tcPr>
            <w:tcW w:w="274" w:type="pct"/>
            <w:vMerge/>
          </w:tcPr>
          <w:p w:rsidR="00E810EC" w:rsidRPr="00803CCA" w:rsidRDefault="00E810EC" w:rsidP="00352329">
            <w:pPr>
              <w:shd w:val="clear" w:color="auto" w:fill="FFFFFF" w:themeFill="background1"/>
              <w:tabs>
                <w:tab w:val="left" w:pos="0"/>
              </w:tabs>
              <w:suppressAutoHyphens/>
              <w:spacing w:before="20" w:after="20" w:line="240" w:lineRule="auto"/>
              <w:ind w:left="-142" w:right="-107"/>
              <w:jc w:val="center"/>
              <w:rPr>
                <w:rFonts w:ascii="Times New Roman" w:eastAsia="Times New Roman" w:hAnsi="Times New Roman" w:cs="Times New Roman"/>
              </w:rPr>
            </w:pPr>
          </w:p>
        </w:tc>
        <w:tc>
          <w:tcPr>
            <w:tcW w:w="800" w:type="pct"/>
            <w:vMerge/>
            <w:vAlign w:val="center"/>
            <w:hideMark/>
          </w:tcPr>
          <w:p w:rsidR="00E810EC" w:rsidRPr="00803CCA" w:rsidRDefault="00E810EC" w:rsidP="00BC46A3">
            <w:pPr>
              <w:shd w:val="clear" w:color="auto" w:fill="FFFFFF" w:themeFill="background1"/>
              <w:suppressAutoHyphens/>
              <w:spacing w:before="20" w:after="20" w:line="240" w:lineRule="auto"/>
              <w:rPr>
                <w:rFonts w:ascii="Times New Roman" w:eastAsia="Times New Roman" w:hAnsi="Times New Roman" w:cs="Times New Roman"/>
              </w:rPr>
            </w:pPr>
          </w:p>
        </w:tc>
        <w:tc>
          <w:tcPr>
            <w:tcW w:w="660" w:type="pct"/>
            <w:shd w:val="clear" w:color="auto" w:fill="auto"/>
            <w:noWrap/>
            <w:hideMark/>
          </w:tcPr>
          <w:p w:rsidR="00E810EC" w:rsidRPr="00803CCA" w:rsidRDefault="00E810EC" w:rsidP="00BC46A3">
            <w:pPr>
              <w:shd w:val="clear" w:color="auto" w:fill="FFFFFF" w:themeFill="background1"/>
              <w:suppressAutoHyphens/>
              <w:spacing w:before="20" w:after="20" w:line="240" w:lineRule="auto"/>
              <w:jc w:val="center"/>
              <w:rPr>
                <w:rFonts w:ascii="Times New Roman" w:eastAsia="Times New Roman" w:hAnsi="Times New Roman" w:cs="Times New Roman"/>
                <w:lang w:val="en-US"/>
              </w:rPr>
            </w:pPr>
            <w:r w:rsidRPr="00803CCA">
              <w:rPr>
                <w:rFonts w:ascii="Times New Roman" w:eastAsia="Times New Roman" w:hAnsi="Times New Roman" w:cs="Times New Roman"/>
              </w:rPr>
              <w:t>прирост</w:t>
            </w:r>
            <w:r>
              <w:rPr>
                <w:rFonts w:ascii="Times New Roman" w:eastAsia="Times New Roman" w:hAnsi="Times New Roman" w:cs="Times New Roman"/>
              </w:rPr>
              <w:t>,</w:t>
            </w:r>
            <w:r w:rsidRPr="00803CCA">
              <w:rPr>
                <w:rFonts w:ascii="Times New Roman" w:eastAsia="Times New Roman" w:hAnsi="Times New Roman" w:cs="Times New Roman"/>
              </w:rPr>
              <w:t xml:space="preserve"> </w:t>
            </w:r>
            <w:r w:rsidRPr="00803CCA">
              <w:rPr>
                <w:rFonts w:ascii="Times New Roman" w:eastAsia="Times New Roman" w:hAnsi="Times New Roman" w:cs="Times New Roman"/>
                <w:lang w:val="en-US"/>
              </w:rPr>
              <w:t>%</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+2,4</w:t>
            </w:r>
          </w:p>
        </w:tc>
        <w:tc>
          <w:tcPr>
            <w:tcW w:w="654" w:type="pct"/>
            <w:shd w:val="clear" w:color="auto" w:fill="auto"/>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-3,4</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+3,6</w:t>
            </w:r>
          </w:p>
        </w:tc>
        <w:tc>
          <w:tcPr>
            <w:tcW w:w="654"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0</w:t>
            </w:r>
          </w:p>
        </w:tc>
        <w:tc>
          <w:tcPr>
            <w:tcW w:w="650" w:type="pct"/>
          </w:tcPr>
          <w:p w:rsidR="00E810EC" w:rsidRPr="00803CCA" w:rsidRDefault="00E810EC" w:rsidP="00BC46A3">
            <w:pPr>
              <w:suppressAutoHyphens/>
              <w:spacing w:after="0" w:line="240" w:lineRule="auto"/>
              <w:jc w:val="center"/>
              <w:rPr>
                <w:rFonts w:ascii="Times New Roman" w:eastAsia="Times New Roman" w:hAnsi="Times New Roman" w:cs="Times New Roman"/>
              </w:rPr>
            </w:pPr>
            <w:r w:rsidRPr="00803CCA">
              <w:rPr>
                <w:rFonts w:ascii="Times New Roman" w:eastAsia="Times New Roman" w:hAnsi="Times New Roman" w:cs="Times New Roman"/>
              </w:rPr>
              <w:t>-10,3</w:t>
            </w:r>
          </w:p>
        </w:tc>
      </w:tr>
    </w:tbl>
    <w:p w:rsidR="00A93176" w:rsidRPr="00803CCA" w:rsidRDefault="00A93176" w:rsidP="00BC46A3">
      <w:pPr>
        <w:keepLines/>
        <w:shd w:val="clear" w:color="auto" w:fill="FFFFFF" w:themeFill="background1"/>
        <w:suppressAutoHyphens/>
        <w:spacing w:before="20" w:after="20" w:line="240" w:lineRule="auto"/>
        <w:rPr>
          <w:rFonts w:ascii="Times New Roman" w:eastAsia="Times New Roman" w:hAnsi="Times New Roman" w:cs="Times New Roman"/>
          <w:b/>
          <w:bCs/>
          <w:sz w:val="28"/>
          <w:szCs w:val="28"/>
        </w:rPr>
      </w:pPr>
    </w:p>
    <w:p w:rsidR="00CE410D" w:rsidRPr="00803CCA" w:rsidRDefault="001C7C09" w:rsidP="00BC46A3">
      <w:pPr>
        <w:keepNext/>
        <w:keepLines/>
        <w:shd w:val="clear" w:color="auto" w:fill="FFFFFF" w:themeFill="background1"/>
        <w:suppressAutoHyphens/>
        <w:spacing w:after="360" w:line="240" w:lineRule="auto"/>
        <w:ind w:left="1276" w:hanging="567"/>
        <w:jc w:val="both"/>
        <w:outlineLvl w:val="1"/>
        <w:rPr>
          <w:rFonts w:ascii="Times New Roman" w:eastAsia="Times New Roman" w:hAnsi="Times New Roman" w:cs="Times New Roman"/>
          <w:b/>
          <w:bCs/>
          <w:sz w:val="28"/>
          <w:szCs w:val="28"/>
        </w:rPr>
      </w:pPr>
      <w:bookmarkStart w:id="32" w:name="_Toc507501002"/>
      <w:bookmarkStart w:id="33" w:name="_Toc510767196"/>
      <w:bookmarkStart w:id="34" w:name="_Toc7443496"/>
      <w:r w:rsidRPr="00803CCA">
        <w:rPr>
          <w:rFonts w:ascii="Times New Roman" w:eastAsia="Times New Roman" w:hAnsi="Times New Roman" w:cs="Times New Roman"/>
          <w:b/>
          <w:bCs/>
          <w:sz w:val="28"/>
          <w:szCs w:val="28"/>
        </w:rPr>
        <w:t>2.5</w:t>
      </w:r>
      <w:r w:rsidR="005C4C62" w:rsidRPr="00803CCA">
        <w:rPr>
          <w:rFonts w:ascii="Times New Roman" w:eastAsia="Times New Roman" w:hAnsi="Times New Roman" w:cs="Times New Roman"/>
          <w:b/>
          <w:bCs/>
          <w:sz w:val="28"/>
          <w:szCs w:val="28"/>
        </w:rPr>
        <w:t>.</w:t>
      </w:r>
      <w:r w:rsidR="005803F7" w:rsidRPr="00803CCA">
        <w:rPr>
          <w:rFonts w:ascii="Times New Roman" w:eastAsia="Times New Roman" w:hAnsi="Times New Roman" w:cs="Times New Roman"/>
          <w:b/>
          <w:bCs/>
          <w:sz w:val="28"/>
          <w:szCs w:val="28"/>
        </w:rPr>
        <w:tab/>
      </w:r>
      <w:bookmarkEnd w:id="31"/>
      <w:r w:rsidR="005C695F" w:rsidRPr="00803CCA">
        <w:rPr>
          <w:rFonts w:ascii="Times New Roman" w:eastAsia="Times New Roman" w:hAnsi="Times New Roman" w:cs="Times New Roman"/>
          <w:b/>
          <w:bCs/>
          <w:sz w:val="28"/>
          <w:szCs w:val="28"/>
        </w:rPr>
        <w:t>Структура установленной электрической мощности на</w:t>
      </w:r>
      <w:r w:rsidR="00FB5A19" w:rsidRPr="00803CCA">
        <w:rPr>
          <w:rFonts w:ascii="Times New Roman" w:eastAsia="Times New Roman" w:hAnsi="Times New Roman" w:cs="Times New Roman"/>
          <w:b/>
          <w:bCs/>
          <w:sz w:val="28"/>
          <w:szCs w:val="28"/>
        </w:rPr>
        <w:t> </w:t>
      </w:r>
      <w:r w:rsidR="005C695F" w:rsidRPr="00803CCA">
        <w:rPr>
          <w:rFonts w:ascii="Times New Roman" w:eastAsia="Times New Roman" w:hAnsi="Times New Roman" w:cs="Times New Roman"/>
          <w:b/>
          <w:bCs/>
          <w:sz w:val="28"/>
          <w:szCs w:val="28"/>
        </w:rPr>
        <w:t>территории Кировской области</w:t>
      </w:r>
      <w:bookmarkEnd w:id="32"/>
      <w:bookmarkEnd w:id="33"/>
      <w:bookmarkEnd w:id="34"/>
    </w:p>
    <w:p w:rsidR="00926684" w:rsidRDefault="00926684" w:rsidP="00352329">
      <w:pPr>
        <w:keepNext/>
        <w:keepLines/>
        <w:shd w:val="clear" w:color="auto" w:fill="FFFFFF" w:themeFill="background1"/>
        <w:suppressAutoHyphens/>
        <w:spacing w:after="120" w:line="360" w:lineRule="auto"/>
        <w:ind w:firstLine="851"/>
        <w:jc w:val="both"/>
        <w:rPr>
          <w:rFonts w:ascii="Times New Roman" w:eastAsia="Times New Roman" w:hAnsi="Times New Roman" w:cs="Times New Roman"/>
          <w:bCs/>
          <w:sz w:val="28"/>
          <w:szCs w:val="28"/>
        </w:rPr>
      </w:pPr>
      <w:r w:rsidRPr="00926684">
        <w:rPr>
          <w:rFonts w:ascii="Times New Roman" w:eastAsia="Times New Roman" w:hAnsi="Times New Roman" w:cs="Times New Roman"/>
          <w:bCs/>
          <w:sz w:val="28"/>
          <w:szCs w:val="28"/>
        </w:rPr>
        <w:t xml:space="preserve">Структура установленной электрической мощности на территории Кировской области </w:t>
      </w:r>
      <w:r>
        <w:rPr>
          <w:rFonts w:ascii="Times New Roman" w:eastAsia="Times New Roman" w:hAnsi="Times New Roman" w:cs="Times New Roman"/>
          <w:bCs/>
          <w:sz w:val="28"/>
          <w:szCs w:val="28"/>
        </w:rPr>
        <w:t>представлена в таблице 5.</w:t>
      </w:r>
    </w:p>
    <w:p w:rsidR="00D37864" w:rsidRDefault="00FB5A19" w:rsidP="00352329">
      <w:pPr>
        <w:keepNext/>
        <w:keepLines/>
        <w:shd w:val="clear" w:color="auto" w:fill="FFFFFF" w:themeFill="background1"/>
        <w:suppressAutoHyphens/>
        <w:spacing w:after="0" w:line="240" w:lineRule="auto"/>
        <w:jc w:val="right"/>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Таблица 5</w:t>
      </w:r>
    </w:p>
    <w:p w:rsidR="00C5440D" w:rsidRPr="00803CCA" w:rsidRDefault="00352329" w:rsidP="00352329">
      <w:pPr>
        <w:keepNext/>
        <w:keepLines/>
        <w:shd w:val="clear" w:color="auto" w:fill="FFFFFF" w:themeFill="background1"/>
        <w:suppressAutoHyphens/>
        <w:spacing w:after="0" w:line="240" w:lineRule="auto"/>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C5440D">
        <w:rPr>
          <w:rFonts w:ascii="Times New Roman" w:eastAsia="Times New Roman" w:hAnsi="Times New Roman" w:cs="Times New Roman"/>
          <w:bCs/>
          <w:sz w:val="28"/>
          <w:szCs w:val="28"/>
        </w:rPr>
        <w:t>МВт</w:t>
      </w:r>
      <w:r>
        <w:rPr>
          <w:rFonts w:ascii="Times New Roman" w:eastAsia="Times New Roman" w:hAnsi="Times New Roman" w:cs="Times New Roman"/>
          <w:bCs/>
          <w:sz w:val="28"/>
          <w:szCs w:val="28"/>
        </w:rPr>
        <w:t>)</w:t>
      </w:r>
    </w:p>
    <w:tbl>
      <w:tblPr>
        <w:tblW w:w="51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0"/>
        <w:gridCol w:w="1491"/>
        <w:gridCol w:w="1487"/>
        <w:gridCol w:w="1768"/>
        <w:gridCol w:w="1893"/>
      </w:tblGrid>
      <w:tr w:rsidR="00926684" w:rsidRPr="001A07F9" w:rsidTr="001A07F9">
        <w:trPr>
          <w:trHeight w:val="876"/>
          <w:tblHeader/>
        </w:trPr>
        <w:tc>
          <w:tcPr>
            <w:tcW w:w="291" w:type="pct"/>
          </w:tcPr>
          <w:p w:rsidR="00953B81" w:rsidRDefault="00926684" w:rsidP="00352329">
            <w:pPr>
              <w:shd w:val="clear" w:color="auto" w:fill="FFFFFF" w:themeFill="background1"/>
              <w:tabs>
                <w:tab w:val="left" w:pos="34"/>
              </w:tabs>
              <w:suppressAutoHyphens/>
              <w:spacing w:after="0" w:line="240" w:lineRule="auto"/>
              <w:ind w:left="-108" w:right="-108"/>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rPr>
              <w:t>№</w:t>
            </w:r>
          </w:p>
          <w:p w:rsidR="00926684" w:rsidRPr="001A07F9" w:rsidRDefault="00926684" w:rsidP="00352329">
            <w:pPr>
              <w:shd w:val="clear" w:color="auto" w:fill="FFFFFF" w:themeFill="background1"/>
              <w:tabs>
                <w:tab w:val="left" w:pos="34"/>
              </w:tabs>
              <w:suppressAutoHyphens/>
              <w:spacing w:after="0" w:line="240" w:lineRule="auto"/>
              <w:ind w:left="-108" w:right="-108"/>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п/п</w:t>
            </w:r>
          </w:p>
        </w:tc>
        <w:tc>
          <w:tcPr>
            <w:tcW w:w="1307" w:type="pct"/>
            <w:shd w:val="clear" w:color="auto" w:fill="auto"/>
            <w:noWrap/>
            <w:hideMark/>
          </w:tcPr>
          <w:p w:rsidR="00926684" w:rsidRPr="001A07F9" w:rsidRDefault="00926684" w:rsidP="00F14649">
            <w:pPr>
              <w:shd w:val="clear" w:color="auto" w:fill="FFFFFF" w:themeFill="background1"/>
              <w:suppressAutoHyphens/>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Наименование электрическ</w:t>
            </w:r>
            <w:r w:rsidR="00F14649" w:rsidRPr="001A07F9">
              <w:rPr>
                <w:rFonts w:ascii="Times New Roman" w:eastAsia="Times New Roman" w:hAnsi="Times New Roman" w:cs="Times New Roman"/>
                <w:szCs w:val="24"/>
              </w:rPr>
              <w:t>ой</w:t>
            </w:r>
            <w:r w:rsidRPr="001A07F9">
              <w:rPr>
                <w:rFonts w:ascii="Times New Roman" w:eastAsia="Times New Roman" w:hAnsi="Times New Roman" w:cs="Times New Roman"/>
                <w:szCs w:val="24"/>
              </w:rPr>
              <w:t xml:space="preserve"> станци</w:t>
            </w:r>
            <w:r w:rsidR="00F14649" w:rsidRPr="001A07F9">
              <w:rPr>
                <w:rFonts w:ascii="Times New Roman" w:eastAsia="Times New Roman" w:hAnsi="Times New Roman" w:cs="Times New Roman"/>
                <w:szCs w:val="24"/>
              </w:rPr>
              <w:t>и</w:t>
            </w:r>
          </w:p>
        </w:tc>
        <w:tc>
          <w:tcPr>
            <w:tcW w:w="764" w:type="pct"/>
            <w:shd w:val="clear" w:color="auto" w:fill="auto"/>
            <w:hideMark/>
          </w:tcPr>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Установлен</w:t>
            </w:r>
            <w:r w:rsidRPr="001A07F9">
              <w:rPr>
                <w:rFonts w:ascii="Times New Roman" w:eastAsia="Times New Roman" w:hAnsi="Times New Roman" w:cs="Times New Roman"/>
                <w:szCs w:val="24"/>
              </w:rPr>
              <w:softHyphen/>
              <w:t>ная мо</w:t>
            </w:r>
            <w:r w:rsidRPr="001A07F9">
              <w:rPr>
                <w:rFonts w:ascii="Times New Roman" w:eastAsia="Times New Roman" w:hAnsi="Times New Roman" w:cs="Times New Roman"/>
                <w:szCs w:val="24"/>
              </w:rPr>
              <w:t>щ</w:t>
            </w:r>
            <w:r w:rsidRPr="001A07F9">
              <w:rPr>
                <w:rFonts w:ascii="Times New Roman" w:eastAsia="Times New Roman" w:hAnsi="Times New Roman" w:cs="Times New Roman"/>
                <w:szCs w:val="24"/>
              </w:rPr>
              <w:t>ность на 01.01.2019</w:t>
            </w:r>
          </w:p>
        </w:tc>
        <w:tc>
          <w:tcPr>
            <w:tcW w:w="762" w:type="pct"/>
            <w:shd w:val="clear" w:color="auto" w:fill="auto"/>
            <w:hideMark/>
          </w:tcPr>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Ввод генер</w:t>
            </w:r>
            <w:r w:rsidRPr="001A07F9">
              <w:rPr>
                <w:rFonts w:ascii="Times New Roman" w:eastAsia="Times New Roman" w:hAnsi="Times New Roman" w:cs="Times New Roman"/>
                <w:szCs w:val="24"/>
              </w:rPr>
              <w:t>и</w:t>
            </w:r>
            <w:r w:rsidRPr="001A07F9">
              <w:rPr>
                <w:rFonts w:ascii="Times New Roman" w:eastAsia="Times New Roman" w:hAnsi="Times New Roman" w:cs="Times New Roman"/>
                <w:szCs w:val="24"/>
              </w:rPr>
              <w:t>рующего оборудов</w:t>
            </w:r>
            <w:r w:rsidRPr="001A07F9">
              <w:rPr>
                <w:rFonts w:ascii="Times New Roman" w:eastAsia="Times New Roman" w:hAnsi="Times New Roman" w:cs="Times New Roman"/>
                <w:szCs w:val="24"/>
              </w:rPr>
              <w:t>а</w:t>
            </w:r>
            <w:r w:rsidRPr="001A07F9">
              <w:rPr>
                <w:rFonts w:ascii="Times New Roman" w:eastAsia="Times New Roman" w:hAnsi="Times New Roman" w:cs="Times New Roman"/>
                <w:szCs w:val="24"/>
              </w:rPr>
              <w:t>ния</w:t>
            </w:r>
          </w:p>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с 01.01.2018 </w:t>
            </w:r>
            <w:r w:rsidRPr="001A07F9">
              <w:rPr>
                <w:rFonts w:ascii="Times New Roman" w:eastAsia="Times New Roman" w:hAnsi="Times New Roman" w:cs="Times New Roman"/>
                <w:szCs w:val="24"/>
              </w:rPr>
              <w:br/>
              <w:t>по 01.01.2019</w:t>
            </w:r>
          </w:p>
        </w:tc>
        <w:tc>
          <w:tcPr>
            <w:tcW w:w="906" w:type="pct"/>
          </w:tcPr>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Перемаркиро</w:t>
            </w:r>
            <w:r w:rsidRPr="001A07F9">
              <w:rPr>
                <w:rFonts w:ascii="Times New Roman" w:eastAsia="Times New Roman" w:hAnsi="Times New Roman" w:cs="Times New Roman"/>
                <w:szCs w:val="24"/>
              </w:rPr>
              <w:t>в</w:t>
            </w:r>
            <w:r w:rsidRPr="001A07F9">
              <w:rPr>
                <w:rFonts w:ascii="Times New Roman" w:eastAsia="Times New Roman" w:hAnsi="Times New Roman" w:cs="Times New Roman"/>
                <w:szCs w:val="24"/>
              </w:rPr>
              <w:t>ка генериру</w:t>
            </w:r>
            <w:r w:rsidRPr="001A07F9">
              <w:rPr>
                <w:rFonts w:ascii="Times New Roman" w:eastAsia="Times New Roman" w:hAnsi="Times New Roman" w:cs="Times New Roman"/>
                <w:szCs w:val="24"/>
              </w:rPr>
              <w:t>ю</w:t>
            </w:r>
            <w:r w:rsidRPr="001A07F9">
              <w:rPr>
                <w:rFonts w:ascii="Times New Roman" w:eastAsia="Times New Roman" w:hAnsi="Times New Roman" w:cs="Times New Roman"/>
                <w:szCs w:val="24"/>
              </w:rPr>
              <w:t>щего оборуд</w:t>
            </w:r>
            <w:r w:rsidRPr="001A07F9">
              <w:rPr>
                <w:rFonts w:ascii="Times New Roman" w:eastAsia="Times New Roman" w:hAnsi="Times New Roman" w:cs="Times New Roman"/>
                <w:szCs w:val="24"/>
              </w:rPr>
              <w:t>о</w:t>
            </w:r>
            <w:r w:rsidRPr="001A07F9">
              <w:rPr>
                <w:rFonts w:ascii="Times New Roman" w:eastAsia="Times New Roman" w:hAnsi="Times New Roman" w:cs="Times New Roman"/>
                <w:szCs w:val="24"/>
              </w:rPr>
              <w:t>вания</w:t>
            </w:r>
          </w:p>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с 01.01.2018 </w:t>
            </w:r>
            <w:r w:rsidRPr="001A07F9">
              <w:rPr>
                <w:rFonts w:ascii="Times New Roman" w:eastAsia="Times New Roman" w:hAnsi="Times New Roman" w:cs="Times New Roman"/>
                <w:szCs w:val="24"/>
              </w:rPr>
              <w:br/>
              <w:t>по 01.01.2019</w:t>
            </w:r>
          </w:p>
        </w:tc>
        <w:tc>
          <w:tcPr>
            <w:tcW w:w="971" w:type="pct"/>
            <w:shd w:val="clear" w:color="auto" w:fill="auto"/>
            <w:hideMark/>
          </w:tcPr>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Демонтаж ген</w:t>
            </w:r>
            <w:r w:rsidRPr="001A07F9">
              <w:rPr>
                <w:rFonts w:ascii="Times New Roman" w:eastAsia="Times New Roman" w:hAnsi="Times New Roman" w:cs="Times New Roman"/>
                <w:szCs w:val="24"/>
              </w:rPr>
              <w:t>е</w:t>
            </w:r>
            <w:r w:rsidRPr="001A07F9">
              <w:rPr>
                <w:rFonts w:ascii="Times New Roman" w:eastAsia="Times New Roman" w:hAnsi="Times New Roman" w:cs="Times New Roman"/>
                <w:szCs w:val="24"/>
              </w:rPr>
              <w:t>рирующего об</w:t>
            </w:r>
            <w:r w:rsidRPr="001A07F9">
              <w:rPr>
                <w:rFonts w:ascii="Times New Roman" w:eastAsia="Times New Roman" w:hAnsi="Times New Roman" w:cs="Times New Roman"/>
                <w:szCs w:val="24"/>
              </w:rPr>
              <w:t>о</w:t>
            </w:r>
            <w:r w:rsidRPr="001A07F9">
              <w:rPr>
                <w:rFonts w:ascii="Times New Roman" w:eastAsia="Times New Roman" w:hAnsi="Times New Roman" w:cs="Times New Roman"/>
                <w:szCs w:val="24"/>
              </w:rPr>
              <w:t>рудования</w:t>
            </w:r>
          </w:p>
          <w:p w:rsidR="00926684" w:rsidRPr="001A07F9" w:rsidRDefault="00926684" w:rsidP="0035232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с 01.01.2018 </w:t>
            </w:r>
            <w:r w:rsidRPr="001A07F9">
              <w:rPr>
                <w:rFonts w:ascii="Times New Roman" w:eastAsia="Times New Roman" w:hAnsi="Times New Roman" w:cs="Times New Roman"/>
                <w:szCs w:val="24"/>
              </w:rPr>
              <w:br/>
              <w:t>по 01.01.2019</w:t>
            </w:r>
          </w:p>
        </w:tc>
      </w:tr>
      <w:tr w:rsidR="00926684" w:rsidRPr="001A07F9" w:rsidTr="001A07F9">
        <w:trPr>
          <w:trHeight w:val="225"/>
        </w:trPr>
        <w:tc>
          <w:tcPr>
            <w:tcW w:w="291" w:type="pct"/>
          </w:tcPr>
          <w:p w:rsidR="00926684" w:rsidRPr="001A07F9" w:rsidRDefault="00926684" w:rsidP="00352329">
            <w:pPr>
              <w:pStyle w:val="a4"/>
              <w:numPr>
                <w:ilvl w:val="0"/>
                <w:numId w:val="4"/>
              </w:numPr>
              <w:shd w:val="clear" w:color="auto" w:fill="FFFFFF" w:themeFill="background1"/>
              <w:tabs>
                <w:tab w:val="left" w:pos="34"/>
              </w:tabs>
              <w:suppressAutoHyphens/>
              <w:spacing w:before="40" w:after="40"/>
              <w:ind w:left="-108" w:right="-108" w:firstLine="0"/>
              <w:jc w:val="center"/>
              <w:rPr>
                <w:sz w:val="22"/>
              </w:rPr>
            </w:pPr>
          </w:p>
        </w:tc>
        <w:tc>
          <w:tcPr>
            <w:tcW w:w="1307" w:type="pct"/>
            <w:shd w:val="clear" w:color="auto" w:fill="auto"/>
            <w:vAlign w:val="center"/>
            <w:hideMark/>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szCs w:val="24"/>
              </w:rPr>
            </w:pPr>
            <w:r w:rsidRPr="001A07F9">
              <w:rPr>
                <w:rFonts w:ascii="Times New Roman" w:eastAsia="Times New Roman" w:hAnsi="Times New Roman" w:cs="Times New Roman"/>
                <w:szCs w:val="24"/>
              </w:rPr>
              <w:t>АО «Кировская ТЭЦ-1»</w:t>
            </w:r>
          </w:p>
        </w:tc>
        <w:tc>
          <w:tcPr>
            <w:tcW w:w="764"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10,3</w:t>
            </w:r>
          </w:p>
        </w:tc>
        <w:tc>
          <w:tcPr>
            <w:tcW w:w="762"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06" w:type="pct"/>
            <w:shd w:val="clear" w:color="auto" w:fill="auto"/>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71"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r>
      <w:tr w:rsidR="00926684" w:rsidRPr="001A07F9" w:rsidTr="001A07F9">
        <w:trPr>
          <w:trHeight w:val="225"/>
        </w:trPr>
        <w:tc>
          <w:tcPr>
            <w:tcW w:w="291" w:type="pct"/>
          </w:tcPr>
          <w:p w:rsidR="00926684" w:rsidRPr="001A07F9" w:rsidRDefault="00926684" w:rsidP="00352329">
            <w:pPr>
              <w:pStyle w:val="a4"/>
              <w:numPr>
                <w:ilvl w:val="0"/>
                <w:numId w:val="4"/>
              </w:numPr>
              <w:shd w:val="clear" w:color="auto" w:fill="FFFFFF" w:themeFill="background1"/>
              <w:tabs>
                <w:tab w:val="left" w:pos="34"/>
              </w:tabs>
              <w:suppressAutoHyphens/>
              <w:spacing w:before="40" w:after="40"/>
              <w:ind w:left="-108" w:right="-108" w:firstLine="0"/>
              <w:jc w:val="center"/>
              <w:rPr>
                <w:sz w:val="22"/>
              </w:rPr>
            </w:pPr>
          </w:p>
        </w:tc>
        <w:tc>
          <w:tcPr>
            <w:tcW w:w="1307" w:type="pct"/>
            <w:shd w:val="clear" w:color="auto" w:fill="auto"/>
            <w:vAlign w:val="center"/>
            <w:hideMark/>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Филиал «Кировский» ПАО «Т Плюс» </w:t>
            </w:r>
            <w:r w:rsidR="00352329" w:rsidRPr="001A07F9">
              <w:rPr>
                <w:rFonts w:ascii="Times New Roman" w:eastAsia="Times New Roman" w:hAnsi="Times New Roman" w:cs="Times New Roman"/>
                <w:szCs w:val="24"/>
              </w:rPr>
              <w:t>(</w:t>
            </w:r>
            <w:r w:rsidRPr="001A07F9">
              <w:rPr>
                <w:rFonts w:ascii="Times New Roman" w:eastAsia="Times New Roman" w:hAnsi="Times New Roman" w:cs="Times New Roman"/>
                <w:szCs w:val="24"/>
              </w:rPr>
              <w:t>Кировская ТЭЦ-3</w:t>
            </w:r>
            <w:r w:rsidR="00352329" w:rsidRPr="001A07F9">
              <w:rPr>
                <w:rFonts w:ascii="Times New Roman" w:eastAsia="Times New Roman" w:hAnsi="Times New Roman" w:cs="Times New Roman"/>
                <w:szCs w:val="24"/>
              </w:rPr>
              <w:t>)</w:t>
            </w:r>
          </w:p>
        </w:tc>
        <w:tc>
          <w:tcPr>
            <w:tcW w:w="764"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rPr>
              <w:t>258</w:t>
            </w:r>
          </w:p>
        </w:tc>
        <w:tc>
          <w:tcPr>
            <w:tcW w:w="762"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06" w:type="pct"/>
            <w:shd w:val="clear" w:color="auto" w:fill="auto"/>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71"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r>
      <w:tr w:rsidR="00926684" w:rsidRPr="001A07F9" w:rsidTr="001A07F9">
        <w:trPr>
          <w:trHeight w:val="225"/>
        </w:trPr>
        <w:tc>
          <w:tcPr>
            <w:tcW w:w="291" w:type="pct"/>
          </w:tcPr>
          <w:p w:rsidR="00926684" w:rsidRPr="001A07F9" w:rsidRDefault="00926684" w:rsidP="00352329">
            <w:pPr>
              <w:pStyle w:val="a4"/>
              <w:numPr>
                <w:ilvl w:val="0"/>
                <w:numId w:val="4"/>
              </w:numPr>
              <w:shd w:val="clear" w:color="auto" w:fill="FFFFFF" w:themeFill="background1"/>
              <w:tabs>
                <w:tab w:val="left" w:pos="34"/>
              </w:tabs>
              <w:suppressAutoHyphens/>
              <w:spacing w:before="40" w:after="40"/>
              <w:ind w:left="-108" w:right="-108" w:firstLine="0"/>
              <w:jc w:val="center"/>
              <w:rPr>
                <w:sz w:val="22"/>
              </w:rPr>
            </w:pPr>
          </w:p>
        </w:tc>
        <w:tc>
          <w:tcPr>
            <w:tcW w:w="1307" w:type="pct"/>
            <w:shd w:val="clear" w:color="auto" w:fill="auto"/>
            <w:vAlign w:val="center"/>
            <w:hideMark/>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Филиал «Кировский» </w:t>
            </w:r>
            <w:r w:rsidRPr="001A07F9">
              <w:rPr>
                <w:rFonts w:ascii="Times New Roman" w:eastAsia="Times New Roman" w:hAnsi="Times New Roman" w:cs="Times New Roman"/>
                <w:szCs w:val="24"/>
              </w:rPr>
              <w:lastRenderedPageBreak/>
              <w:t xml:space="preserve">ПАО «Т Плюс» </w:t>
            </w:r>
            <w:r w:rsidR="00352329" w:rsidRPr="001A07F9">
              <w:rPr>
                <w:rFonts w:ascii="Times New Roman" w:eastAsia="Times New Roman" w:hAnsi="Times New Roman" w:cs="Times New Roman"/>
                <w:szCs w:val="24"/>
              </w:rPr>
              <w:t>(</w:t>
            </w:r>
            <w:r w:rsidRPr="001A07F9">
              <w:rPr>
                <w:rFonts w:ascii="Times New Roman" w:eastAsia="Times New Roman" w:hAnsi="Times New Roman" w:cs="Times New Roman"/>
                <w:szCs w:val="24"/>
              </w:rPr>
              <w:t>Кировская ТЭЦ-4</w:t>
            </w:r>
            <w:r w:rsidR="00352329" w:rsidRPr="001A07F9">
              <w:rPr>
                <w:rFonts w:ascii="Times New Roman" w:eastAsia="Times New Roman" w:hAnsi="Times New Roman" w:cs="Times New Roman"/>
                <w:szCs w:val="24"/>
              </w:rPr>
              <w:t>)</w:t>
            </w:r>
          </w:p>
        </w:tc>
        <w:tc>
          <w:tcPr>
            <w:tcW w:w="764"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lastRenderedPageBreak/>
              <w:t>243</w:t>
            </w:r>
          </w:p>
        </w:tc>
        <w:tc>
          <w:tcPr>
            <w:tcW w:w="762"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06" w:type="pct"/>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71"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lang w:val="en-US"/>
              </w:rPr>
              <w:t>–</w:t>
            </w:r>
          </w:p>
        </w:tc>
      </w:tr>
      <w:tr w:rsidR="00926684" w:rsidRPr="001A07F9" w:rsidTr="001A07F9">
        <w:trPr>
          <w:trHeight w:val="225"/>
        </w:trPr>
        <w:tc>
          <w:tcPr>
            <w:tcW w:w="291" w:type="pct"/>
          </w:tcPr>
          <w:p w:rsidR="00926684" w:rsidRPr="001A07F9" w:rsidRDefault="00926684" w:rsidP="00352329">
            <w:pPr>
              <w:pStyle w:val="a4"/>
              <w:numPr>
                <w:ilvl w:val="0"/>
                <w:numId w:val="4"/>
              </w:numPr>
              <w:shd w:val="clear" w:color="auto" w:fill="FFFFFF" w:themeFill="background1"/>
              <w:tabs>
                <w:tab w:val="left" w:pos="34"/>
              </w:tabs>
              <w:suppressAutoHyphens/>
              <w:spacing w:before="40" w:after="40"/>
              <w:ind w:left="-108" w:right="-108" w:firstLine="0"/>
              <w:jc w:val="center"/>
              <w:rPr>
                <w:sz w:val="22"/>
              </w:rPr>
            </w:pPr>
          </w:p>
        </w:tc>
        <w:tc>
          <w:tcPr>
            <w:tcW w:w="1307" w:type="pct"/>
            <w:shd w:val="clear" w:color="auto" w:fill="auto"/>
            <w:vAlign w:val="center"/>
            <w:hideMark/>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szCs w:val="24"/>
              </w:rPr>
            </w:pPr>
            <w:r w:rsidRPr="001A07F9">
              <w:rPr>
                <w:rFonts w:ascii="Times New Roman" w:eastAsia="Times New Roman" w:hAnsi="Times New Roman" w:cs="Times New Roman"/>
                <w:szCs w:val="24"/>
              </w:rPr>
              <w:t xml:space="preserve">Филиал «Кировский» ПАО «Т Плюс»  </w:t>
            </w:r>
            <w:r w:rsidR="00352329" w:rsidRPr="001A07F9">
              <w:rPr>
                <w:rFonts w:ascii="Times New Roman" w:eastAsia="Times New Roman" w:hAnsi="Times New Roman" w:cs="Times New Roman"/>
                <w:szCs w:val="24"/>
              </w:rPr>
              <w:t>(</w:t>
            </w:r>
            <w:r w:rsidRPr="001A07F9">
              <w:rPr>
                <w:rFonts w:ascii="Times New Roman" w:eastAsia="Times New Roman" w:hAnsi="Times New Roman" w:cs="Times New Roman"/>
                <w:szCs w:val="24"/>
              </w:rPr>
              <w:t>Кировская ТЭЦ-5</w:t>
            </w:r>
            <w:r w:rsidR="00352329" w:rsidRPr="001A07F9">
              <w:rPr>
                <w:rFonts w:ascii="Times New Roman" w:eastAsia="Times New Roman" w:hAnsi="Times New Roman" w:cs="Times New Roman"/>
                <w:szCs w:val="24"/>
              </w:rPr>
              <w:t>)</w:t>
            </w:r>
          </w:p>
        </w:tc>
        <w:tc>
          <w:tcPr>
            <w:tcW w:w="764"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450</w:t>
            </w:r>
          </w:p>
        </w:tc>
        <w:tc>
          <w:tcPr>
            <w:tcW w:w="762"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06" w:type="pct"/>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71" w:type="pct"/>
            <w:shd w:val="clear" w:color="auto" w:fill="auto"/>
            <w:noWrap/>
            <w:hideMark/>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r>
      <w:tr w:rsidR="00926684" w:rsidRPr="001A07F9" w:rsidTr="001A07F9">
        <w:trPr>
          <w:trHeight w:val="225"/>
        </w:trPr>
        <w:tc>
          <w:tcPr>
            <w:tcW w:w="291" w:type="pct"/>
          </w:tcPr>
          <w:p w:rsidR="00926684" w:rsidRPr="001A07F9" w:rsidRDefault="00926684" w:rsidP="00352329">
            <w:pPr>
              <w:pStyle w:val="a4"/>
              <w:numPr>
                <w:ilvl w:val="0"/>
                <w:numId w:val="4"/>
              </w:numPr>
              <w:shd w:val="clear" w:color="auto" w:fill="FFFFFF" w:themeFill="background1"/>
              <w:tabs>
                <w:tab w:val="left" w:pos="34"/>
              </w:tabs>
              <w:suppressAutoHyphens/>
              <w:spacing w:before="40" w:after="40"/>
              <w:ind w:left="-108" w:right="-108" w:firstLine="0"/>
              <w:jc w:val="center"/>
              <w:rPr>
                <w:sz w:val="22"/>
              </w:rPr>
            </w:pPr>
          </w:p>
        </w:tc>
        <w:tc>
          <w:tcPr>
            <w:tcW w:w="1307" w:type="pct"/>
            <w:shd w:val="clear" w:color="auto" w:fill="auto"/>
            <w:vAlign w:val="center"/>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szCs w:val="24"/>
              </w:rPr>
            </w:pPr>
            <w:r w:rsidRPr="001A07F9">
              <w:rPr>
                <w:rFonts w:ascii="Times New Roman" w:eastAsia="Times New Roman" w:hAnsi="Times New Roman" w:cs="Times New Roman"/>
                <w:szCs w:val="24"/>
              </w:rPr>
              <w:t>ТЭЦ АО «Омутнинский металлургический завод»</w:t>
            </w:r>
          </w:p>
        </w:tc>
        <w:tc>
          <w:tcPr>
            <w:tcW w:w="764"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10</w:t>
            </w:r>
          </w:p>
        </w:tc>
        <w:tc>
          <w:tcPr>
            <w:tcW w:w="762"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10</w:t>
            </w:r>
          </w:p>
        </w:tc>
        <w:tc>
          <w:tcPr>
            <w:tcW w:w="906" w:type="pct"/>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c>
          <w:tcPr>
            <w:tcW w:w="971"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r w:rsidRPr="001A07F9">
              <w:rPr>
                <w:rFonts w:ascii="Times New Roman" w:eastAsia="Times New Roman" w:hAnsi="Times New Roman" w:cs="Times New Roman"/>
                <w:szCs w:val="24"/>
                <w:lang w:val="en-US"/>
              </w:rPr>
              <w:t>–</w:t>
            </w:r>
          </w:p>
        </w:tc>
      </w:tr>
      <w:tr w:rsidR="00926684" w:rsidRPr="001A07F9" w:rsidTr="001A07F9">
        <w:trPr>
          <w:trHeight w:val="225"/>
        </w:trPr>
        <w:tc>
          <w:tcPr>
            <w:tcW w:w="291" w:type="pct"/>
          </w:tcPr>
          <w:p w:rsidR="00926684" w:rsidRPr="001A07F9" w:rsidRDefault="00926684" w:rsidP="00352329">
            <w:pPr>
              <w:pStyle w:val="a4"/>
              <w:shd w:val="clear" w:color="auto" w:fill="FFFFFF" w:themeFill="background1"/>
              <w:tabs>
                <w:tab w:val="left" w:pos="34"/>
              </w:tabs>
              <w:suppressAutoHyphens/>
              <w:spacing w:before="40" w:after="40"/>
              <w:ind w:left="-108" w:right="-108"/>
              <w:jc w:val="center"/>
              <w:rPr>
                <w:sz w:val="22"/>
              </w:rPr>
            </w:pPr>
          </w:p>
        </w:tc>
        <w:tc>
          <w:tcPr>
            <w:tcW w:w="1307" w:type="pct"/>
            <w:shd w:val="clear" w:color="auto" w:fill="auto"/>
            <w:vAlign w:val="center"/>
          </w:tcPr>
          <w:p w:rsidR="00926684" w:rsidRPr="001A07F9" w:rsidRDefault="00926684" w:rsidP="00BC46A3">
            <w:pPr>
              <w:shd w:val="clear" w:color="auto" w:fill="FFFFFF" w:themeFill="background1"/>
              <w:suppressAutoHyphens/>
              <w:spacing w:before="40" w:after="40" w:line="240" w:lineRule="auto"/>
              <w:rPr>
                <w:rFonts w:ascii="Times New Roman" w:eastAsia="Times New Roman" w:hAnsi="Times New Roman" w:cs="Times New Roman"/>
                <w:bCs/>
                <w:szCs w:val="24"/>
              </w:rPr>
            </w:pPr>
            <w:r w:rsidRPr="001A07F9">
              <w:rPr>
                <w:rFonts w:ascii="Times New Roman" w:eastAsia="Times New Roman" w:hAnsi="Times New Roman" w:cs="Times New Roman"/>
                <w:szCs w:val="24"/>
              </w:rPr>
              <w:t>Всего</w:t>
            </w:r>
            <w:r w:rsidRPr="001A07F9">
              <w:rPr>
                <w:rFonts w:ascii="Times New Roman" w:eastAsia="Times New Roman" w:hAnsi="Times New Roman" w:cs="Times New Roman"/>
                <w:szCs w:val="24"/>
                <w:lang w:val="en-US"/>
              </w:rPr>
              <w:t xml:space="preserve"> </w:t>
            </w:r>
            <w:r w:rsidRPr="001A07F9">
              <w:rPr>
                <w:rFonts w:ascii="Times New Roman" w:eastAsia="Times New Roman" w:hAnsi="Times New Roman" w:cs="Times New Roman"/>
                <w:szCs w:val="24"/>
              </w:rPr>
              <w:t>по ТЭС</w:t>
            </w:r>
          </w:p>
        </w:tc>
        <w:tc>
          <w:tcPr>
            <w:tcW w:w="764"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971,3</w:t>
            </w:r>
          </w:p>
        </w:tc>
        <w:tc>
          <w:tcPr>
            <w:tcW w:w="762"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p>
        </w:tc>
        <w:tc>
          <w:tcPr>
            <w:tcW w:w="906" w:type="pct"/>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p>
        </w:tc>
        <w:tc>
          <w:tcPr>
            <w:tcW w:w="971" w:type="pct"/>
            <w:shd w:val="clear" w:color="auto" w:fill="auto"/>
            <w:noWrap/>
          </w:tcPr>
          <w:p w:rsidR="00926684" w:rsidRPr="001A07F9" w:rsidRDefault="00926684" w:rsidP="00352329">
            <w:pPr>
              <w:shd w:val="clear" w:color="auto" w:fill="FFFFFF" w:themeFill="background1"/>
              <w:suppressAutoHyphens/>
              <w:spacing w:before="40" w:after="40" w:line="240" w:lineRule="auto"/>
              <w:jc w:val="center"/>
              <w:rPr>
                <w:rFonts w:ascii="Times New Roman" w:eastAsia="Times New Roman" w:hAnsi="Times New Roman" w:cs="Times New Roman"/>
                <w:szCs w:val="24"/>
                <w:lang w:val="en-US"/>
              </w:rPr>
            </w:pPr>
          </w:p>
        </w:tc>
      </w:tr>
    </w:tbl>
    <w:p w:rsidR="005C4C62" w:rsidRPr="00803CCA" w:rsidRDefault="001C7C09" w:rsidP="0026631D">
      <w:pPr>
        <w:shd w:val="clear" w:color="auto" w:fill="FFFFFF" w:themeFill="background1"/>
        <w:suppressAutoHyphens/>
        <w:spacing w:before="360" w:after="240" w:line="240" w:lineRule="auto"/>
        <w:ind w:left="1276" w:hanging="567"/>
        <w:jc w:val="both"/>
        <w:outlineLvl w:val="1"/>
        <w:rPr>
          <w:rFonts w:ascii="Times New Roman" w:hAnsi="Times New Roman" w:cs="Times New Roman"/>
          <w:b/>
          <w:bCs/>
          <w:sz w:val="28"/>
          <w:szCs w:val="28"/>
        </w:rPr>
      </w:pPr>
      <w:bookmarkStart w:id="35" w:name="_Toc507501003"/>
      <w:bookmarkStart w:id="36" w:name="_Toc510767197"/>
      <w:bookmarkStart w:id="37" w:name="_Toc7443497"/>
      <w:bookmarkStart w:id="38" w:name="_Toc259452917"/>
      <w:r w:rsidRPr="00803CCA">
        <w:rPr>
          <w:rFonts w:ascii="Times New Roman" w:hAnsi="Times New Roman" w:cs="Times New Roman"/>
          <w:b/>
          <w:bCs/>
          <w:sz w:val="28"/>
          <w:szCs w:val="28"/>
        </w:rPr>
        <w:t>2.6</w:t>
      </w:r>
      <w:r w:rsidR="005C4C62" w:rsidRPr="00803CCA">
        <w:rPr>
          <w:rFonts w:ascii="Times New Roman" w:hAnsi="Times New Roman" w:cs="Times New Roman"/>
          <w:b/>
          <w:bCs/>
          <w:sz w:val="28"/>
          <w:szCs w:val="28"/>
        </w:rPr>
        <w:t>.</w:t>
      </w:r>
      <w:r w:rsidR="005803F7" w:rsidRPr="00803CCA">
        <w:rPr>
          <w:rFonts w:ascii="Times New Roman" w:hAnsi="Times New Roman" w:cs="Times New Roman"/>
          <w:b/>
          <w:bCs/>
          <w:sz w:val="28"/>
          <w:szCs w:val="28"/>
        </w:rPr>
        <w:tab/>
      </w:r>
      <w:r w:rsidR="005C4C62" w:rsidRPr="00803CCA">
        <w:rPr>
          <w:rFonts w:ascii="Times New Roman" w:hAnsi="Times New Roman" w:cs="Times New Roman"/>
          <w:b/>
          <w:bCs/>
          <w:sz w:val="28"/>
          <w:szCs w:val="28"/>
        </w:rPr>
        <w:t xml:space="preserve">Состав </w:t>
      </w:r>
      <w:r w:rsidR="00A37B37">
        <w:rPr>
          <w:rFonts w:ascii="Times New Roman" w:hAnsi="Times New Roman" w:cs="Times New Roman"/>
          <w:b/>
          <w:bCs/>
          <w:sz w:val="28"/>
          <w:szCs w:val="28"/>
        </w:rPr>
        <w:t xml:space="preserve">оборудования </w:t>
      </w:r>
      <w:r w:rsidR="005C4C62" w:rsidRPr="00803CCA">
        <w:rPr>
          <w:rFonts w:ascii="Times New Roman" w:hAnsi="Times New Roman" w:cs="Times New Roman"/>
          <w:b/>
          <w:bCs/>
          <w:sz w:val="28"/>
          <w:szCs w:val="28"/>
        </w:rPr>
        <w:t>существующих электростанций на территории Кировской области</w:t>
      </w:r>
      <w:bookmarkEnd w:id="35"/>
      <w:bookmarkEnd w:id="36"/>
      <w:bookmarkEnd w:id="37"/>
    </w:p>
    <w:p w:rsidR="001A07F9" w:rsidRDefault="001A07F9" w:rsidP="0026631D">
      <w:pPr>
        <w:shd w:val="clear" w:color="auto" w:fill="FFFFFF" w:themeFill="background1"/>
        <w:suppressAutoHyphens/>
        <w:spacing w:after="120" w:line="360" w:lineRule="auto"/>
        <w:ind w:firstLine="709"/>
        <w:jc w:val="both"/>
        <w:rPr>
          <w:rFonts w:ascii="Times New Roman" w:hAnsi="Times New Roman" w:cs="Times New Roman"/>
          <w:bCs/>
          <w:sz w:val="28"/>
          <w:szCs w:val="28"/>
        </w:rPr>
      </w:pPr>
      <w:r w:rsidRPr="001A07F9">
        <w:rPr>
          <w:rFonts w:ascii="Times New Roman" w:hAnsi="Times New Roman" w:cs="Times New Roman"/>
          <w:bCs/>
          <w:sz w:val="28"/>
          <w:szCs w:val="28"/>
        </w:rPr>
        <w:t xml:space="preserve">Состав </w:t>
      </w:r>
      <w:r w:rsidR="00A37B37">
        <w:rPr>
          <w:rFonts w:ascii="Times New Roman" w:hAnsi="Times New Roman" w:cs="Times New Roman"/>
          <w:bCs/>
          <w:sz w:val="28"/>
          <w:szCs w:val="28"/>
        </w:rPr>
        <w:t xml:space="preserve">оборудования </w:t>
      </w:r>
      <w:r w:rsidRPr="001A07F9">
        <w:rPr>
          <w:rFonts w:ascii="Times New Roman" w:hAnsi="Times New Roman" w:cs="Times New Roman"/>
          <w:bCs/>
          <w:sz w:val="28"/>
          <w:szCs w:val="28"/>
        </w:rPr>
        <w:t xml:space="preserve">существующих электростанций на территории Кировской области </w:t>
      </w:r>
      <w:r>
        <w:rPr>
          <w:rFonts w:ascii="Times New Roman" w:hAnsi="Times New Roman" w:cs="Times New Roman"/>
          <w:bCs/>
          <w:sz w:val="28"/>
          <w:szCs w:val="28"/>
        </w:rPr>
        <w:t>представлен в таблице 6.</w:t>
      </w:r>
    </w:p>
    <w:p w:rsidR="00125256" w:rsidRPr="00803CCA" w:rsidRDefault="006C43CC" w:rsidP="0026631D">
      <w:pPr>
        <w:shd w:val="clear" w:color="auto" w:fill="FFFFFF" w:themeFill="background1"/>
        <w:suppressAutoHyphens/>
        <w:spacing w:after="0" w:line="240" w:lineRule="auto"/>
        <w:ind w:left="1276" w:hanging="567"/>
        <w:jc w:val="right"/>
        <w:rPr>
          <w:rFonts w:ascii="Times New Roman" w:hAnsi="Times New Roman" w:cs="Times New Roman"/>
          <w:bCs/>
          <w:sz w:val="28"/>
          <w:szCs w:val="28"/>
        </w:rPr>
      </w:pPr>
      <w:r w:rsidRPr="00803CCA">
        <w:rPr>
          <w:rFonts w:ascii="Times New Roman" w:hAnsi="Times New Roman" w:cs="Times New Roman"/>
          <w:bCs/>
          <w:sz w:val="28"/>
          <w:szCs w:val="28"/>
        </w:rPr>
        <w:t xml:space="preserve">Таблица </w:t>
      </w:r>
      <w:r w:rsidR="00783E01" w:rsidRPr="00803CCA">
        <w:rPr>
          <w:rFonts w:ascii="Times New Roman" w:hAnsi="Times New Roman" w:cs="Times New Roman"/>
          <w:bCs/>
          <w:sz w:val="28"/>
          <w:szCs w:val="28"/>
        </w:rPr>
        <w:t>6</w:t>
      </w:r>
    </w:p>
    <w:p w:rsidR="005C4C62" w:rsidRPr="00803CCA" w:rsidRDefault="005C4C62" w:rsidP="00BC46A3">
      <w:pPr>
        <w:keepNext/>
        <w:keepLines/>
        <w:shd w:val="clear" w:color="auto" w:fill="FFFFFF" w:themeFill="background1"/>
        <w:tabs>
          <w:tab w:val="left" w:pos="1276"/>
        </w:tabs>
        <w:suppressAutoHyphens/>
        <w:spacing w:after="0" w:line="360" w:lineRule="auto"/>
        <w:rPr>
          <w:rFonts w:ascii="Times New Roman" w:eastAsia="Times New Roman" w:hAnsi="Times New Roman" w:cs="Times New Roman"/>
          <w:b/>
          <w:bCs/>
          <w:sz w:val="2"/>
          <w:szCs w:val="26"/>
        </w:rPr>
      </w:pPr>
    </w:p>
    <w:tbl>
      <w:tblPr>
        <w:tblW w:w="97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5"/>
        <w:gridCol w:w="993"/>
        <w:gridCol w:w="1118"/>
        <w:gridCol w:w="718"/>
        <w:gridCol w:w="863"/>
        <w:gridCol w:w="862"/>
        <w:gridCol w:w="1667"/>
        <w:gridCol w:w="835"/>
        <w:gridCol w:w="1008"/>
        <w:gridCol w:w="1275"/>
      </w:tblGrid>
      <w:tr w:rsidR="00926684" w:rsidRPr="001A07F9" w:rsidTr="001A07F9">
        <w:trPr>
          <w:cantSplit/>
          <w:trHeight w:val="657"/>
          <w:tblHeader/>
        </w:trPr>
        <w:tc>
          <w:tcPr>
            <w:tcW w:w="425" w:type="dxa"/>
            <w:vMerge w:val="restart"/>
          </w:tcPr>
          <w:p w:rsidR="00926684" w:rsidRPr="001A07F9" w:rsidRDefault="00352329"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 п/п</w:t>
            </w:r>
          </w:p>
        </w:tc>
        <w:tc>
          <w:tcPr>
            <w:tcW w:w="993" w:type="dxa"/>
            <w:vMerge w:val="restart"/>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Наим</w:t>
            </w:r>
            <w:r w:rsidRPr="001A07F9">
              <w:rPr>
                <w:rFonts w:ascii="Times New Roman" w:hAnsi="Times New Roman" w:cs="Times New Roman"/>
                <w:szCs w:val="24"/>
              </w:rPr>
              <w:t>е</w:t>
            </w:r>
            <w:r w:rsidRPr="001A07F9">
              <w:rPr>
                <w:rFonts w:ascii="Times New Roman" w:hAnsi="Times New Roman" w:cs="Times New Roman"/>
                <w:szCs w:val="24"/>
              </w:rPr>
              <w:t xml:space="preserve">нование </w:t>
            </w:r>
            <w:r w:rsidR="00C5440D" w:rsidRPr="001A07F9">
              <w:rPr>
                <w:rFonts w:ascii="Times New Roman" w:hAnsi="Times New Roman" w:cs="Times New Roman"/>
                <w:szCs w:val="24"/>
              </w:rPr>
              <w:t>электр</w:t>
            </w:r>
            <w:r w:rsidR="00C5440D" w:rsidRPr="001A07F9">
              <w:rPr>
                <w:rFonts w:ascii="Times New Roman" w:hAnsi="Times New Roman" w:cs="Times New Roman"/>
                <w:szCs w:val="24"/>
              </w:rPr>
              <w:t>и</w:t>
            </w:r>
            <w:r w:rsidR="00C5440D" w:rsidRPr="001A07F9">
              <w:rPr>
                <w:rFonts w:ascii="Times New Roman" w:hAnsi="Times New Roman" w:cs="Times New Roman"/>
                <w:szCs w:val="24"/>
              </w:rPr>
              <w:t>ческ</w:t>
            </w:r>
            <w:r w:rsidR="001A07F9">
              <w:rPr>
                <w:rFonts w:ascii="Times New Roman" w:hAnsi="Times New Roman" w:cs="Times New Roman"/>
                <w:szCs w:val="24"/>
              </w:rPr>
              <w:t>ой</w:t>
            </w:r>
            <w:r w:rsidR="00C5440D" w:rsidRPr="001A07F9">
              <w:rPr>
                <w:rFonts w:ascii="Times New Roman" w:hAnsi="Times New Roman" w:cs="Times New Roman"/>
                <w:szCs w:val="24"/>
              </w:rPr>
              <w:t xml:space="preserve"> станци</w:t>
            </w:r>
            <w:r w:rsidR="001A07F9">
              <w:rPr>
                <w:rFonts w:ascii="Times New Roman" w:hAnsi="Times New Roman" w:cs="Times New Roman"/>
                <w:szCs w:val="24"/>
              </w:rPr>
              <w:t>и</w:t>
            </w:r>
          </w:p>
        </w:tc>
        <w:tc>
          <w:tcPr>
            <w:tcW w:w="2699" w:type="dxa"/>
            <w:gridSpan w:val="3"/>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 xml:space="preserve">Установленная </w:t>
            </w:r>
            <w:r w:rsidRPr="001A07F9">
              <w:rPr>
                <w:rFonts w:ascii="Times New Roman" w:hAnsi="Times New Roman" w:cs="Times New Roman"/>
                <w:szCs w:val="24"/>
              </w:rPr>
              <w:br/>
              <w:t>мощность</w:t>
            </w:r>
          </w:p>
        </w:tc>
        <w:tc>
          <w:tcPr>
            <w:tcW w:w="5647" w:type="dxa"/>
            <w:gridSpan w:val="5"/>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Состав оборудования</w:t>
            </w:r>
          </w:p>
        </w:tc>
      </w:tr>
      <w:tr w:rsidR="00926684" w:rsidRPr="001A07F9" w:rsidTr="001A07F9">
        <w:trPr>
          <w:cantSplit/>
          <w:trHeight w:val="625"/>
          <w:tblHeader/>
        </w:trPr>
        <w:tc>
          <w:tcPr>
            <w:tcW w:w="425" w:type="dxa"/>
            <w:vMerge/>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p>
        </w:tc>
        <w:tc>
          <w:tcPr>
            <w:tcW w:w="993" w:type="dxa"/>
            <w:vMerge/>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p>
        </w:tc>
        <w:tc>
          <w:tcPr>
            <w:tcW w:w="1118" w:type="dxa"/>
            <w:vMerge w:val="restart"/>
            <w:tcMar>
              <w:right w:w="0" w:type="dxa"/>
            </w:tcMar>
          </w:tcPr>
          <w:p w:rsidR="00926684" w:rsidRPr="001A07F9" w:rsidRDefault="00352329"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Электрич</w:t>
            </w:r>
            <w:r w:rsidRPr="001A07F9">
              <w:rPr>
                <w:rFonts w:ascii="Times New Roman" w:hAnsi="Times New Roman" w:cs="Times New Roman"/>
                <w:szCs w:val="24"/>
              </w:rPr>
              <w:t>е</w:t>
            </w:r>
            <w:r w:rsidRPr="001A07F9">
              <w:rPr>
                <w:rFonts w:ascii="Times New Roman" w:hAnsi="Times New Roman" w:cs="Times New Roman"/>
                <w:szCs w:val="24"/>
              </w:rPr>
              <w:t>ская</w:t>
            </w:r>
            <w:r w:rsidR="00926684" w:rsidRPr="001A07F9">
              <w:rPr>
                <w:rFonts w:ascii="Times New Roman" w:hAnsi="Times New Roman" w:cs="Times New Roman"/>
                <w:szCs w:val="24"/>
              </w:rPr>
              <w:t>,</w:t>
            </w:r>
          </w:p>
          <w:p w:rsidR="00F330D8"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МВт</w:t>
            </w:r>
          </w:p>
        </w:tc>
        <w:tc>
          <w:tcPr>
            <w:tcW w:w="1581" w:type="dxa"/>
            <w:gridSpan w:val="2"/>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Тепловая, Гкал/ч</w:t>
            </w:r>
          </w:p>
        </w:tc>
        <w:tc>
          <w:tcPr>
            <w:tcW w:w="2529" w:type="dxa"/>
            <w:gridSpan w:val="2"/>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Энергетические котлы</w:t>
            </w:r>
          </w:p>
        </w:tc>
        <w:tc>
          <w:tcPr>
            <w:tcW w:w="1843" w:type="dxa"/>
            <w:gridSpan w:val="2"/>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Паровые и газ</w:t>
            </w:r>
            <w:r w:rsidRPr="001A07F9">
              <w:rPr>
                <w:rFonts w:ascii="Times New Roman" w:hAnsi="Times New Roman" w:cs="Times New Roman"/>
                <w:szCs w:val="24"/>
              </w:rPr>
              <w:t>о</w:t>
            </w:r>
            <w:r w:rsidRPr="001A07F9">
              <w:rPr>
                <w:rFonts w:ascii="Times New Roman" w:hAnsi="Times New Roman" w:cs="Times New Roman"/>
                <w:szCs w:val="24"/>
              </w:rPr>
              <w:t>вые турбины</w:t>
            </w:r>
          </w:p>
        </w:tc>
        <w:tc>
          <w:tcPr>
            <w:tcW w:w="1275" w:type="dxa"/>
            <w:vMerge w:val="restart"/>
          </w:tcPr>
          <w:p w:rsidR="00926684" w:rsidRPr="001A07F9" w:rsidRDefault="00926684" w:rsidP="001A07F9">
            <w:pPr>
              <w:shd w:val="clear" w:color="auto" w:fill="FFFFFF" w:themeFill="background1"/>
              <w:spacing w:before="40" w:after="40" w:line="240" w:lineRule="auto"/>
              <w:jc w:val="center"/>
              <w:rPr>
                <w:rFonts w:ascii="Times New Roman" w:hAnsi="Times New Roman" w:cs="Times New Roman"/>
                <w:szCs w:val="24"/>
              </w:rPr>
            </w:pPr>
            <w:r w:rsidRPr="001A07F9">
              <w:rPr>
                <w:rFonts w:ascii="Times New Roman" w:hAnsi="Times New Roman" w:cs="Times New Roman"/>
                <w:szCs w:val="24"/>
              </w:rPr>
              <w:t xml:space="preserve">Пиковые </w:t>
            </w:r>
            <w:r w:rsidRPr="001A07F9">
              <w:rPr>
                <w:rFonts w:ascii="Times New Roman" w:hAnsi="Times New Roman" w:cs="Times New Roman"/>
                <w:szCs w:val="24"/>
              </w:rPr>
              <w:br/>
              <w:t>водогрейные котлы</w:t>
            </w:r>
          </w:p>
        </w:tc>
      </w:tr>
      <w:tr w:rsidR="00926684" w:rsidRPr="001A07F9" w:rsidTr="001A07F9">
        <w:trPr>
          <w:cantSplit/>
          <w:trHeight w:val="209"/>
          <w:tblHeader/>
        </w:trPr>
        <w:tc>
          <w:tcPr>
            <w:tcW w:w="425" w:type="dxa"/>
            <w:vMerge/>
          </w:tcPr>
          <w:p w:rsidR="00926684" w:rsidRPr="001A07F9" w:rsidRDefault="00926684" w:rsidP="001A07F9">
            <w:pPr>
              <w:shd w:val="clear" w:color="auto" w:fill="FFFFFF" w:themeFill="background1"/>
              <w:spacing w:line="240" w:lineRule="auto"/>
              <w:jc w:val="both"/>
              <w:rPr>
                <w:rFonts w:ascii="Times New Roman" w:hAnsi="Times New Roman" w:cs="Times New Roman"/>
                <w:szCs w:val="24"/>
              </w:rPr>
            </w:pPr>
          </w:p>
        </w:tc>
        <w:tc>
          <w:tcPr>
            <w:tcW w:w="993" w:type="dxa"/>
            <w:vMerge/>
          </w:tcPr>
          <w:p w:rsidR="00926684" w:rsidRPr="001A07F9" w:rsidRDefault="00926684" w:rsidP="001A07F9">
            <w:pPr>
              <w:shd w:val="clear" w:color="auto" w:fill="FFFFFF" w:themeFill="background1"/>
              <w:spacing w:line="240" w:lineRule="auto"/>
              <w:jc w:val="both"/>
              <w:rPr>
                <w:rFonts w:ascii="Times New Roman" w:hAnsi="Times New Roman" w:cs="Times New Roman"/>
                <w:szCs w:val="24"/>
              </w:rPr>
            </w:pPr>
          </w:p>
        </w:tc>
        <w:tc>
          <w:tcPr>
            <w:tcW w:w="1118" w:type="dxa"/>
            <w:vMerge/>
          </w:tcPr>
          <w:p w:rsidR="00926684" w:rsidRPr="001A07F9" w:rsidRDefault="00926684" w:rsidP="001A07F9">
            <w:pPr>
              <w:shd w:val="clear" w:color="auto" w:fill="FFFFFF" w:themeFill="background1"/>
              <w:spacing w:line="240" w:lineRule="auto"/>
              <w:jc w:val="both"/>
              <w:rPr>
                <w:rFonts w:ascii="Times New Roman" w:hAnsi="Times New Roman" w:cs="Times New Roman"/>
                <w:szCs w:val="24"/>
              </w:rPr>
            </w:pPr>
          </w:p>
        </w:tc>
        <w:tc>
          <w:tcPr>
            <w:tcW w:w="718" w:type="dxa"/>
          </w:tcPr>
          <w:p w:rsidR="00926684" w:rsidRPr="001A07F9" w:rsidRDefault="00926684"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всего</w:t>
            </w:r>
          </w:p>
        </w:tc>
        <w:tc>
          <w:tcPr>
            <w:tcW w:w="863" w:type="dxa"/>
          </w:tcPr>
          <w:p w:rsidR="00926684" w:rsidRPr="001A07F9" w:rsidRDefault="00926684"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турбин</w:t>
            </w:r>
          </w:p>
        </w:tc>
        <w:tc>
          <w:tcPr>
            <w:tcW w:w="862" w:type="dxa"/>
          </w:tcPr>
          <w:p w:rsidR="00926684" w:rsidRPr="001A07F9" w:rsidRDefault="00F330D8"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С</w:t>
            </w:r>
            <w:r w:rsidR="00926684" w:rsidRPr="001A07F9">
              <w:rPr>
                <w:rFonts w:ascii="Times New Roman" w:hAnsi="Times New Roman" w:cs="Times New Roman"/>
                <w:szCs w:val="24"/>
              </w:rPr>
              <w:t>т. №</w:t>
            </w:r>
          </w:p>
        </w:tc>
        <w:tc>
          <w:tcPr>
            <w:tcW w:w="1667" w:type="dxa"/>
          </w:tcPr>
          <w:p w:rsidR="00926684" w:rsidRPr="001A07F9" w:rsidRDefault="00F330D8"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М</w:t>
            </w:r>
            <w:r w:rsidR="00926684" w:rsidRPr="001A07F9">
              <w:rPr>
                <w:rFonts w:ascii="Times New Roman" w:hAnsi="Times New Roman" w:cs="Times New Roman"/>
                <w:szCs w:val="24"/>
              </w:rPr>
              <w:t>аркировка</w:t>
            </w:r>
          </w:p>
        </w:tc>
        <w:tc>
          <w:tcPr>
            <w:tcW w:w="835" w:type="dxa"/>
          </w:tcPr>
          <w:p w:rsidR="00926684" w:rsidRPr="001A07F9" w:rsidRDefault="00F330D8"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С</w:t>
            </w:r>
            <w:r w:rsidR="00926684" w:rsidRPr="001A07F9">
              <w:rPr>
                <w:rFonts w:ascii="Times New Roman" w:hAnsi="Times New Roman" w:cs="Times New Roman"/>
                <w:szCs w:val="24"/>
              </w:rPr>
              <w:t>т. №</w:t>
            </w:r>
          </w:p>
        </w:tc>
        <w:tc>
          <w:tcPr>
            <w:tcW w:w="1008" w:type="dxa"/>
          </w:tcPr>
          <w:p w:rsidR="00926684" w:rsidRPr="001A07F9" w:rsidRDefault="00F330D8" w:rsidP="001A07F9">
            <w:pPr>
              <w:shd w:val="clear" w:color="auto" w:fill="FFFFFF" w:themeFill="background1"/>
              <w:spacing w:after="0" w:line="240" w:lineRule="auto"/>
              <w:jc w:val="center"/>
              <w:rPr>
                <w:rFonts w:ascii="Times New Roman" w:hAnsi="Times New Roman" w:cs="Times New Roman"/>
                <w:szCs w:val="24"/>
              </w:rPr>
            </w:pPr>
            <w:r w:rsidRPr="001A07F9">
              <w:rPr>
                <w:rFonts w:ascii="Times New Roman" w:hAnsi="Times New Roman" w:cs="Times New Roman"/>
                <w:szCs w:val="24"/>
              </w:rPr>
              <w:t>Т</w:t>
            </w:r>
            <w:r w:rsidR="00926684" w:rsidRPr="001A07F9">
              <w:rPr>
                <w:rFonts w:ascii="Times New Roman" w:hAnsi="Times New Roman" w:cs="Times New Roman"/>
                <w:szCs w:val="24"/>
              </w:rPr>
              <w:t>ип агр</w:t>
            </w:r>
            <w:r w:rsidR="00926684" w:rsidRPr="001A07F9">
              <w:rPr>
                <w:rFonts w:ascii="Times New Roman" w:hAnsi="Times New Roman" w:cs="Times New Roman"/>
                <w:szCs w:val="24"/>
              </w:rPr>
              <w:t>е</w:t>
            </w:r>
            <w:r w:rsidR="00926684" w:rsidRPr="001A07F9">
              <w:rPr>
                <w:rFonts w:ascii="Times New Roman" w:hAnsi="Times New Roman" w:cs="Times New Roman"/>
                <w:szCs w:val="24"/>
              </w:rPr>
              <w:t>гата</w:t>
            </w:r>
          </w:p>
        </w:tc>
        <w:tc>
          <w:tcPr>
            <w:tcW w:w="1275" w:type="dxa"/>
            <w:vMerge/>
          </w:tcPr>
          <w:p w:rsidR="00926684" w:rsidRPr="001A07F9" w:rsidRDefault="00926684" w:rsidP="001A07F9">
            <w:pPr>
              <w:shd w:val="clear" w:color="auto" w:fill="FFFFFF" w:themeFill="background1"/>
              <w:spacing w:line="240" w:lineRule="auto"/>
              <w:jc w:val="center"/>
              <w:rPr>
                <w:rFonts w:ascii="Times New Roman" w:hAnsi="Times New Roman" w:cs="Times New Roman"/>
                <w:szCs w:val="24"/>
              </w:rPr>
            </w:pPr>
          </w:p>
        </w:tc>
      </w:tr>
      <w:tr w:rsidR="00F330D8" w:rsidRPr="001A07F9" w:rsidTr="001A07F9">
        <w:trPr>
          <w:cantSplit/>
          <w:trHeight w:val="368"/>
        </w:trPr>
        <w:tc>
          <w:tcPr>
            <w:tcW w:w="425" w:type="dxa"/>
            <w:vMerge w:val="restart"/>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Киро</w:t>
            </w:r>
            <w:r w:rsidRPr="001A07F9">
              <w:rPr>
                <w:rFonts w:ascii="Times New Roman" w:eastAsia="Times New Roman" w:hAnsi="Times New Roman" w:cs="Times New Roman"/>
              </w:rPr>
              <w:t>в</w:t>
            </w:r>
            <w:r w:rsidRPr="001A07F9">
              <w:rPr>
                <w:rFonts w:ascii="Times New Roman" w:eastAsia="Times New Roman" w:hAnsi="Times New Roman" w:cs="Times New Roman"/>
              </w:rPr>
              <w:t>ская ТЭЦ-1</w:t>
            </w:r>
          </w:p>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10,3</w:t>
            </w:r>
          </w:p>
        </w:tc>
        <w:tc>
          <w:tcPr>
            <w:tcW w:w="7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90,2</w:t>
            </w:r>
          </w:p>
        </w:tc>
        <w:tc>
          <w:tcPr>
            <w:tcW w:w="863"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90,2</w:t>
            </w: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К-5</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Е-45</w:t>
            </w:r>
          </w:p>
        </w:tc>
        <w:tc>
          <w:tcPr>
            <w:tcW w:w="835"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ТГ-2</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ПР-5-3,4/1,7/1,0</w:t>
            </w: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К-6</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Е-45</w:t>
            </w:r>
          </w:p>
        </w:tc>
        <w:tc>
          <w:tcPr>
            <w:tcW w:w="835"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ТГ-3</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Р-5,3-32/3</w:t>
            </w:r>
          </w:p>
        </w:tc>
        <w:tc>
          <w:tcPr>
            <w:tcW w:w="1275" w:type="dxa"/>
            <w:vMerge/>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К-8</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БКЗ-75-39 ГМА</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К-9</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БКЗ-75-39 ГМА</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368"/>
        </w:trPr>
        <w:tc>
          <w:tcPr>
            <w:tcW w:w="425" w:type="dxa"/>
            <w:vMerge w:val="restart"/>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Киро</w:t>
            </w:r>
            <w:r w:rsidRPr="001A07F9">
              <w:rPr>
                <w:rFonts w:ascii="Times New Roman" w:eastAsia="Times New Roman" w:hAnsi="Times New Roman" w:cs="Times New Roman"/>
              </w:rPr>
              <w:t>в</w:t>
            </w:r>
            <w:r w:rsidRPr="001A07F9">
              <w:rPr>
                <w:rFonts w:ascii="Times New Roman" w:eastAsia="Times New Roman" w:hAnsi="Times New Roman" w:cs="Times New Roman"/>
              </w:rPr>
              <w:t>ская ТЭЦ-3</w:t>
            </w:r>
          </w:p>
        </w:tc>
        <w:tc>
          <w:tcPr>
            <w:tcW w:w="11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258</w:t>
            </w:r>
          </w:p>
        </w:tc>
        <w:tc>
          <w:tcPr>
            <w:tcW w:w="7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606</w:t>
            </w:r>
          </w:p>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206</w:t>
            </w:r>
          </w:p>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К-8</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ТП-170-1</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ТГ-3</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ПТ-22-90/10</w:t>
            </w: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КВГМ-100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К-10</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ПК-14-2</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КВГМ-100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tcBorders>
              <w:top w:val="nil"/>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К-11</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ПК-14-2</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КВГМ-100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val="restart"/>
          </w:tcPr>
          <w:p w:rsidR="00F330D8" w:rsidRPr="001A07F9" w:rsidRDefault="001A07F9" w:rsidP="001A07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r w:rsidR="00F330D8" w:rsidRPr="001A07F9">
              <w:rPr>
                <w:rFonts w:ascii="Times New Roman" w:eastAsia="Times New Roman" w:hAnsi="Times New Roman" w:cs="Times New Roman"/>
              </w:rPr>
              <w:t>лок 1</w:t>
            </w:r>
          </w:p>
        </w:tc>
        <w:tc>
          <w:tcPr>
            <w:tcW w:w="1667"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Е-236/40,2-9,15/1,5-515/298-19,3вв</w:t>
            </w:r>
          </w:p>
        </w:tc>
        <w:tc>
          <w:tcPr>
            <w:tcW w:w="835" w:type="dxa"/>
            <w:vMerge w:val="restart"/>
          </w:tcPr>
          <w:p w:rsidR="00F330D8" w:rsidRPr="001A07F9" w:rsidRDefault="00FE7F2A"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w:t>
            </w:r>
            <w:r w:rsidR="00F330D8" w:rsidRPr="001A07F9">
              <w:rPr>
                <w:rFonts w:ascii="Times New Roman" w:eastAsia="Times New Roman" w:hAnsi="Times New Roman" w:cs="Times New Roman"/>
              </w:rPr>
              <w:t>лок 1</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Т-63/76-8,8</w:t>
            </w: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КВГМ-100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667"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3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ГТЭ-160</w:t>
            </w:r>
          </w:p>
        </w:tc>
        <w:tc>
          <w:tcPr>
            <w:tcW w:w="127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r w:rsidR="00F330D8" w:rsidRPr="001A07F9" w:rsidTr="001A07F9">
        <w:trPr>
          <w:cantSplit/>
          <w:trHeight w:val="368"/>
        </w:trPr>
        <w:tc>
          <w:tcPr>
            <w:tcW w:w="425" w:type="dxa"/>
            <w:vMerge w:val="restart"/>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Киро</w:t>
            </w:r>
            <w:r w:rsidRPr="001A07F9">
              <w:rPr>
                <w:rFonts w:ascii="Times New Roman" w:eastAsia="Times New Roman" w:hAnsi="Times New Roman" w:cs="Times New Roman"/>
              </w:rPr>
              <w:t>в</w:t>
            </w:r>
            <w:r w:rsidRPr="001A07F9">
              <w:rPr>
                <w:rFonts w:ascii="Times New Roman" w:eastAsia="Times New Roman" w:hAnsi="Times New Roman" w:cs="Times New Roman"/>
              </w:rPr>
              <w:t>ская ТЭЦ-4</w:t>
            </w:r>
          </w:p>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243</w:t>
            </w:r>
          </w:p>
        </w:tc>
        <w:tc>
          <w:tcPr>
            <w:tcW w:w="7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1142</w:t>
            </w:r>
          </w:p>
        </w:tc>
        <w:tc>
          <w:tcPr>
            <w:tcW w:w="863"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422</w:t>
            </w: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К-3</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ТГ-2</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Тп-65/75-12,8</w:t>
            </w: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К-4</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ТГ-3</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Т-50-130</w:t>
            </w: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К-5</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ТГ-6</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Т-120/130-130-8МО</w:t>
            </w: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 (консерв</w:t>
            </w:r>
            <w:r w:rsidRPr="001A07F9">
              <w:rPr>
                <w:rFonts w:ascii="Times New Roman" w:eastAsia="Times New Roman" w:hAnsi="Times New Roman" w:cs="Times New Roman"/>
              </w:rPr>
              <w:t>а</w:t>
            </w:r>
            <w:r w:rsidRPr="001A07F9">
              <w:rPr>
                <w:rFonts w:ascii="Times New Roman" w:eastAsia="Times New Roman" w:hAnsi="Times New Roman" w:cs="Times New Roman"/>
              </w:rPr>
              <w:t>ц</w:t>
            </w:r>
            <w:r w:rsidR="00C5440D" w:rsidRPr="001A07F9">
              <w:rPr>
                <w:rFonts w:ascii="Times New Roman" w:eastAsia="Times New Roman" w:hAnsi="Times New Roman" w:cs="Times New Roman"/>
              </w:rPr>
              <w:t>ия</w:t>
            </w:r>
            <w:r w:rsidRPr="001A07F9">
              <w:rPr>
                <w:rFonts w:ascii="Times New Roman" w:eastAsia="Times New Roman" w:hAnsi="Times New Roman" w:cs="Times New Roman"/>
              </w:rPr>
              <w:t>)</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К-6</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w:t>
            </w:r>
          </w:p>
        </w:tc>
      </w:tr>
      <w:tr w:rsidR="00F330D8" w:rsidRPr="001A07F9" w:rsidTr="001A07F9">
        <w:trPr>
          <w:cantSplit/>
          <w:trHeight w:val="103"/>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К-7</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437"/>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К-8</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К-9</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rPr>
            </w:pPr>
          </w:p>
        </w:tc>
        <w:tc>
          <w:tcPr>
            <w:tcW w:w="862" w:type="dxa"/>
            <w:tcBorders>
              <w:top w:val="single" w:sz="2" w:space="0" w:color="auto"/>
              <w:left w:val="nil"/>
              <w:bottom w:val="single" w:sz="2" w:space="0" w:color="auto"/>
              <w:right w:val="single" w:sz="2" w:space="0" w:color="auto"/>
            </w:tcBorders>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К-10</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БКЗ-210-140ф</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735"/>
        </w:trPr>
        <w:tc>
          <w:tcPr>
            <w:tcW w:w="425" w:type="dxa"/>
            <w:vMerge w:val="restart"/>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Киро</w:t>
            </w:r>
            <w:r w:rsidRPr="001A07F9">
              <w:rPr>
                <w:rFonts w:ascii="Times New Roman" w:eastAsia="Times New Roman" w:hAnsi="Times New Roman" w:cs="Times New Roman"/>
              </w:rPr>
              <w:t>в</w:t>
            </w:r>
            <w:r w:rsidRPr="001A07F9">
              <w:rPr>
                <w:rFonts w:ascii="Times New Roman" w:eastAsia="Times New Roman" w:hAnsi="Times New Roman" w:cs="Times New Roman"/>
              </w:rPr>
              <w:t>ская ТЭЦ-5</w:t>
            </w:r>
          </w:p>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1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450</w:t>
            </w:r>
          </w:p>
        </w:tc>
        <w:tc>
          <w:tcPr>
            <w:tcW w:w="71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1090</w:t>
            </w:r>
          </w:p>
        </w:tc>
        <w:tc>
          <w:tcPr>
            <w:tcW w:w="863"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730</w:t>
            </w:r>
          </w:p>
        </w:tc>
        <w:tc>
          <w:tcPr>
            <w:tcW w:w="862"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hAnsi="Times New Roman" w:cs="Times New Roman"/>
              </w:rPr>
              <w:t>1</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ТПЕ-430</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1ТГ</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ПТ-80/100-130/13</w:t>
            </w:r>
          </w:p>
        </w:tc>
        <w:tc>
          <w:tcPr>
            <w:tcW w:w="1275"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val="restart"/>
          </w:tcPr>
          <w:p w:rsidR="00F330D8" w:rsidRPr="001A07F9" w:rsidRDefault="001A07F9" w:rsidP="001A07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r w:rsidR="00F330D8" w:rsidRPr="001A07F9">
              <w:rPr>
                <w:rFonts w:ascii="Times New Roman" w:eastAsia="Times New Roman" w:hAnsi="Times New Roman" w:cs="Times New Roman"/>
              </w:rPr>
              <w:t>лок 2</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ТПЕ-429</w:t>
            </w:r>
          </w:p>
        </w:tc>
        <w:tc>
          <w:tcPr>
            <w:tcW w:w="835" w:type="dxa"/>
            <w:vMerge w:val="restart"/>
          </w:tcPr>
          <w:p w:rsidR="00F330D8" w:rsidRPr="001A07F9" w:rsidRDefault="00FE7F2A"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w:t>
            </w:r>
            <w:r w:rsidR="00F330D8" w:rsidRPr="001A07F9">
              <w:rPr>
                <w:rFonts w:ascii="Times New Roman" w:eastAsia="Times New Roman" w:hAnsi="Times New Roman" w:cs="Times New Roman"/>
              </w:rPr>
              <w:t>лок 2</w:t>
            </w:r>
          </w:p>
        </w:tc>
        <w:tc>
          <w:tcPr>
            <w:tcW w:w="100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Т-185/220-130</w:t>
            </w: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ПТВМ-180 (законсе</w:t>
            </w:r>
            <w:r w:rsidRPr="001A07F9">
              <w:rPr>
                <w:rFonts w:ascii="Times New Roman" w:eastAsia="Times New Roman" w:hAnsi="Times New Roman" w:cs="Times New Roman"/>
              </w:rPr>
              <w:t>р</w:t>
            </w:r>
            <w:r w:rsidRPr="001A07F9">
              <w:rPr>
                <w:rFonts w:ascii="Times New Roman" w:eastAsia="Times New Roman" w:hAnsi="Times New Roman" w:cs="Times New Roman"/>
              </w:rPr>
              <w:t>вирован)</w:t>
            </w: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667" w:type="dxa"/>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ТПЕ-429</w:t>
            </w:r>
          </w:p>
        </w:tc>
        <w:tc>
          <w:tcPr>
            <w:tcW w:w="83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00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val="restart"/>
          </w:tcPr>
          <w:p w:rsidR="00F330D8" w:rsidRPr="001A07F9" w:rsidRDefault="001A07F9" w:rsidP="001A07F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r w:rsidR="00F330D8" w:rsidRPr="001A07F9">
              <w:rPr>
                <w:rFonts w:ascii="Times New Roman" w:eastAsia="Times New Roman" w:hAnsi="Times New Roman" w:cs="Times New Roman"/>
              </w:rPr>
              <w:t>лок 3</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ТПЕ-429</w:t>
            </w:r>
          </w:p>
        </w:tc>
        <w:tc>
          <w:tcPr>
            <w:tcW w:w="835" w:type="dxa"/>
            <w:vMerge w:val="restart"/>
          </w:tcPr>
          <w:p w:rsidR="00F330D8" w:rsidRPr="001A07F9" w:rsidRDefault="00FE7F2A"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б</w:t>
            </w:r>
            <w:r w:rsidR="00F330D8" w:rsidRPr="001A07F9">
              <w:rPr>
                <w:rFonts w:ascii="Times New Roman" w:eastAsia="Times New Roman" w:hAnsi="Times New Roman" w:cs="Times New Roman"/>
              </w:rPr>
              <w:t>лок 3</w:t>
            </w:r>
          </w:p>
        </w:tc>
        <w:tc>
          <w:tcPr>
            <w:tcW w:w="1008"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Т-185/220-130</w:t>
            </w:r>
          </w:p>
        </w:tc>
        <w:tc>
          <w:tcPr>
            <w:tcW w:w="1275" w:type="dxa"/>
            <w:vMerge w:val="restart"/>
          </w:tcPr>
          <w:p w:rsidR="00F330D8" w:rsidRPr="001A07F9" w:rsidRDefault="00F330D8" w:rsidP="001A07F9">
            <w:pPr>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71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862"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667" w:type="dxa"/>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r w:rsidRPr="001A07F9">
              <w:rPr>
                <w:rFonts w:ascii="Times New Roman" w:eastAsia="Times New Roman" w:hAnsi="Times New Roman" w:cs="Times New Roman"/>
              </w:rPr>
              <w:t>ТПЕ-429</w:t>
            </w:r>
          </w:p>
        </w:tc>
        <w:tc>
          <w:tcPr>
            <w:tcW w:w="83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008"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c>
          <w:tcPr>
            <w:tcW w:w="127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val="restart"/>
          </w:tcPr>
          <w:p w:rsidR="00F330D8" w:rsidRPr="001A07F9" w:rsidRDefault="00F330D8" w:rsidP="001A07F9">
            <w:pPr>
              <w:pStyle w:val="a4"/>
              <w:numPr>
                <w:ilvl w:val="0"/>
                <w:numId w:val="5"/>
              </w:numPr>
              <w:shd w:val="clear" w:color="auto" w:fill="FFFFFF" w:themeFill="background1"/>
              <w:ind w:left="114" w:firstLine="0"/>
              <w:rPr>
                <w:sz w:val="22"/>
              </w:rPr>
            </w:pPr>
          </w:p>
        </w:tc>
        <w:tc>
          <w:tcPr>
            <w:tcW w:w="993"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ТЭЦ АО</w:t>
            </w:r>
            <w:r w:rsidR="00C5440D" w:rsidRPr="001A07F9">
              <w:rPr>
                <w:rFonts w:ascii="Times New Roman" w:eastAsia="Times New Roman" w:hAnsi="Times New Roman" w:cs="Times New Roman"/>
                <w:szCs w:val="24"/>
              </w:rPr>
              <w:t xml:space="preserve"> «Ому</w:t>
            </w:r>
            <w:r w:rsidR="00C5440D" w:rsidRPr="001A07F9">
              <w:rPr>
                <w:rFonts w:ascii="Times New Roman" w:eastAsia="Times New Roman" w:hAnsi="Times New Roman" w:cs="Times New Roman"/>
                <w:szCs w:val="24"/>
              </w:rPr>
              <w:t>т</w:t>
            </w:r>
            <w:r w:rsidR="00C5440D" w:rsidRPr="001A07F9">
              <w:rPr>
                <w:rFonts w:ascii="Times New Roman" w:eastAsia="Times New Roman" w:hAnsi="Times New Roman" w:cs="Times New Roman"/>
                <w:szCs w:val="24"/>
              </w:rPr>
              <w:t>нинский мета</w:t>
            </w:r>
            <w:r w:rsidR="00C5440D" w:rsidRPr="001A07F9">
              <w:rPr>
                <w:rFonts w:ascii="Times New Roman" w:eastAsia="Times New Roman" w:hAnsi="Times New Roman" w:cs="Times New Roman"/>
                <w:szCs w:val="24"/>
              </w:rPr>
              <w:t>л</w:t>
            </w:r>
            <w:r w:rsidR="00C5440D" w:rsidRPr="001A07F9">
              <w:rPr>
                <w:rFonts w:ascii="Times New Roman" w:eastAsia="Times New Roman" w:hAnsi="Times New Roman" w:cs="Times New Roman"/>
                <w:szCs w:val="24"/>
              </w:rPr>
              <w:t>лургич</w:t>
            </w:r>
            <w:r w:rsidR="00C5440D" w:rsidRPr="001A07F9">
              <w:rPr>
                <w:rFonts w:ascii="Times New Roman" w:eastAsia="Times New Roman" w:hAnsi="Times New Roman" w:cs="Times New Roman"/>
                <w:szCs w:val="24"/>
              </w:rPr>
              <w:t>е</w:t>
            </w:r>
            <w:r w:rsidR="00C5440D" w:rsidRPr="001A07F9">
              <w:rPr>
                <w:rFonts w:ascii="Times New Roman" w:eastAsia="Times New Roman" w:hAnsi="Times New Roman" w:cs="Times New Roman"/>
                <w:szCs w:val="24"/>
              </w:rPr>
              <w:t>ский з</w:t>
            </w:r>
            <w:r w:rsidR="00C5440D" w:rsidRPr="001A07F9">
              <w:rPr>
                <w:rFonts w:ascii="Times New Roman" w:eastAsia="Times New Roman" w:hAnsi="Times New Roman" w:cs="Times New Roman"/>
                <w:szCs w:val="24"/>
              </w:rPr>
              <w:t>а</w:t>
            </w:r>
            <w:r w:rsidR="00C5440D" w:rsidRPr="001A07F9">
              <w:rPr>
                <w:rFonts w:ascii="Times New Roman" w:eastAsia="Times New Roman" w:hAnsi="Times New Roman" w:cs="Times New Roman"/>
                <w:szCs w:val="24"/>
              </w:rPr>
              <w:t>вод»</w:t>
            </w:r>
          </w:p>
        </w:tc>
        <w:tc>
          <w:tcPr>
            <w:tcW w:w="1118" w:type="dxa"/>
            <w:vMerge w:val="restart"/>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10</w:t>
            </w:r>
          </w:p>
        </w:tc>
        <w:tc>
          <w:tcPr>
            <w:tcW w:w="718" w:type="dxa"/>
            <w:vMerge w:val="restart"/>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29,4</w:t>
            </w:r>
          </w:p>
        </w:tc>
        <w:tc>
          <w:tcPr>
            <w:tcW w:w="863" w:type="dxa"/>
            <w:vMerge w:val="restart"/>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29,4</w:t>
            </w:r>
          </w:p>
        </w:tc>
        <w:tc>
          <w:tcPr>
            <w:tcW w:w="862"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1</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Е-35-40ГМ</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1</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ПР 6-35-10-5М</w:t>
            </w:r>
          </w:p>
        </w:tc>
        <w:tc>
          <w:tcPr>
            <w:tcW w:w="1275" w:type="dxa"/>
            <w:vMerge w:val="restart"/>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862"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2</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Е-35-40ГМ</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2</w:t>
            </w: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АП-4</w:t>
            </w:r>
          </w:p>
        </w:tc>
        <w:tc>
          <w:tcPr>
            <w:tcW w:w="127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r w:rsidR="00F330D8" w:rsidRPr="001A07F9" w:rsidTr="001A07F9">
        <w:trPr>
          <w:cantSplit/>
          <w:trHeight w:val="212"/>
        </w:trPr>
        <w:tc>
          <w:tcPr>
            <w:tcW w:w="42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993"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szCs w:val="24"/>
              </w:rPr>
            </w:pPr>
          </w:p>
        </w:tc>
        <w:tc>
          <w:tcPr>
            <w:tcW w:w="1118"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718"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863" w:type="dxa"/>
            <w:vMerge/>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862"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3</w:t>
            </w:r>
          </w:p>
        </w:tc>
        <w:tc>
          <w:tcPr>
            <w:tcW w:w="1667" w:type="dxa"/>
          </w:tcPr>
          <w:p w:rsidR="00F330D8" w:rsidRPr="001A07F9" w:rsidRDefault="00F330D8" w:rsidP="001A07F9">
            <w:pPr>
              <w:spacing w:after="0" w:line="240" w:lineRule="auto"/>
              <w:jc w:val="center"/>
              <w:rPr>
                <w:rFonts w:ascii="Times New Roman" w:eastAsia="Times New Roman" w:hAnsi="Times New Roman" w:cs="Times New Roman"/>
                <w:szCs w:val="24"/>
              </w:rPr>
            </w:pPr>
            <w:r w:rsidRPr="001A07F9">
              <w:rPr>
                <w:rFonts w:ascii="Times New Roman" w:eastAsia="Times New Roman" w:hAnsi="Times New Roman" w:cs="Times New Roman"/>
                <w:szCs w:val="24"/>
              </w:rPr>
              <w:t>ТП-35</w:t>
            </w:r>
          </w:p>
        </w:tc>
        <w:tc>
          <w:tcPr>
            <w:tcW w:w="835" w:type="dxa"/>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1008" w:type="dxa"/>
          </w:tcPr>
          <w:p w:rsidR="00F330D8" w:rsidRPr="001A07F9" w:rsidRDefault="00F330D8" w:rsidP="001A07F9">
            <w:pPr>
              <w:spacing w:after="0" w:line="240" w:lineRule="auto"/>
              <w:jc w:val="center"/>
              <w:rPr>
                <w:rFonts w:ascii="Times New Roman" w:eastAsia="Times New Roman" w:hAnsi="Times New Roman" w:cs="Times New Roman"/>
                <w:szCs w:val="24"/>
              </w:rPr>
            </w:pPr>
          </w:p>
        </w:tc>
        <w:tc>
          <w:tcPr>
            <w:tcW w:w="1275" w:type="dxa"/>
            <w:vMerge/>
          </w:tcPr>
          <w:p w:rsidR="00F330D8" w:rsidRPr="001A07F9" w:rsidRDefault="00F330D8" w:rsidP="001A07F9">
            <w:pPr>
              <w:shd w:val="clear" w:color="auto" w:fill="FFFFFF" w:themeFill="background1"/>
              <w:spacing w:after="0" w:line="240" w:lineRule="auto"/>
              <w:jc w:val="center"/>
              <w:rPr>
                <w:rFonts w:ascii="Times New Roman" w:eastAsia="Times New Roman" w:hAnsi="Times New Roman" w:cs="Times New Roman"/>
              </w:rPr>
            </w:pPr>
          </w:p>
        </w:tc>
      </w:tr>
    </w:tbl>
    <w:p w:rsidR="000E7C2D" w:rsidRPr="00803CCA" w:rsidRDefault="000E7C2D" w:rsidP="00BC46A3">
      <w:pPr>
        <w:shd w:val="clear" w:color="auto" w:fill="FFFFFF" w:themeFill="background1"/>
        <w:suppressAutoHyphens/>
        <w:spacing w:after="0" w:line="240" w:lineRule="auto"/>
        <w:ind w:left="1276" w:hanging="567"/>
        <w:rPr>
          <w:rFonts w:ascii="Times New Roman" w:eastAsia="Times New Roman" w:hAnsi="Times New Roman" w:cs="Times New Roman"/>
          <w:b/>
          <w:bCs/>
          <w:sz w:val="28"/>
          <w:szCs w:val="26"/>
        </w:rPr>
      </w:pPr>
      <w:bookmarkStart w:id="39" w:name="_Toc507501004"/>
      <w:bookmarkStart w:id="40" w:name="_Toc510767198"/>
    </w:p>
    <w:p w:rsidR="00AE49AB" w:rsidRPr="00803CCA" w:rsidRDefault="001C7C09" w:rsidP="00BC46A3">
      <w:pPr>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6"/>
          <w:szCs w:val="26"/>
        </w:rPr>
      </w:pPr>
      <w:bookmarkStart w:id="41" w:name="_Toc7443498"/>
      <w:r w:rsidRPr="00803CCA">
        <w:rPr>
          <w:rFonts w:ascii="Times New Roman" w:eastAsia="Times New Roman" w:hAnsi="Times New Roman" w:cs="Times New Roman"/>
          <w:b/>
          <w:bCs/>
          <w:sz w:val="28"/>
          <w:szCs w:val="26"/>
        </w:rPr>
        <w:t>2.7</w:t>
      </w:r>
      <w:r w:rsidR="005C4C62" w:rsidRPr="00803CCA">
        <w:rPr>
          <w:rFonts w:ascii="Times New Roman" w:eastAsia="Times New Roman" w:hAnsi="Times New Roman" w:cs="Times New Roman"/>
          <w:b/>
          <w:bCs/>
          <w:sz w:val="28"/>
          <w:szCs w:val="26"/>
        </w:rPr>
        <w:t>.</w:t>
      </w:r>
      <w:r w:rsidR="005803F7" w:rsidRPr="00803CCA">
        <w:rPr>
          <w:rFonts w:ascii="Times New Roman" w:eastAsia="Times New Roman" w:hAnsi="Times New Roman" w:cs="Times New Roman"/>
          <w:b/>
          <w:bCs/>
          <w:sz w:val="28"/>
          <w:szCs w:val="26"/>
        </w:rPr>
        <w:tab/>
      </w:r>
      <w:r w:rsidR="005C4C62" w:rsidRPr="00803CCA">
        <w:rPr>
          <w:rFonts w:ascii="Times New Roman" w:eastAsia="Times New Roman" w:hAnsi="Times New Roman" w:cs="Times New Roman"/>
          <w:b/>
          <w:bCs/>
          <w:sz w:val="28"/>
          <w:szCs w:val="26"/>
        </w:rPr>
        <w:t>Структура выработки электр</w:t>
      </w:r>
      <w:r w:rsidR="00F330D8">
        <w:rPr>
          <w:rFonts w:ascii="Times New Roman" w:eastAsia="Times New Roman" w:hAnsi="Times New Roman" w:cs="Times New Roman"/>
          <w:b/>
          <w:bCs/>
          <w:sz w:val="28"/>
          <w:szCs w:val="26"/>
        </w:rPr>
        <w:t xml:space="preserve">ической </w:t>
      </w:r>
      <w:r w:rsidR="005C4C62" w:rsidRPr="00803CCA">
        <w:rPr>
          <w:rFonts w:ascii="Times New Roman" w:eastAsia="Times New Roman" w:hAnsi="Times New Roman" w:cs="Times New Roman"/>
          <w:b/>
          <w:bCs/>
          <w:sz w:val="28"/>
          <w:szCs w:val="26"/>
        </w:rPr>
        <w:t>энергии по типам электростанций</w:t>
      </w:r>
      <w:bookmarkStart w:id="42" w:name="RANGE!A1:AE9"/>
      <w:bookmarkEnd w:id="38"/>
      <w:bookmarkEnd w:id="39"/>
      <w:bookmarkEnd w:id="40"/>
      <w:bookmarkEnd w:id="41"/>
    </w:p>
    <w:p w:rsidR="00F330D8" w:rsidRDefault="00F330D8"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6"/>
        </w:rPr>
      </w:pPr>
      <w:r w:rsidRPr="00F330D8">
        <w:rPr>
          <w:rFonts w:ascii="Times New Roman" w:eastAsia="Times New Roman" w:hAnsi="Times New Roman" w:cs="Times New Roman"/>
          <w:sz w:val="28"/>
          <w:szCs w:val="28"/>
        </w:rPr>
        <w:t>Структура</w:t>
      </w:r>
      <w:r w:rsidRPr="00F330D8">
        <w:rPr>
          <w:rFonts w:ascii="Times New Roman" w:eastAsia="Times New Roman" w:hAnsi="Times New Roman" w:cs="Times New Roman"/>
          <w:bCs/>
          <w:sz w:val="28"/>
          <w:szCs w:val="26"/>
        </w:rPr>
        <w:t xml:space="preserve"> выработки электрической энергии по типам электростанций</w:t>
      </w:r>
      <w:r>
        <w:rPr>
          <w:rFonts w:ascii="Times New Roman" w:eastAsia="Times New Roman" w:hAnsi="Times New Roman" w:cs="Times New Roman"/>
          <w:bCs/>
          <w:sz w:val="28"/>
          <w:szCs w:val="26"/>
        </w:rPr>
        <w:t xml:space="preserve"> представлена в таблице 7</w:t>
      </w:r>
      <w:r w:rsidR="001A07F9">
        <w:rPr>
          <w:rFonts w:ascii="Times New Roman" w:eastAsia="Times New Roman" w:hAnsi="Times New Roman" w:cs="Times New Roman"/>
          <w:bCs/>
          <w:sz w:val="28"/>
          <w:szCs w:val="26"/>
        </w:rPr>
        <w:t>.</w:t>
      </w:r>
    </w:p>
    <w:p w:rsidR="00125256" w:rsidRPr="00803CCA" w:rsidRDefault="00F330D8" w:rsidP="00BC46A3">
      <w:pPr>
        <w:keepNext/>
        <w:keepLines/>
        <w:shd w:val="clear" w:color="auto" w:fill="FFFFFF" w:themeFill="background1"/>
        <w:tabs>
          <w:tab w:val="left" w:pos="1246"/>
        </w:tabs>
        <w:suppressAutoHyphens/>
        <w:spacing w:after="120" w:line="240" w:lineRule="auto"/>
        <w:ind w:left="1276" w:hanging="1276"/>
        <w:jc w:val="right"/>
        <w:rPr>
          <w:rFonts w:ascii="Times New Roman" w:eastAsia="Times New Roman" w:hAnsi="Times New Roman" w:cs="Times New Roman"/>
          <w:b/>
          <w:bCs/>
          <w:sz w:val="26"/>
          <w:szCs w:val="26"/>
        </w:rPr>
      </w:pPr>
      <w:r w:rsidRPr="00F330D8">
        <w:rPr>
          <w:rFonts w:ascii="Times New Roman" w:eastAsia="Times New Roman" w:hAnsi="Times New Roman" w:cs="Times New Roman"/>
          <w:sz w:val="28"/>
          <w:szCs w:val="24"/>
        </w:rPr>
        <w:t xml:space="preserve"> </w:t>
      </w:r>
      <w:r w:rsidR="00783E01" w:rsidRPr="00803CCA">
        <w:rPr>
          <w:rFonts w:ascii="Times New Roman" w:eastAsia="Times New Roman" w:hAnsi="Times New Roman" w:cs="Times New Roman"/>
          <w:sz w:val="28"/>
          <w:szCs w:val="24"/>
        </w:rPr>
        <w:t xml:space="preserve">Таблица </w:t>
      </w:r>
      <w:r w:rsidR="001C7C09" w:rsidRPr="00803CCA">
        <w:rPr>
          <w:rFonts w:ascii="Times New Roman" w:eastAsia="Times New Roman" w:hAnsi="Times New Roman" w:cs="Times New Roman"/>
          <w:sz w:val="28"/>
          <w:szCs w:val="24"/>
        </w:rPr>
        <w:t>7</w:t>
      </w:r>
    </w:p>
    <w:tbl>
      <w:tblPr>
        <w:tblW w:w="9612" w:type="dxa"/>
        <w:tblInd w:w="-34" w:type="dxa"/>
        <w:tblLook w:val="04A0" w:firstRow="1" w:lastRow="0" w:firstColumn="1" w:lastColumn="0" w:noHBand="0" w:noVBand="1"/>
      </w:tblPr>
      <w:tblGrid>
        <w:gridCol w:w="594"/>
        <w:gridCol w:w="4651"/>
        <w:gridCol w:w="2241"/>
        <w:gridCol w:w="2126"/>
      </w:tblGrid>
      <w:tr w:rsidR="00F330D8" w:rsidRPr="00803CCA" w:rsidTr="00352329">
        <w:trPr>
          <w:trHeight w:val="1067"/>
          <w:tblHeader/>
        </w:trPr>
        <w:tc>
          <w:tcPr>
            <w:tcW w:w="594" w:type="dxa"/>
            <w:tcBorders>
              <w:top w:val="single" w:sz="4" w:space="0" w:color="auto"/>
              <w:left w:val="single" w:sz="4" w:space="0" w:color="auto"/>
              <w:bottom w:val="single" w:sz="4" w:space="0" w:color="auto"/>
              <w:right w:val="single" w:sz="4" w:space="0" w:color="auto"/>
            </w:tcBorders>
          </w:tcPr>
          <w:bookmarkEnd w:id="42"/>
          <w:p w:rsidR="00F330D8" w:rsidRPr="00803CCA" w:rsidRDefault="00F330D8" w:rsidP="00352329">
            <w:pPr>
              <w:shd w:val="clear" w:color="auto" w:fill="FFFFFF" w:themeFill="background1"/>
              <w:tabs>
                <w:tab w:val="left" w:pos="84"/>
              </w:tabs>
              <w:suppressAutoHyphens/>
              <w:spacing w:before="40" w:after="40" w:line="240" w:lineRule="auto"/>
              <w:ind w:left="-108" w:right="-82"/>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п/п</w:t>
            </w:r>
          </w:p>
        </w:tc>
        <w:tc>
          <w:tcPr>
            <w:tcW w:w="4651" w:type="dxa"/>
            <w:tcBorders>
              <w:top w:val="single" w:sz="4" w:space="0" w:color="auto"/>
              <w:left w:val="single" w:sz="4" w:space="0" w:color="auto"/>
              <w:bottom w:val="single" w:sz="4" w:space="0" w:color="auto"/>
              <w:right w:val="single" w:sz="4" w:space="0" w:color="auto"/>
            </w:tcBorders>
            <w:shd w:val="clear" w:color="auto" w:fill="auto"/>
            <w:noWrap/>
          </w:tcPr>
          <w:p w:rsidR="00F330D8" w:rsidRPr="00803CCA" w:rsidRDefault="00F330D8" w:rsidP="001A07F9">
            <w:pPr>
              <w:shd w:val="clear" w:color="auto" w:fill="FFFFFF" w:themeFill="background1"/>
              <w:suppressAutoHyphens/>
              <w:spacing w:before="40" w:after="40" w:line="240" w:lineRule="auto"/>
              <w:jc w:val="center"/>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Наименование</w:t>
            </w:r>
            <w:r w:rsidRPr="00803CCA">
              <w:rPr>
                <w:rFonts w:ascii="Times New Roman" w:eastAsia="Times New Roman" w:hAnsi="Times New Roman" w:cs="Times New Roman"/>
                <w:bCs/>
                <w:sz w:val="28"/>
                <w:szCs w:val="24"/>
              </w:rPr>
              <w:t xml:space="preserve"> электр</w:t>
            </w:r>
            <w:r w:rsidR="00C5440D">
              <w:rPr>
                <w:rFonts w:ascii="Times New Roman" w:eastAsia="Times New Roman" w:hAnsi="Times New Roman" w:cs="Times New Roman"/>
                <w:bCs/>
                <w:sz w:val="28"/>
                <w:szCs w:val="24"/>
              </w:rPr>
              <w:t>ическ</w:t>
            </w:r>
            <w:r w:rsidR="001A07F9">
              <w:rPr>
                <w:rFonts w:ascii="Times New Roman" w:eastAsia="Times New Roman" w:hAnsi="Times New Roman" w:cs="Times New Roman"/>
                <w:bCs/>
                <w:sz w:val="28"/>
                <w:szCs w:val="24"/>
              </w:rPr>
              <w:t>ой</w:t>
            </w:r>
            <w:r w:rsidR="00C5440D">
              <w:rPr>
                <w:rFonts w:ascii="Times New Roman" w:eastAsia="Times New Roman" w:hAnsi="Times New Roman" w:cs="Times New Roman"/>
                <w:bCs/>
                <w:sz w:val="28"/>
                <w:szCs w:val="24"/>
              </w:rPr>
              <w:t xml:space="preserve"> </w:t>
            </w:r>
            <w:r w:rsidRPr="00803CCA">
              <w:rPr>
                <w:rFonts w:ascii="Times New Roman" w:eastAsia="Times New Roman" w:hAnsi="Times New Roman" w:cs="Times New Roman"/>
                <w:bCs/>
                <w:sz w:val="28"/>
                <w:szCs w:val="24"/>
              </w:rPr>
              <w:t>станци</w:t>
            </w:r>
            <w:r w:rsidR="001A07F9">
              <w:rPr>
                <w:rFonts w:ascii="Times New Roman" w:eastAsia="Times New Roman" w:hAnsi="Times New Roman" w:cs="Times New Roman"/>
                <w:bCs/>
                <w:sz w:val="28"/>
                <w:szCs w:val="24"/>
              </w:rPr>
              <w:t>и</w:t>
            </w:r>
          </w:p>
        </w:tc>
        <w:tc>
          <w:tcPr>
            <w:tcW w:w="2241" w:type="dxa"/>
            <w:tcBorders>
              <w:top w:val="single" w:sz="4" w:space="0" w:color="auto"/>
              <w:left w:val="single" w:sz="4" w:space="0" w:color="auto"/>
              <w:bottom w:val="single" w:sz="4" w:space="0" w:color="auto"/>
              <w:right w:val="single" w:sz="4" w:space="0" w:color="auto"/>
            </w:tcBorders>
            <w:shd w:val="clear" w:color="auto" w:fill="auto"/>
          </w:tcPr>
          <w:p w:rsidR="00F330D8" w:rsidRPr="00803CCA" w:rsidRDefault="00F330D8" w:rsidP="00C5440D">
            <w:pPr>
              <w:shd w:val="clear" w:color="auto" w:fill="FFFFFF" w:themeFill="background1"/>
              <w:suppressAutoHyphens/>
              <w:spacing w:before="40" w:after="40" w:line="240" w:lineRule="auto"/>
              <w:jc w:val="center"/>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Выработка электр</w:t>
            </w:r>
            <w:r>
              <w:rPr>
                <w:rFonts w:ascii="Times New Roman" w:eastAsia="Times New Roman" w:hAnsi="Times New Roman" w:cs="Times New Roman"/>
                <w:sz w:val="28"/>
                <w:szCs w:val="24"/>
              </w:rPr>
              <w:t xml:space="preserve">ической </w:t>
            </w:r>
            <w:r w:rsidRPr="00803CCA">
              <w:rPr>
                <w:rFonts w:ascii="Times New Roman" w:eastAsia="Times New Roman" w:hAnsi="Times New Roman" w:cs="Times New Roman"/>
                <w:sz w:val="28"/>
                <w:szCs w:val="24"/>
              </w:rPr>
              <w:t xml:space="preserve">энергии </w:t>
            </w:r>
            <w:r w:rsidRPr="00803CCA">
              <w:rPr>
                <w:rFonts w:ascii="Times New Roman" w:eastAsia="Times New Roman" w:hAnsi="Times New Roman" w:cs="Times New Roman"/>
                <w:sz w:val="28"/>
                <w:szCs w:val="24"/>
              </w:rPr>
              <w:br/>
              <w:t xml:space="preserve">за 2018 год, </w:t>
            </w:r>
            <w:r w:rsidRPr="00803CCA">
              <w:rPr>
                <w:rFonts w:ascii="Times New Roman" w:eastAsia="Times New Roman" w:hAnsi="Times New Roman" w:cs="Times New Roman"/>
                <w:sz w:val="28"/>
                <w:szCs w:val="24"/>
              </w:rPr>
              <w:br/>
              <w:t xml:space="preserve">(млн. </w:t>
            </w:r>
            <w:r w:rsidRPr="00803CCA">
              <w:rPr>
                <w:rFonts w:ascii="Times New Roman" w:eastAsia="Times New Roman" w:hAnsi="Times New Roman" w:cs="Times New Roman"/>
                <w:sz w:val="28"/>
                <w:szCs w:val="28"/>
              </w:rPr>
              <w:t>кВт</w:t>
            </w:r>
            <w:r w:rsidR="00352329">
              <w:rPr>
                <w:rFonts w:ascii="Symbol" w:eastAsia="Times New Roman" w:hAnsi="Symbol" w:cs="Times New Roman"/>
                <w:sz w:val="28"/>
                <w:szCs w:val="28"/>
              </w:rPr>
              <w:t></w:t>
            </w:r>
            <w:r w:rsidRPr="00803CCA">
              <w:rPr>
                <w:rFonts w:ascii="Times New Roman" w:eastAsia="Times New Roman" w:hAnsi="Times New Roman" w:cs="Times New Roman"/>
                <w:sz w:val="28"/>
                <w:szCs w:val="28"/>
              </w:rPr>
              <w:t>ч)</w:t>
            </w:r>
          </w:p>
        </w:tc>
        <w:tc>
          <w:tcPr>
            <w:tcW w:w="2126" w:type="dxa"/>
            <w:tcBorders>
              <w:top w:val="single" w:sz="4" w:space="0" w:color="auto"/>
              <w:left w:val="single" w:sz="4" w:space="0" w:color="auto"/>
              <w:right w:val="single" w:sz="4" w:space="0" w:color="auto"/>
            </w:tcBorders>
          </w:tcPr>
          <w:p w:rsidR="00F330D8" w:rsidRPr="00803CCA" w:rsidRDefault="00F330D8"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Изменение выработки к предыдущему году, %</w:t>
            </w:r>
          </w:p>
        </w:tc>
      </w:tr>
      <w:tr w:rsidR="00F330D8" w:rsidRPr="00803CCA" w:rsidTr="00352329">
        <w:trPr>
          <w:trHeight w:val="229"/>
        </w:trPr>
        <w:tc>
          <w:tcPr>
            <w:tcW w:w="594" w:type="dxa"/>
            <w:tcBorders>
              <w:top w:val="single" w:sz="4" w:space="0" w:color="auto"/>
              <w:left w:val="single" w:sz="4" w:space="0" w:color="auto"/>
              <w:bottom w:val="single" w:sz="4" w:space="0" w:color="auto"/>
              <w:right w:val="single" w:sz="4" w:space="0" w:color="auto"/>
            </w:tcBorders>
          </w:tcPr>
          <w:p w:rsidR="00F330D8" w:rsidRPr="00F330D8" w:rsidRDefault="00F330D8" w:rsidP="00352329">
            <w:pPr>
              <w:pStyle w:val="a4"/>
              <w:numPr>
                <w:ilvl w:val="0"/>
                <w:numId w:val="6"/>
              </w:numPr>
              <w:shd w:val="clear" w:color="auto" w:fill="FFFFFF" w:themeFill="background1"/>
              <w:tabs>
                <w:tab w:val="left" w:pos="84"/>
              </w:tabs>
              <w:suppressAutoHyphens/>
              <w:spacing w:before="40" w:after="40"/>
              <w:ind w:left="-108" w:right="-82" w:firstLine="0"/>
              <w:jc w:val="center"/>
              <w:rPr>
                <w:sz w:val="28"/>
              </w:rPr>
            </w:pP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АО «Кировская ТЭЦ-1»</w:t>
            </w:r>
          </w:p>
        </w:tc>
        <w:tc>
          <w:tcPr>
            <w:tcW w:w="2241" w:type="dxa"/>
            <w:tcBorders>
              <w:top w:val="single" w:sz="4" w:space="0" w:color="auto"/>
              <w:left w:val="nil"/>
              <w:bottom w:val="single" w:sz="4" w:space="0" w:color="auto"/>
              <w:right w:val="single" w:sz="4" w:space="0" w:color="auto"/>
            </w:tcBorders>
            <w:noWrap/>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35,9</w:t>
            </w:r>
          </w:p>
        </w:tc>
        <w:tc>
          <w:tcPr>
            <w:tcW w:w="2126" w:type="dxa"/>
            <w:tcBorders>
              <w:top w:val="single" w:sz="4" w:space="0" w:color="auto"/>
              <w:left w:val="nil"/>
              <w:bottom w:val="single" w:sz="4" w:space="0" w:color="auto"/>
              <w:right w:val="single" w:sz="4" w:space="0" w:color="auto"/>
            </w:tcBorders>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6,7</w:t>
            </w:r>
          </w:p>
        </w:tc>
      </w:tr>
      <w:tr w:rsidR="00F330D8" w:rsidRPr="00803CCA" w:rsidTr="00352329">
        <w:trPr>
          <w:trHeight w:val="229"/>
        </w:trPr>
        <w:tc>
          <w:tcPr>
            <w:tcW w:w="594" w:type="dxa"/>
            <w:tcBorders>
              <w:top w:val="single" w:sz="4" w:space="0" w:color="auto"/>
              <w:left w:val="single" w:sz="4" w:space="0" w:color="auto"/>
              <w:bottom w:val="single" w:sz="4" w:space="0" w:color="auto"/>
              <w:right w:val="single" w:sz="4" w:space="0" w:color="auto"/>
            </w:tcBorders>
          </w:tcPr>
          <w:p w:rsidR="00F330D8" w:rsidRPr="00F330D8" w:rsidRDefault="00F330D8" w:rsidP="00352329">
            <w:pPr>
              <w:pStyle w:val="a4"/>
              <w:numPr>
                <w:ilvl w:val="0"/>
                <w:numId w:val="6"/>
              </w:numPr>
              <w:shd w:val="clear" w:color="auto" w:fill="FFFFFF" w:themeFill="background1"/>
              <w:tabs>
                <w:tab w:val="left" w:pos="84"/>
              </w:tabs>
              <w:suppressAutoHyphens/>
              <w:spacing w:before="40" w:after="40"/>
              <w:ind w:left="-108" w:right="-82" w:firstLine="0"/>
              <w:jc w:val="center"/>
              <w:rPr>
                <w:sz w:val="28"/>
              </w:rPr>
            </w:pP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Филиал «Кировский» ПАО</w:t>
            </w:r>
          </w:p>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«Т Плюс»</w:t>
            </w:r>
            <w:r w:rsidRPr="00803CCA">
              <w:rPr>
                <w:rFonts w:ascii="Times New Roman" w:eastAsia="Times New Roman" w:hAnsi="Times New Roman" w:cs="Times New Roman"/>
                <w:bCs/>
                <w:sz w:val="28"/>
                <w:szCs w:val="24"/>
              </w:rPr>
              <w:t xml:space="preserve"> </w:t>
            </w:r>
            <w:r>
              <w:rPr>
                <w:rFonts w:ascii="Times New Roman" w:eastAsia="Times New Roman" w:hAnsi="Times New Roman" w:cs="Times New Roman"/>
                <w:bCs/>
                <w:sz w:val="28"/>
                <w:szCs w:val="24"/>
              </w:rPr>
              <w:t>(</w:t>
            </w:r>
            <w:r w:rsidRPr="00803CCA">
              <w:rPr>
                <w:rFonts w:ascii="Times New Roman" w:eastAsia="Times New Roman" w:hAnsi="Times New Roman" w:cs="Times New Roman"/>
                <w:sz w:val="28"/>
                <w:szCs w:val="24"/>
              </w:rPr>
              <w:t>Кировская ТЭЦ-3</w:t>
            </w:r>
            <w:r>
              <w:rPr>
                <w:rFonts w:ascii="Times New Roman" w:eastAsia="Times New Roman" w:hAnsi="Times New Roman" w:cs="Times New Roman"/>
                <w:sz w:val="28"/>
                <w:szCs w:val="24"/>
              </w:rPr>
              <w:t>)</w:t>
            </w:r>
          </w:p>
        </w:tc>
        <w:tc>
          <w:tcPr>
            <w:tcW w:w="2241" w:type="dxa"/>
            <w:tcBorders>
              <w:top w:val="single" w:sz="4" w:space="0" w:color="auto"/>
              <w:left w:val="nil"/>
              <w:bottom w:val="single" w:sz="4" w:space="0" w:color="auto"/>
              <w:right w:val="single" w:sz="4" w:space="0" w:color="auto"/>
            </w:tcBorders>
            <w:noWrap/>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1622,6</w:t>
            </w:r>
          </w:p>
        </w:tc>
        <w:tc>
          <w:tcPr>
            <w:tcW w:w="2126" w:type="dxa"/>
            <w:tcBorders>
              <w:top w:val="single" w:sz="4" w:space="0" w:color="auto"/>
              <w:left w:val="nil"/>
              <w:bottom w:val="single" w:sz="4" w:space="0" w:color="auto"/>
              <w:right w:val="single" w:sz="4" w:space="0" w:color="auto"/>
            </w:tcBorders>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-3,4</w:t>
            </w:r>
          </w:p>
        </w:tc>
      </w:tr>
      <w:tr w:rsidR="00F330D8" w:rsidRPr="00803CCA" w:rsidTr="00352329">
        <w:trPr>
          <w:trHeight w:val="229"/>
        </w:trPr>
        <w:tc>
          <w:tcPr>
            <w:tcW w:w="594" w:type="dxa"/>
            <w:tcBorders>
              <w:top w:val="single" w:sz="4" w:space="0" w:color="auto"/>
              <w:left w:val="single" w:sz="4" w:space="0" w:color="auto"/>
              <w:bottom w:val="single" w:sz="4" w:space="0" w:color="auto"/>
              <w:right w:val="single" w:sz="4" w:space="0" w:color="auto"/>
            </w:tcBorders>
          </w:tcPr>
          <w:p w:rsidR="00F330D8" w:rsidRPr="00F330D8" w:rsidRDefault="00F330D8" w:rsidP="00352329">
            <w:pPr>
              <w:pStyle w:val="a4"/>
              <w:numPr>
                <w:ilvl w:val="0"/>
                <w:numId w:val="6"/>
              </w:numPr>
              <w:shd w:val="clear" w:color="auto" w:fill="FFFFFF" w:themeFill="background1"/>
              <w:tabs>
                <w:tab w:val="left" w:pos="84"/>
              </w:tabs>
              <w:suppressAutoHyphens/>
              <w:spacing w:before="40" w:after="40"/>
              <w:ind w:left="-108" w:right="-82" w:firstLine="0"/>
              <w:jc w:val="center"/>
              <w:rPr>
                <w:sz w:val="28"/>
              </w:rPr>
            </w:pP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Филиал «Кировский» ПАО</w:t>
            </w:r>
          </w:p>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 xml:space="preserve">«Т Плюс» </w:t>
            </w:r>
            <w:r>
              <w:rPr>
                <w:rFonts w:ascii="Times New Roman" w:eastAsia="Times New Roman" w:hAnsi="Times New Roman" w:cs="Times New Roman"/>
                <w:sz w:val="28"/>
                <w:szCs w:val="24"/>
              </w:rPr>
              <w:t>(</w:t>
            </w:r>
            <w:r w:rsidRPr="00803CCA">
              <w:rPr>
                <w:rFonts w:ascii="Times New Roman" w:eastAsia="Times New Roman" w:hAnsi="Times New Roman" w:cs="Times New Roman"/>
                <w:sz w:val="28"/>
                <w:szCs w:val="24"/>
              </w:rPr>
              <w:t>Кировская ТЭЦ-4</w:t>
            </w:r>
            <w:r>
              <w:rPr>
                <w:rFonts w:ascii="Times New Roman" w:eastAsia="Times New Roman" w:hAnsi="Times New Roman" w:cs="Times New Roman"/>
                <w:sz w:val="28"/>
                <w:szCs w:val="24"/>
              </w:rPr>
              <w:t>)</w:t>
            </w:r>
          </w:p>
        </w:tc>
        <w:tc>
          <w:tcPr>
            <w:tcW w:w="2241" w:type="dxa"/>
            <w:tcBorders>
              <w:top w:val="single" w:sz="4" w:space="0" w:color="auto"/>
              <w:left w:val="nil"/>
              <w:bottom w:val="single" w:sz="4" w:space="0" w:color="auto"/>
              <w:right w:val="single" w:sz="4" w:space="0" w:color="auto"/>
            </w:tcBorders>
            <w:noWrap/>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1163,4</w:t>
            </w:r>
          </w:p>
        </w:tc>
        <w:tc>
          <w:tcPr>
            <w:tcW w:w="2126" w:type="dxa"/>
            <w:tcBorders>
              <w:top w:val="single" w:sz="4" w:space="0" w:color="auto"/>
              <w:left w:val="nil"/>
              <w:bottom w:val="single" w:sz="4" w:space="0" w:color="auto"/>
              <w:right w:val="single" w:sz="4" w:space="0" w:color="auto"/>
            </w:tcBorders>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-0,6</w:t>
            </w:r>
          </w:p>
        </w:tc>
      </w:tr>
      <w:tr w:rsidR="00F330D8" w:rsidRPr="00803CCA" w:rsidTr="00352329">
        <w:trPr>
          <w:trHeight w:val="229"/>
        </w:trPr>
        <w:tc>
          <w:tcPr>
            <w:tcW w:w="594" w:type="dxa"/>
            <w:tcBorders>
              <w:top w:val="single" w:sz="4" w:space="0" w:color="auto"/>
              <w:left w:val="single" w:sz="4" w:space="0" w:color="auto"/>
              <w:bottom w:val="single" w:sz="4" w:space="0" w:color="auto"/>
              <w:right w:val="single" w:sz="4" w:space="0" w:color="auto"/>
            </w:tcBorders>
          </w:tcPr>
          <w:p w:rsidR="00F330D8" w:rsidRPr="00F330D8" w:rsidRDefault="00F330D8" w:rsidP="00352329">
            <w:pPr>
              <w:pStyle w:val="a4"/>
              <w:numPr>
                <w:ilvl w:val="0"/>
                <w:numId w:val="6"/>
              </w:numPr>
              <w:shd w:val="clear" w:color="auto" w:fill="FFFFFF" w:themeFill="background1"/>
              <w:tabs>
                <w:tab w:val="left" w:pos="84"/>
              </w:tabs>
              <w:suppressAutoHyphens/>
              <w:spacing w:before="40" w:after="40"/>
              <w:ind w:left="-108" w:right="-82" w:firstLine="0"/>
              <w:jc w:val="center"/>
              <w:rPr>
                <w:sz w:val="28"/>
              </w:rPr>
            </w:pP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trike/>
                <w:sz w:val="28"/>
                <w:szCs w:val="24"/>
              </w:rPr>
            </w:pPr>
            <w:r w:rsidRPr="00803CCA">
              <w:rPr>
                <w:rFonts w:ascii="Times New Roman" w:eastAsia="Times New Roman" w:hAnsi="Times New Roman" w:cs="Times New Roman"/>
                <w:sz w:val="28"/>
                <w:szCs w:val="24"/>
              </w:rPr>
              <w:t>Филиал «Кировский»</w:t>
            </w:r>
          </w:p>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 xml:space="preserve">ПАО «Т Плюс» </w:t>
            </w:r>
            <w:r>
              <w:rPr>
                <w:rFonts w:ascii="Times New Roman" w:eastAsia="Times New Roman" w:hAnsi="Times New Roman" w:cs="Times New Roman"/>
                <w:sz w:val="28"/>
                <w:szCs w:val="24"/>
              </w:rPr>
              <w:t>(</w:t>
            </w:r>
            <w:r w:rsidRPr="00803CCA">
              <w:rPr>
                <w:rFonts w:ascii="Times New Roman" w:eastAsia="Times New Roman" w:hAnsi="Times New Roman" w:cs="Times New Roman"/>
                <w:sz w:val="28"/>
                <w:szCs w:val="24"/>
              </w:rPr>
              <w:t>Кировская ТЭЦ-5</w:t>
            </w:r>
            <w:r>
              <w:rPr>
                <w:rFonts w:ascii="Times New Roman" w:eastAsia="Times New Roman" w:hAnsi="Times New Roman" w:cs="Times New Roman"/>
                <w:sz w:val="28"/>
                <w:szCs w:val="24"/>
              </w:rPr>
              <w:t>)</w:t>
            </w:r>
          </w:p>
        </w:tc>
        <w:tc>
          <w:tcPr>
            <w:tcW w:w="2241" w:type="dxa"/>
            <w:tcBorders>
              <w:top w:val="single" w:sz="4" w:space="0" w:color="auto"/>
              <w:left w:val="nil"/>
              <w:bottom w:val="single" w:sz="4" w:space="0" w:color="auto"/>
              <w:right w:val="single" w:sz="4" w:space="0" w:color="auto"/>
            </w:tcBorders>
            <w:noWrap/>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lang w:val="en-US"/>
              </w:rPr>
            </w:pPr>
            <w:r w:rsidRPr="00803CCA">
              <w:rPr>
                <w:rFonts w:ascii="Times New Roman" w:eastAsia="Times New Roman" w:hAnsi="Times New Roman" w:cs="Times New Roman"/>
                <w:sz w:val="24"/>
                <w:szCs w:val="24"/>
              </w:rPr>
              <w:t>1507,9</w:t>
            </w:r>
          </w:p>
        </w:tc>
        <w:tc>
          <w:tcPr>
            <w:tcW w:w="2126" w:type="dxa"/>
            <w:tcBorders>
              <w:top w:val="single" w:sz="4" w:space="0" w:color="auto"/>
              <w:left w:val="nil"/>
              <w:bottom w:val="single" w:sz="4" w:space="0" w:color="auto"/>
              <w:right w:val="single" w:sz="4" w:space="0" w:color="auto"/>
            </w:tcBorders>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-1,3</w:t>
            </w:r>
          </w:p>
        </w:tc>
      </w:tr>
      <w:tr w:rsidR="00F330D8" w:rsidRPr="00803CCA" w:rsidTr="00352329">
        <w:trPr>
          <w:trHeight w:val="229"/>
        </w:trPr>
        <w:tc>
          <w:tcPr>
            <w:tcW w:w="594" w:type="dxa"/>
            <w:tcBorders>
              <w:top w:val="single" w:sz="4" w:space="0" w:color="auto"/>
              <w:left w:val="single" w:sz="4" w:space="0" w:color="auto"/>
              <w:bottom w:val="single" w:sz="4" w:space="0" w:color="auto"/>
              <w:right w:val="single" w:sz="4" w:space="0" w:color="auto"/>
            </w:tcBorders>
          </w:tcPr>
          <w:p w:rsidR="00F330D8" w:rsidRPr="00803CCA" w:rsidRDefault="00F330D8" w:rsidP="00352329">
            <w:pPr>
              <w:shd w:val="clear" w:color="auto" w:fill="FFFFFF" w:themeFill="background1"/>
              <w:tabs>
                <w:tab w:val="left" w:pos="84"/>
              </w:tabs>
              <w:suppressAutoHyphens/>
              <w:spacing w:before="40" w:after="40" w:line="240" w:lineRule="auto"/>
              <w:ind w:left="-108" w:right="-82"/>
              <w:jc w:val="center"/>
              <w:rPr>
                <w:rFonts w:ascii="Times New Roman" w:eastAsia="Times New Roman" w:hAnsi="Times New Roman" w:cs="Times New Roman"/>
                <w:sz w:val="28"/>
                <w:szCs w:val="24"/>
              </w:rPr>
            </w:pPr>
            <w:bookmarkStart w:id="43" w:name="_Toc259452918"/>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F330D8" w:rsidRPr="00803CCA" w:rsidRDefault="00F330D8" w:rsidP="00BC46A3">
            <w:pPr>
              <w:shd w:val="clear" w:color="auto" w:fill="FFFFFF" w:themeFill="background1"/>
              <w:suppressAutoHyphens/>
              <w:spacing w:before="40" w:after="40" w:line="240" w:lineRule="auto"/>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Всего по ТЭС</w:t>
            </w:r>
          </w:p>
        </w:tc>
        <w:tc>
          <w:tcPr>
            <w:tcW w:w="2241" w:type="dxa"/>
            <w:tcBorders>
              <w:top w:val="single" w:sz="4" w:space="0" w:color="auto"/>
              <w:left w:val="nil"/>
              <w:bottom w:val="single" w:sz="4" w:space="0" w:color="auto"/>
              <w:right w:val="single" w:sz="4" w:space="0" w:color="auto"/>
            </w:tcBorders>
            <w:noWrap/>
          </w:tcPr>
          <w:p w:rsidR="00F330D8" w:rsidRPr="00F330D8" w:rsidRDefault="00F330D8" w:rsidP="00352329">
            <w:pPr>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4329,8</w:t>
            </w:r>
          </w:p>
        </w:tc>
        <w:tc>
          <w:tcPr>
            <w:tcW w:w="2126" w:type="dxa"/>
            <w:tcBorders>
              <w:top w:val="single" w:sz="4" w:space="0" w:color="auto"/>
              <w:left w:val="nil"/>
              <w:bottom w:val="single" w:sz="4" w:space="0" w:color="auto"/>
              <w:right w:val="single" w:sz="4" w:space="0" w:color="auto"/>
            </w:tcBorders>
          </w:tcPr>
          <w:p w:rsidR="00F330D8" w:rsidRPr="00803CCA" w:rsidRDefault="00F330D8" w:rsidP="00352329">
            <w:pPr>
              <w:suppressAutoHyphens/>
              <w:spacing w:after="0" w:line="240" w:lineRule="auto"/>
              <w:jc w:val="center"/>
              <w:rPr>
                <w:rFonts w:ascii="Times New Roman" w:eastAsia="Times New Roman" w:hAnsi="Times New Roman" w:cs="Times New Roman"/>
                <w:sz w:val="24"/>
                <w:szCs w:val="24"/>
              </w:rPr>
            </w:pPr>
            <w:r w:rsidRPr="00F330D8">
              <w:rPr>
                <w:rFonts w:ascii="Times New Roman" w:eastAsia="Times New Roman" w:hAnsi="Times New Roman" w:cs="Times New Roman"/>
                <w:sz w:val="24"/>
                <w:szCs w:val="24"/>
              </w:rPr>
              <w:t>-1,9</w:t>
            </w:r>
          </w:p>
        </w:tc>
      </w:tr>
    </w:tbl>
    <w:p w:rsidR="008A6FD2" w:rsidRPr="00803CCA" w:rsidRDefault="008A6FD2" w:rsidP="00BC46A3">
      <w:pPr>
        <w:keepNext/>
        <w:keepLines/>
        <w:shd w:val="clear" w:color="auto" w:fill="FFFFFF" w:themeFill="background1"/>
        <w:tabs>
          <w:tab w:val="left" w:pos="1418"/>
        </w:tabs>
        <w:suppressAutoHyphens/>
        <w:spacing w:after="0" w:line="240" w:lineRule="auto"/>
        <w:ind w:left="1344" w:hanging="635"/>
        <w:rPr>
          <w:rFonts w:ascii="Times New Roman" w:eastAsia="Times New Roman" w:hAnsi="Times New Roman" w:cs="Times New Roman"/>
          <w:b/>
          <w:bCs/>
          <w:sz w:val="28"/>
          <w:szCs w:val="44"/>
        </w:rPr>
      </w:pPr>
    </w:p>
    <w:p w:rsidR="00A51E5C" w:rsidRPr="00803CCA" w:rsidRDefault="00A51E5C"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Электрические станции энергосистемы </w:t>
      </w:r>
      <w:r w:rsidR="00A467D3" w:rsidRPr="00803CCA">
        <w:rPr>
          <w:rFonts w:ascii="Times New Roman" w:eastAsia="Times New Roman" w:hAnsi="Times New Roman" w:cs="Times New Roman"/>
          <w:sz w:val="28"/>
          <w:szCs w:val="28"/>
        </w:rPr>
        <w:t>Кировской области</w:t>
      </w:r>
      <w:r w:rsidR="00F330D8">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в 201</w:t>
      </w:r>
      <w:r w:rsidR="000970C2" w:rsidRPr="00803CCA">
        <w:rPr>
          <w:rFonts w:ascii="Times New Roman" w:eastAsia="Times New Roman" w:hAnsi="Times New Roman" w:cs="Times New Roman"/>
          <w:sz w:val="28"/>
          <w:szCs w:val="28"/>
        </w:rPr>
        <w:t>8</w:t>
      </w:r>
      <w:r w:rsidR="00F330D8">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 xml:space="preserve">году </w:t>
      </w:r>
      <w:r w:rsidR="009B230C" w:rsidRPr="00803CCA">
        <w:rPr>
          <w:rFonts w:ascii="Times New Roman" w:eastAsia="Times New Roman" w:hAnsi="Times New Roman" w:cs="Times New Roman"/>
          <w:sz w:val="28"/>
          <w:szCs w:val="28"/>
        </w:rPr>
        <w:t>снизили</w:t>
      </w:r>
      <w:r w:rsidRPr="00803CCA">
        <w:rPr>
          <w:rFonts w:ascii="Times New Roman" w:eastAsia="Times New Roman" w:hAnsi="Times New Roman" w:cs="Times New Roman"/>
          <w:sz w:val="28"/>
          <w:szCs w:val="28"/>
        </w:rPr>
        <w:t xml:space="preserve"> выработку электр</w:t>
      </w:r>
      <w:r w:rsidR="00F330D8">
        <w:rPr>
          <w:rFonts w:ascii="Times New Roman" w:eastAsia="Times New Roman" w:hAnsi="Times New Roman" w:cs="Times New Roman"/>
          <w:sz w:val="28"/>
          <w:szCs w:val="28"/>
        </w:rPr>
        <w:t xml:space="preserve">ической </w:t>
      </w:r>
      <w:r w:rsidRPr="00803CCA">
        <w:rPr>
          <w:rFonts w:ascii="Times New Roman" w:eastAsia="Times New Roman" w:hAnsi="Times New Roman" w:cs="Times New Roman"/>
          <w:sz w:val="28"/>
          <w:szCs w:val="28"/>
        </w:rPr>
        <w:t>энергии по сравнению</w:t>
      </w:r>
      <w:r w:rsidR="00873627">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с 201</w:t>
      </w:r>
      <w:r w:rsidR="000970C2" w:rsidRPr="00803CCA">
        <w:rPr>
          <w:rFonts w:ascii="Times New Roman" w:eastAsia="Times New Roman" w:hAnsi="Times New Roman" w:cs="Times New Roman"/>
          <w:sz w:val="28"/>
          <w:szCs w:val="28"/>
        </w:rPr>
        <w:t>7</w:t>
      </w:r>
      <w:r w:rsidR="0087362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годом</w:t>
      </w:r>
      <w:r w:rsidR="00873627" w:rsidRPr="00873627">
        <w:rPr>
          <w:rFonts w:ascii="Times New Roman" w:eastAsia="Times New Roman" w:hAnsi="Times New Roman" w:cs="Times New Roman"/>
          <w:sz w:val="28"/>
          <w:szCs w:val="28"/>
        </w:rPr>
        <w:t xml:space="preserve"> </w:t>
      </w:r>
      <w:r w:rsidR="00873627" w:rsidRPr="00803CCA">
        <w:rPr>
          <w:rFonts w:ascii="Times New Roman" w:eastAsia="Times New Roman" w:hAnsi="Times New Roman" w:cs="Times New Roman"/>
          <w:sz w:val="28"/>
          <w:szCs w:val="28"/>
        </w:rPr>
        <w:t>на 1,9%</w:t>
      </w:r>
      <w:r w:rsidRPr="00803CCA">
        <w:rPr>
          <w:rFonts w:ascii="Times New Roman" w:eastAsia="Times New Roman" w:hAnsi="Times New Roman" w:cs="Times New Roman"/>
          <w:sz w:val="28"/>
          <w:szCs w:val="28"/>
        </w:rPr>
        <w:t>.</w:t>
      </w:r>
    </w:p>
    <w:p w:rsidR="005C4C62" w:rsidRPr="00803CCA" w:rsidRDefault="001C7C09" w:rsidP="00BC46A3">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8"/>
          <w:szCs w:val="26"/>
        </w:rPr>
      </w:pPr>
      <w:bookmarkStart w:id="44" w:name="_Toc507501005"/>
      <w:bookmarkStart w:id="45" w:name="_Toc510767199"/>
      <w:bookmarkStart w:id="46" w:name="_Toc7443499"/>
      <w:r w:rsidRPr="00803CCA">
        <w:rPr>
          <w:rFonts w:ascii="Times New Roman" w:eastAsia="Times New Roman" w:hAnsi="Times New Roman" w:cs="Times New Roman"/>
          <w:b/>
          <w:bCs/>
          <w:sz w:val="28"/>
          <w:szCs w:val="26"/>
        </w:rPr>
        <w:t>2.8</w:t>
      </w:r>
      <w:r w:rsidR="005C4C62" w:rsidRPr="00803CCA">
        <w:rPr>
          <w:rFonts w:ascii="Times New Roman" w:eastAsia="Times New Roman" w:hAnsi="Times New Roman" w:cs="Times New Roman"/>
          <w:b/>
          <w:bCs/>
          <w:sz w:val="28"/>
          <w:szCs w:val="26"/>
        </w:rPr>
        <w:t>.</w:t>
      </w:r>
      <w:r w:rsidR="005803F7" w:rsidRPr="00803CCA">
        <w:rPr>
          <w:rFonts w:ascii="Times New Roman" w:eastAsia="Times New Roman" w:hAnsi="Times New Roman" w:cs="Times New Roman"/>
          <w:b/>
          <w:bCs/>
          <w:sz w:val="28"/>
          <w:szCs w:val="26"/>
        </w:rPr>
        <w:tab/>
      </w:r>
      <w:r w:rsidR="005C4C62" w:rsidRPr="00803CCA">
        <w:rPr>
          <w:rFonts w:ascii="Times New Roman" w:eastAsia="Times New Roman" w:hAnsi="Times New Roman" w:cs="Times New Roman"/>
          <w:b/>
          <w:bCs/>
          <w:sz w:val="28"/>
          <w:szCs w:val="26"/>
        </w:rPr>
        <w:t>Характеристика балансов электрической энергии и мощности за</w:t>
      </w:r>
      <w:r w:rsidR="00E906C1" w:rsidRPr="00803CCA">
        <w:rPr>
          <w:rFonts w:ascii="Times New Roman" w:eastAsia="Times New Roman" w:hAnsi="Times New Roman" w:cs="Times New Roman"/>
          <w:b/>
          <w:bCs/>
          <w:sz w:val="28"/>
          <w:szCs w:val="26"/>
        </w:rPr>
        <w:t> </w:t>
      </w:r>
      <w:r w:rsidR="005C4C62" w:rsidRPr="00803CCA">
        <w:rPr>
          <w:rFonts w:ascii="Times New Roman" w:eastAsia="Times New Roman" w:hAnsi="Times New Roman" w:cs="Times New Roman"/>
          <w:b/>
          <w:bCs/>
          <w:sz w:val="28"/>
          <w:szCs w:val="26"/>
        </w:rPr>
        <w:t>последние пять лет</w:t>
      </w:r>
      <w:bookmarkEnd w:id="43"/>
      <w:r w:rsidR="005C4C62" w:rsidRPr="00803CCA">
        <w:rPr>
          <w:rFonts w:ascii="Times New Roman" w:eastAsia="Times New Roman" w:hAnsi="Times New Roman" w:cs="Times New Roman"/>
          <w:b/>
          <w:bCs/>
          <w:sz w:val="28"/>
          <w:szCs w:val="26"/>
        </w:rPr>
        <w:t xml:space="preserve"> (201</w:t>
      </w:r>
      <w:r w:rsidR="003D6E1D" w:rsidRPr="00803CCA">
        <w:rPr>
          <w:rFonts w:ascii="Times New Roman" w:eastAsia="Times New Roman" w:hAnsi="Times New Roman" w:cs="Times New Roman"/>
          <w:b/>
          <w:bCs/>
          <w:sz w:val="28"/>
          <w:szCs w:val="26"/>
        </w:rPr>
        <w:t>4</w:t>
      </w:r>
      <w:r w:rsidR="005C4C62" w:rsidRPr="00803CCA">
        <w:rPr>
          <w:rFonts w:ascii="Times New Roman" w:eastAsia="Times New Roman" w:hAnsi="Times New Roman" w:cs="Times New Roman"/>
          <w:b/>
          <w:bCs/>
          <w:sz w:val="28"/>
          <w:szCs w:val="26"/>
        </w:rPr>
        <w:t xml:space="preserve"> – 201</w:t>
      </w:r>
      <w:r w:rsidR="003D6E1D" w:rsidRPr="00803CCA">
        <w:rPr>
          <w:rFonts w:ascii="Times New Roman" w:eastAsia="Times New Roman" w:hAnsi="Times New Roman" w:cs="Times New Roman"/>
          <w:b/>
          <w:bCs/>
          <w:sz w:val="28"/>
          <w:szCs w:val="26"/>
        </w:rPr>
        <w:t>8</w:t>
      </w:r>
      <w:r w:rsidR="005C4C62" w:rsidRPr="00803CCA">
        <w:rPr>
          <w:rFonts w:ascii="Times New Roman" w:eastAsia="Times New Roman" w:hAnsi="Times New Roman" w:cs="Times New Roman"/>
          <w:b/>
          <w:bCs/>
          <w:sz w:val="28"/>
          <w:szCs w:val="26"/>
        </w:rPr>
        <w:t xml:space="preserve"> г</w:t>
      </w:r>
      <w:r w:rsidR="006D6F5F" w:rsidRPr="00803CCA">
        <w:rPr>
          <w:rFonts w:ascii="Times New Roman" w:eastAsia="Times New Roman" w:hAnsi="Times New Roman" w:cs="Times New Roman"/>
          <w:b/>
          <w:bCs/>
          <w:sz w:val="28"/>
          <w:szCs w:val="26"/>
        </w:rPr>
        <w:t>оды</w:t>
      </w:r>
      <w:r w:rsidR="005C4C62" w:rsidRPr="00803CCA">
        <w:rPr>
          <w:rFonts w:ascii="Times New Roman" w:eastAsia="Times New Roman" w:hAnsi="Times New Roman" w:cs="Times New Roman"/>
          <w:b/>
          <w:bCs/>
          <w:sz w:val="28"/>
          <w:szCs w:val="26"/>
        </w:rPr>
        <w:t>)</w:t>
      </w:r>
      <w:bookmarkEnd w:id="44"/>
      <w:bookmarkEnd w:id="45"/>
      <w:bookmarkEnd w:id="46"/>
    </w:p>
    <w:p w:rsidR="00E906C1" w:rsidRPr="00803CCA" w:rsidRDefault="005577D2" w:rsidP="00BC46A3">
      <w:pPr>
        <w:keepNext/>
        <w:shd w:val="clear" w:color="auto" w:fill="FFFFFF" w:themeFill="background1"/>
        <w:tabs>
          <w:tab w:val="left" w:pos="284"/>
          <w:tab w:val="left" w:pos="709"/>
        </w:tabs>
        <w:suppressAutoHyphens/>
        <w:spacing w:after="0" w:line="360" w:lineRule="auto"/>
        <w:ind w:firstLine="709"/>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Баланс электрической энергии</w:t>
      </w:r>
      <w:r w:rsidR="008D1528" w:rsidRPr="00803CCA">
        <w:rPr>
          <w:rFonts w:ascii="Times New Roman" w:eastAsia="Times New Roman" w:hAnsi="Times New Roman" w:cs="Times New Roman"/>
          <w:sz w:val="28"/>
          <w:szCs w:val="28"/>
        </w:rPr>
        <w:t xml:space="preserve"> представлен в таблице 8.</w:t>
      </w:r>
    </w:p>
    <w:p w:rsidR="00783E01" w:rsidRDefault="00783E01" w:rsidP="00BC46A3">
      <w:pPr>
        <w:keepNext/>
        <w:shd w:val="clear" w:color="auto" w:fill="FFFFFF" w:themeFill="background1"/>
        <w:tabs>
          <w:tab w:val="left" w:pos="284"/>
          <w:tab w:val="left" w:pos="709"/>
        </w:tabs>
        <w:suppressAutoHyphens/>
        <w:spacing w:after="0" w:line="360" w:lineRule="auto"/>
        <w:ind w:firstLine="709"/>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8</w:t>
      </w:r>
    </w:p>
    <w:p w:rsidR="00352329" w:rsidRPr="00803CCA" w:rsidRDefault="00352329" w:rsidP="00BC46A3">
      <w:pPr>
        <w:keepNext/>
        <w:shd w:val="clear" w:color="auto" w:fill="FFFFFF" w:themeFill="background1"/>
        <w:tabs>
          <w:tab w:val="left" w:pos="284"/>
          <w:tab w:val="left" w:pos="709"/>
        </w:tabs>
        <w:suppressAutoHyphens/>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млн. кВт</w:t>
      </w:r>
      <w:r>
        <w:rPr>
          <w:rFonts w:ascii="Symbol" w:eastAsia="Times New Roman" w:hAnsi="Symbol" w:cs="Times New Roman"/>
          <w:sz w:val="28"/>
          <w:szCs w:val="28"/>
        </w:rPr>
        <w:t></w:t>
      </w:r>
      <w:r w:rsidRPr="00803CCA">
        <w:rPr>
          <w:rFonts w:ascii="Times New Roman" w:eastAsia="Times New Roman" w:hAnsi="Times New Roman" w:cs="Times New Roman"/>
          <w:sz w:val="28"/>
          <w:szCs w:val="28"/>
        </w:rPr>
        <w:t>ч</w:t>
      </w:r>
      <w:r>
        <w:rPr>
          <w:rFonts w:ascii="Times New Roman" w:eastAsia="Times New Roman" w:hAnsi="Times New Roman" w:cs="Times New Roman"/>
          <w:sz w:val="28"/>
          <w:szCs w:val="28"/>
        </w:rPr>
        <w:t>)</w:t>
      </w:r>
    </w:p>
    <w:tbl>
      <w:tblPr>
        <w:tblW w:w="4977" w:type="pct"/>
        <w:tblLayout w:type="fixed"/>
        <w:tblLook w:val="00A0" w:firstRow="1" w:lastRow="0" w:firstColumn="1" w:lastColumn="0" w:noHBand="0" w:noVBand="0"/>
      </w:tblPr>
      <w:tblGrid>
        <w:gridCol w:w="678"/>
        <w:gridCol w:w="3401"/>
        <w:gridCol w:w="1061"/>
        <w:gridCol w:w="1061"/>
        <w:gridCol w:w="1062"/>
        <w:gridCol w:w="1061"/>
        <w:gridCol w:w="1062"/>
      </w:tblGrid>
      <w:tr w:rsidR="00873627" w:rsidRPr="00803CCA" w:rsidTr="00873627">
        <w:trPr>
          <w:trHeight w:val="306"/>
        </w:trPr>
        <w:tc>
          <w:tcPr>
            <w:tcW w:w="361" w:type="pct"/>
            <w:tcBorders>
              <w:top w:val="single" w:sz="4" w:space="0" w:color="auto"/>
              <w:left w:val="single" w:sz="4" w:space="0" w:color="auto"/>
              <w:bottom w:val="single" w:sz="4" w:space="0" w:color="auto"/>
              <w:right w:val="single" w:sz="4" w:space="0" w:color="auto"/>
            </w:tcBorders>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1812" w:type="pct"/>
            <w:tcBorders>
              <w:top w:val="single" w:sz="4" w:space="0" w:color="auto"/>
              <w:left w:val="single" w:sz="4" w:space="0" w:color="auto"/>
              <w:bottom w:val="single" w:sz="4" w:space="0" w:color="auto"/>
              <w:right w:val="single" w:sz="4" w:space="0" w:color="auto"/>
            </w:tcBorders>
            <w:noWrap/>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Наименование</w:t>
            </w:r>
          </w:p>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показателя</w:t>
            </w:r>
          </w:p>
        </w:tc>
        <w:tc>
          <w:tcPr>
            <w:tcW w:w="565" w:type="pct"/>
            <w:tcBorders>
              <w:top w:val="single" w:sz="4" w:space="0" w:color="auto"/>
              <w:left w:val="nil"/>
              <w:bottom w:val="single" w:sz="4" w:space="0" w:color="auto"/>
              <w:right w:val="single" w:sz="4" w:space="0" w:color="auto"/>
            </w:tcBorders>
            <w:noWrap/>
          </w:tcPr>
          <w:p w:rsidR="00873627" w:rsidRPr="00803CCA" w:rsidRDefault="0087362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2014 </w:t>
            </w:r>
            <w:r w:rsidRPr="00803CCA">
              <w:rPr>
                <w:rFonts w:ascii="Times New Roman" w:eastAsia="Times New Roman" w:hAnsi="Times New Roman" w:cs="Times New Roman"/>
                <w:sz w:val="28"/>
                <w:szCs w:val="28"/>
              </w:rPr>
              <w:br/>
              <w:t>год</w:t>
            </w:r>
          </w:p>
        </w:tc>
        <w:tc>
          <w:tcPr>
            <w:tcW w:w="565" w:type="pct"/>
            <w:tcBorders>
              <w:top w:val="single" w:sz="4" w:space="0" w:color="auto"/>
              <w:left w:val="nil"/>
              <w:bottom w:val="single" w:sz="4" w:space="0" w:color="auto"/>
              <w:right w:val="single" w:sz="4" w:space="0" w:color="auto"/>
            </w:tcBorders>
          </w:tcPr>
          <w:p w:rsidR="00873627" w:rsidRPr="00803CCA" w:rsidRDefault="0087362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2015</w:t>
            </w:r>
            <w:r w:rsidRPr="00803CCA">
              <w:rPr>
                <w:rFonts w:ascii="Times New Roman" w:eastAsia="Times New Roman" w:hAnsi="Times New Roman" w:cs="Times New Roman"/>
                <w:sz w:val="28"/>
                <w:szCs w:val="28"/>
              </w:rPr>
              <w:br/>
              <w:t xml:space="preserve"> год</w:t>
            </w:r>
          </w:p>
        </w:tc>
        <w:tc>
          <w:tcPr>
            <w:tcW w:w="566" w:type="pct"/>
            <w:tcBorders>
              <w:top w:val="single" w:sz="4" w:space="0" w:color="auto"/>
              <w:left w:val="nil"/>
              <w:bottom w:val="single" w:sz="4" w:space="0" w:color="auto"/>
              <w:right w:val="single" w:sz="4" w:space="0" w:color="auto"/>
            </w:tcBorders>
          </w:tcPr>
          <w:p w:rsidR="00873627" w:rsidRPr="00803CCA" w:rsidRDefault="0087362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2016 </w:t>
            </w:r>
            <w:r w:rsidRPr="00803CCA">
              <w:rPr>
                <w:rFonts w:ascii="Times New Roman" w:eastAsia="Times New Roman" w:hAnsi="Times New Roman" w:cs="Times New Roman"/>
                <w:sz w:val="28"/>
                <w:szCs w:val="28"/>
              </w:rPr>
              <w:br/>
              <w:t>год</w:t>
            </w:r>
          </w:p>
        </w:tc>
        <w:tc>
          <w:tcPr>
            <w:tcW w:w="565" w:type="pct"/>
            <w:tcBorders>
              <w:top w:val="single" w:sz="4" w:space="0" w:color="auto"/>
              <w:left w:val="nil"/>
              <w:bottom w:val="single" w:sz="4" w:space="0" w:color="auto"/>
              <w:right w:val="single" w:sz="4" w:space="0" w:color="auto"/>
            </w:tcBorders>
          </w:tcPr>
          <w:p w:rsidR="00873627" w:rsidRPr="00803CCA" w:rsidRDefault="0087362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2017 </w:t>
            </w:r>
            <w:r w:rsidRPr="00803CCA">
              <w:rPr>
                <w:rFonts w:ascii="Times New Roman" w:eastAsia="Times New Roman" w:hAnsi="Times New Roman" w:cs="Times New Roman"/>
                <w:sz w:val="28"/>
                <w:szCs w:val="28"/>
              </w:rPr>
              <w:br/>
              <w:t>год</w:t>
            </w:r>
          </w:p>
        </w:tc>
        <w:tc>
          <w:tcPr>
            <w:tcW w:w="566" w:type="pct"/>
            <w:tcBorders>
              <w:top w:val="single" w:sz="4" w:space="0" w:color="auto"/>
              <w:left w:val="nil"/>
              <w:bottom w:val="single" w:sz="4" w:space="0" w:color="auto"/>
              <w:right w:val="single" w:sz="4" w:space="0" w:color="auto"/>
            </w:tcBorders>
          </w:tcPr>
          <w:p w:rsidR="00873627" w:rsidRPr="00803CCA" w:rsidRDefault="0087362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2018 </w:t>
            </w:r>
            <w:r w:rsidRPr="00803CCA">
              <w:rPr>
                <w:rFonts w:ascii="Times New Roman" w:eastAsia="Times New Roman" w:hAnsi="Times New Roman" w:cs="Times New Roman"/>
                <w:sz w:val="28"/>
                <w:szCs w:val="28"/>
              </w:rPr>
              <w:br/>
              <w:t>год</w:t>
            </w:r>
          </w:p>
        </w:tc>
      </w:tr>
      <w:tr w:rsidR="00873627" w:rsidRPr="00803CCA" w:rsidTr="00873627">
        <w:trPr>
          <w:trHeight w:val="306"/>
        </w:trPr>
        <w:tc>
          <w:tcPr>
            <w:tcW w:w="361" w:type="pct"/>
            <w:tcBorders>
              <w:top w:val="nil"/>
              <w:left w:val="single" w:sz="4" w:space="0" w:color="auto"/>
              <w:bottom w:val="single" w:sz="4" w:space="0" w:color="auto"/>
              <w:right w:val="single" w:sz="4" w:space="0" w:color="auto"/>
            </w:tcBorders>
          </w:tcPr>
          <w:p w:rsidR="00873627" w:rsidRPr="00873627" w:rsidRDefault="00873627" w:rsidP="00352329">
            <w:pPr>
              <w:pStyle w:val="a4"/>
              <w:numPr>
                <w:ilvl w:val="0"/>
                <w:numId w:val="7"/>
              </w:numPr>
              <w:shd w:val="clear" w:color="auto" w:fill="FFFFFF" w:themeFill="background1"/>
              <w:tabs>
                <w:tab w:val="left" w:pos="188"/>
              </w:tabs>
              <w:suppressAutoHyphens/>
              <w:ind w:hanging="720"/>
              <w:jc w:val="center"/>
              <w:rPr>
                <w:sz w:val="28"/>
                <w:szCs w:val="28"/>
              </w:rPr>
            </w:pPr>
          </w:p>
        </w:tc>
        <w:tc>
          <w:tcPr>
            <w:tcW w:w="1812" w:type="pct"/>
            <w:tcBorders>
              <w:top w:val="nil"/>
              <w:left w:val="single" w:sz="4" w:space="0" w:color="auto"/>
              <w:bottom w:val="single" w:sz="4" w:space="0" w:color="auto"/>
              <w:right w:val="single" w:sz="4" w:space="0" w:color="auto"/>
            </w:tcBorders>
          </w:tcPr>
          <w:p w:rsidR="00873627" w:rsidRPr="00803CCA" w:rsidRDefault="00873627" w:rsidP="00352329">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Потребление электрической энергии </w:t>
            </w:r>
          </w:p>
        </w:tc>
        <w:tc>
          <w:tcPr>
            <w:tcW w:w="565" w:type="pct"/>
            <w:tcBorders>
              <w:top w:val="nil"/>
              <w:left w:val="nil"/>
              <w:bottom w:val="single" w:sz="4" w:space="0" w:color="auto"/>
              <w:right w:val="single" w:sz="4" w:space="0" w:color="auto"/>
            </w:tcBorders>
            <w:shd w:val="clear" w:color="auto" w:fill="auto"/>
            <w:noWrap/>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7507,9</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7374,8</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7311,7</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7325,4</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7300,5</w:t>
            </w:r>
          </w:p>
        </w:tc>
      </w:tr>
      <w:tr w:rsidR="00873627" w:rsidRPr="00803CCA" w:rsidTr="00873627">
        <w:trPr>
          <w:trHeight w:val="306"/>
        </w:trPr>
        <w:tc>
          <w:tcPr>
            <w:tcW w:w="361" w:type="pct"/>
            <w:tcBorders>
              <w:top w:val="nil"/>
              <w:left w:val="single" w:sz="4" w:space="0" w:color="auto"/>
              <w:bottom w:val="single" w:sz="4" w:space="0" w:color="auto"/>
              <w:right w:val="single" w:sz="4" w:space="0" w:color="auto"/>
            </w:tcBorders>
          </w:tcPr>
          <w:p w:rsidR="00873627" w:rsidRPr="00873627" w:rsidRDefault="00873627" w:rsidP="00352329">
            <w:pPr>
              <w:pStyle w:val="a4"/>
              <w:numPr>
                <w:ilvl w:val="0"/>
                <w:numId w:val="7"/>
              </w:numPr>
              <w:shd w:val="clear" w:color="auto" w:fill="FFFFFF" w:themeFill="background1"/>
              <w:tabs>
                <w:tab w:val="left" w:pos="188"/>
              </w:tabs>
              <w:suppressAutoHyphens/>
              <w:spacing w:before="40" w:after="40"/>
              <w:ind w:hanging="720"/>
              <w:jc w:val="center"/>
              <w:rPr>
                <w:sz w:val="28"/>
                <w:szCs w:val="28"/>
              </w:rPr>
            </w:pPr>
          </w:p>
        </w:tc>
        <w:tc>
          <w:tcPr>
            <w:tcW w:w="1812" w:type="pct"/>
            <w:tcBorders>
              <w:top w:val="nil"/>
              <w:left w:val="single" w:sz="4" w:space="0" w:color="auto"/>
              <w:bottom w:val="single" w:sz="4" w:space="0" w:color="auto"/>
              <w:right w:val="single" w:sz="4" w:space="0" w:color="auto"/>
            </w:tcBorders>
          </w:tcPr>
          <w:p w:rsidR="00873627" w:rsidRPr="00803CCA" w:rsidRDefault="00873627" w:rsidP="00352329">
            <w:pPr>
              <w:shd w:val="clear" w:color="auto" w:fill="FFFFFF" w:themeFill="background1"/>
              <w:suppressAutoHyphens/>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Выработка электрической энергии</w:t>
            </w:r>
          </w:p>
        </w:tc>
        <w:tc>
          <w:tcPr>
            <w:tcW w:w="565" w:type="pct"/>
            <w:tcBorders>
              <w:top w:val="nil"/>
              <w:left w:val="nil"/>
              <w:bottom w:val="single" w:sz="4" w:space="0" w:color="auto"/>
              <w:right w:val="single" w:sz="4" w:space="0" w:color="auto"/>
            </w:tcBorders>
            <w:shd w:val="clear" w:color="auto" w:fill="auto"/>
            <w:noWrap/>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4765,9</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4798,2</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4516,1</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4411,5</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4329,8</w:t>
            </w:r>
          </w:p>
        </w:tc>
      </w:tr>
      <w:tr w:rsidR="00873627" w:rsidRPr="00803CCA" w:rsidTr="00873627">
        <w:trPr>
          <w:trHeight w:val="78"/>
        </w:trPr>
        <w:tc>
          <w:tcPr>
            <w:tcW w:w="361" w:type="pct"/>
            <w:tcBorders>
              <w:top w:val="single" w:sz="4" w:space="0" w:color="auto"/>
              <w:left w:val="single" w:sz="4" w:space="0" w:color="auto"/>
              <w:bottom w:val="single" w:sz="4" w:space="0" w:color="auto"/>
              <w:right w:val="single" w:sz="4" w:space="0" w:color="auto"/>
            </w:tcBorders>
          </w:tcPr>
          <w:p w:rsidR="00873627" w:rsidRPr="00873627" w:rsidRDefault="00873627" w:rsidP="00352329">
            <w:pPr>
              <w:pStyle w:val="a4"/>
              <w:numPr>
                <w:ilvl w:val="0"/>
                <w:numId w:val="7"/>
              </w:numPr>
              <w:shd w:val="clear" w:color="auto" w:fill="FFFFFF" w:themeFill="background1"/>
              <w:tabs>
                <w:tab w:val="left" w:pos="188"/>
              </w:tabs>
              <w:suppressAutoHyphens/>
              <w:spacing w:before="40" w:after="40"/>
              <w:ind w:hanging="720"/>
              <w:jc w:val="center"/>
              <w:rPr>
                <w:sz w:val="28"/>
                <w:szCs w:val="28"/>
              </w:rPr>
            </w:pPr>
          </w:p>
        </w:tc>
        <w:tc>
          <w:tcPr>
            <w:tcW w:w="1812" w:type="pct"/>
            <w:tcBorders>
              <w:top w:val="single" w:sz="4" w:space="0" w:color="auto"/>
              <w:left w:val="single" w:sz="4" w:space="0" w:color="auto"/>
              <w:bottom w:val="single" w:sz="4" w:space="0" w:color="auto"/>
              <w:right w:val="single" w:sz="4" w:space="0" w:color="auto"/>
            </w:tcBorders>
          </w:tcPr>
          <w:p w:rsidR="00873627" w:rsidRPr="00803CCA" w:rsidRDefault="00873627" w:rsidP="00352329">
            <w:pPr>
              <w:shd w:val="clear" w:color="auto" w:fill="FFFFFF" w:themeFill="background1"/>
              <w:suppressAutoHyphens/>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Сальдо перетоков</w:t>
            </w:r>
          </w:p>
        </w:tc>
        <w:tc>
          <w:tcPr>
            <w:tcW w:w="565" w:type="pct"/>
            <w:tcBorders>
              <w:top w:val="nil"/>
              <w:left w:val="nil"/>
              <w:bottom w:val="single" w:sz="4" w:space="0" w:color="auto"/>
              <w:right w:val="single" w:sz="4" w:space="0" w:color="auto"/>
            </w:tcBorders>
            <w:shd w:val="clear" w:color="auto" w:fill="auto"/>
            <w:noWrap/>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2742,0</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2576,6</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2795,6</w:t>
            </w:r>
          </w:p>
        </w:tc>
        <w:tc>
          <w:tcPr>
            <w:tcW w:w="565"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2913,9</w:t>
            </w:r>
          </w:p>
        </w:tc>
        <w:tc>
          <w:tcPr>
            <w:tcW w:w="566" w:type="pct"/>
            <w:tcBorders>
              <w:top w:val="nil"/>
              <w:left w:val="nil"/>
              <w:bottom w:val="single" w:sz="4" w:space="0" w:color="auto"/>
              <w:right w:val="single" w:sz="4" w:space="0" w:color="auto"/>
            </w:tcBorders>
            <w:shd w:val="clear" w:color="auto" w:fill="auto"/>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2970,7</w:t>
            </w:r>
          </w:p>
        </w:tc>
      </w:tr>
    </w:tbl>
    <w:p w:rsidR="003264F0" w:rsidRPr="00803CCA" w:rsidRDefault="005577D2" w:rsidP="00BC46A3">
      <w:pPr>
        <w:keepNext/>
        <w:shd w:val="clear" w:color="auto" w:fill="FFFFFF" w:themeFill="background1"/>
        <w:suppressAutoHyphens/>
        <w:spacing w:before="240" w:after="0" w:line="24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Баланс мощности</w:t>
      </w:r>
      <w:r w:rsidR="008D1528" w:rsidRPr="00803CCA">
        <w:rPr>
          <w:rFonts w:ascii="Times New Roman" w:eastAsia="Times New Roman" w:hAnsi="Times New Roman" w:cs="Times New Roman"/>
          <w:sz w:val="28"/>
          <w:szCs w:val="28"/>
        </w:rPr>
        <w:t xml:space="preserve"> представлен в таблице 9.</w:t>
      </w:r>
    </w:p>
    <w:p w:rsidR="005577D2" w:rsidRPr="00803CCA" w:rsidRDefault="00783E01" w:rsidP="00BC46A3">
      <w:pPr>
        <w:keepNext/>
        <w:shd w:val="clear" w:color="auto" w:fill="FFFFFF" w:themeFill="background1"/>
        <w:suppressAutoHyphens/>
        <w:spacing w:before="120" w:after="0" w:line="240" w:lineRule="auto"/>
        <w:ind w:firstLine="709"/>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9</w:t>
      </w:r>
    </w:p>
    <w:p w:rsidR="00BB3C60" w:rsidRPr="00803CCA" w:rsidRDefault="00BB3C60" w:rsidP="00BC46A3">
      <w:pPr>
        <w:keepNext/>
        <w:shd w:val="clear" w:color="auto" w:fill="FFFFFF" w:themeFill="background1"/>
        <w:suppressAutoHyphens/>
        <w:spacing w:after="0" w:line="240" w:lineRule="auto"/>
        <w:jc w:val="right"/>
        <w:rPr>
          <w:rFonts w:ascii="Times New Roman" w:eastAsia="Times New Roman" w:hAnsi="Times New Roman" w:cs="Times New Roman"/>
          <w:sz w:val="14"/>
          <w:szCs w:val="28"/>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695"/>
        <w:gridCol w:w="1278"/>
        <w:gridCol w:w="1278"/>
        <w:gridCol w:w="1278"/>
        <w:gridCol w:w="1276"/>
        <w:gridCol w:w="1278"/>
      </w:tblGrid>
      <w:tr w:rsidR="00873627" w:rsidRPr="00803CCA" w:rsidTr="00873627">
        <w:trPr>
          <w:trHeight w:val="315"/>
          <w:tblHeader/>
        </w:trPr>
        <w:tc>
          <w:tcPr>
            <w:tcW w:w="344" w:type="pct"/>
          </w:tcPr>
          <w:p w:rsidR="00873627" w:rsidRDefault="00BC46A3"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382" w:type="pct"/>
            <w:shd w:val="clear" w:color="auto" w:fill="auto"/>
            <w:noWrap/>
            <w:hideMark/>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показателя</w:t>
            </w:r>
          </w:p>
        </w:tc>
        <w:tc>
          <w:tcPr>
            <w:tcW w:w="3274" w:type="pct"/>
            <w:gridSpan w:val="5"/>
          </w:tcPr>
          <w:p w:rsidR="00873627" w:rsidRPr="00803CCA" w:rsidRDefault="00873627" w:rsidP="00BC46A3">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показателя</w:t>
            </w:r>
          </w:p>
        </w:tc>
      </w:tr>
      <w:tr w:rsidR="00873627" w:rsidRPr="00803CCA" w:rsidTr="00873627">
        <w:trPr>
          <w:trHeight w:val="315"/>
          <w:tblHeader/>
        </w:trPr>
        <w:tc>
          <w:tcPr>
            <w:tcW w:w="344" w:type="pct"/>
          </w:tcPr>
          <w:p w:rsidR="00873627" w:rsidRPr="00803CCA"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noWrap/>
            <w:hideMark/>
          </w:tcPr>
          <w:p w:rsidR="00873627" w:rsidRPr="00803CCA" w:rsidRDefault="00873627" w:rsidP="00352329">
            <w:pPr>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Дата</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27.01.2014</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23.01.2015</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23.12.2016</w:t>
            </w:r>
          </w:p>
        </w:tc>
        <w:tc>
          <w:tcPr>
            <w:tcW w:w="654"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09.01.2017</w:t>
            </w:r>
          </w:p>
        </w:tc>
        <w:tc>
          <w:tcPr>
            <w:tcW w:w="657" w:type="pct"/>
            <w:shd w:val="clear" w:color="auto" w:fill="auto"/>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19.12.2018</w:t>
            </w:r>
          </w:p>
        </w:tc>
      </w:tr>
      <w:tr w:rsidR="00873627" w:rsidRPr="00803CCA" w:rsidTr="00873627">
        <w:trPr>
          <w:trHeight w:val="315"/>
          <w:tblHeader/>
        </w:trPr>
        <w:tc>
          <w:tcPr>
            <w:tcW w:w="344" w:type="pct"/>
          </w:tcPr>
          <w:p w:rsidR="00873627" w:rsidRPr="00803CCA"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vAlign w:val="center"/>
            <w:hideMark/>
          </w:tcPr>
          <w:p w:rsidR="00873627" w:rsidRPr="00803CCA" w:rsidRDefault="00873627" w:rsidP="00352329">
            <w:pPr>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Время</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11:00</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09:00</w:t>
            </w:r>
          </w:p>
        </w:tc>
        <w:tc>
          <w:tcPr>
            <w:tcW w:w="655"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09:00</w:t>
            </w:r>
          </w:p>
        </w:tc>
        <w:tc>
          <w:tcPr>
            <w:tcW w:w="654" w:type="pct"/>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11:00</w:t>
            </w:r>
          </w:p>
        </w:tc>
        <w:tc>
          <w:tcPr>
            <w:tcW w:w="657" w:type="pct"/>
            <w:shd w:val="clear" w:color="auto" w:fill="auto"/>
          </w:tcPr>
          <w:p w:rsidR="00873627" w:rsidRPr="00803CCA" w:rsidRDefault="00873627" w:rsidP="00BC46A3">
            <w:pPr>
              <w:shd w:val="clear" w:color="auto" w:fill="FFFFFF" w:themeFill="background1"/>
              <w:suppressAutoHyphens/>
              <w:spacing w:after="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09:00</w:t>
            </w:r>
          </w:p>
        </w:tc>
      </w:tr>
      <w:tr w:rsidR="00873627" w:rsidRPr="00803CCA" w:rsidTr="00873627">
        <w:trPr>
          <w:trHeight w:val="315"/>
        </w:trPr>
        <w:tc>
          <w:tcPr>
            <w:tcW w:w="344" w:type="pct"/>
          </w:tcPr>
          <w:p w:rsidR="00873627" w:rsidRPr="00873627"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noWrap/>
            <w:vAlign w:val="center"/>
            <w:hideMark/>
          </w:tcPr>
          <w:p w:rsidR="00873627" w:rsidRPr="00803CCA" w:rsidRDefault="00873627"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Собственный максимум потребления, МВт</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1244</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1215</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1224</w:t>
            </w:r>
          </w:p>
        </w:tc>
        <w:tc>
          <w:tcPr>
            <w:tcW w:w="654"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1240</w:t>
            </w:r>
          </w:p>
        </w:tc>
        <w:tc>
          <w:tcPr>
            <w:tcW w:w="657" w:type="pct"/>
            <w:shd w:val="clear" w:color="auto" w:fill="auto"/>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1159</w:t>
            </w:r>
          </w:p>
        </w:tc>
      </w:tr>
      <w:tr w:rsidR="00873627" w:rsidRPr="00803CCA" w:rsidTr="00873627">
        <w:trPr>
          <w:trHeight w:val="315"/>
        </w:trPr>
        <w:tc>
          <w:tcPr>
            <w:tcW w:w="344" w:type="pct"/>
          </w:tcPr>
          <w:p w:rsidR="00873627" w:rsidRPr="00873627" w:rsidRDefault="00873627" w:rsidP="00352329">
            <w:pPr>
              <w:pStyle w:val="a4"/>
              <w:keepNext/>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vAlign w:val="center"/>
            <w:hideMark/>
          </w:tcPr>
          <w:p w:rsidR="00873627" w:rsidRPr="00803CCA" w:rsidRDefault="00873627" w:rsidP="00BC46A3">
            <w:pPr>
              <w:keepNext/>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Установленная мощность Кировских ТЭЦ, МВт</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819,3</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1198,3</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1071,3</w:t>
            </w:r>
          </w:p>
        </w:tc>
        <w:tc>
          <w:tcPr>
            <w:tcW w:w="654"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961,3</w:t>
            </w:r>
          </w:p>
        </w:tc>
        <w:tc>
          <w:tcPr>
            <w:tcW w:w="657" w:type="pct"/>
            <w:shd w:val="clear" w:color="auto" w:fill="auto"/>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971,3</w:t>
            </w:r>
          </w:p>
        </w:tc>
      </w:tr>
      <w:tr w:rsidR="00873627" w:rsidRPr="00803CCA" w:rsidTr="00873627">
        <w:trPr>
          <w:trHeight w:val="315"/>
        </w:trPr>
        <w:tc>
          <w:tcPr>
            <w:tcW w:w="344" w:type="pct"/>
          </w:tcPr>
          <w:p w:rsidR="00873627" w:rsidRPr="00873627"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noWrap/>
            <w:vAlign w:val="center"/>
            <w:hideMark/>
          </w:tcPr>
          <w:p w:rsidR="00873627" w:rsidRPr="00803CCA" w:rsidRDefault="00873627"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Располагаемая мощность Кировских ТЭЦ, МВт</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818,6</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1191,8</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1066,8</w:t>
            </w:r>
          </w:p>
        </w:tc>
        <w:tc>
          <w:tcPr>
            <w:tcW w:w="654"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953,7</w:t>
            </w:r>
          </w:p>
        </w:tc>
        <w:tc>
          <w:tcPr>
            <w:tcW w:w="657" w:type="pct"/>
            <w:shd w:val="clear" w:color="auto" w:fill="auto"/>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957,1</w:t>
            </w:r>
          </w:p>
        </w:tc>
      </w:tr>
      <w:tr w:rsidR="00873627" w:rsidRPr="00803CCA" w:rsidTr="00873627">
        <w:trPr>
          <w:trHeight w:val="315"/>
        </w:trPr>
        <w:tc>
          <w:tcPr>
            <w:tcW w:w="344" w:type="pct"/>
          </w:tcPr>
          <w:p w:rsidR="00873627" w:rsidRPr="00873627"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noWrap/>
            <w:vAlign w:val="center"/>
            <w:hideMark/>
          </w:tcPr>
          <w:p w:rsidR="00873627" w:rsidRPr="00803CCA" w:rsidRDefault="00873627"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Нагрузка Кировских ТЭЦ, МВт</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770</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899</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776</w:t>
            </w:r>
          </w:p>
        </w:tc>
        <w:tc>
          <w:tcPr>
            <w:tcW w:w="654"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841</w:t>
            </w:r>
          </w:p>
        </w:tc>
        <w:tc>
          <w:tcPr>
            <w:tcW w:w="657"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793</w:t>
            </w:r>
          </w:p>
        </w:tc>
      </w:tr>
      <w:tr w:rsidR="00873627" w:rsidRPr="00803CCA" w:rsidTr="00873627">
        <w:trPr>
          <w:trHeight w:val="315"/>
        </w:trPr>
        <w:tc>
          <w:tcPr>
            <w:tcW w:w="344" w:type="pct"/>
          </w:tcPr>
          <w:p w:rsidR="00873627" w:rsidRPr="00873627" w:rsidRDefault="00873627" w:rsidP="00352329">
            <w:pPr>
              <w:pStyle w:val="a4"/>
              <w:numPr>
                <w:ilvl w:val="0"/>
                <w:numId w:val="8"/>
              </w:numPr>
              <w:shd w:val="clear" w:color="auto" w:fill="FFFFFF" w:themeFill="background1"/>
              <w:tabs>
                <w:tab w:val="left" w:pos="175"/>
              </w:tabs>
              <w:suppressAutoHyphens/>
              <w:spacing w:before="40" w:after="40"/>
              <w:ind w:hanging="720"/>
              <w:jc w:val="center"/>
            </w:pPr>
          </w:p>
        </w:tc>
        <w:tc>
          <w:tcPr>
            <w:tcW w:w="1382" w:type="pct"/>
            <w:shd w:val="clear" w:color="auto" w:fill="auto"/>
            <w:noWrap/>
            <w:vAlign w:val="center"/>
            <w:hideMark/>
          </w:tcPr>
          <w:p w:rsidR="00873627" w:rsidRPr="00803CCA" w:rsidRDefault="00873627" w:rsidP="00BC46A3">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Сальдо перетоков, МВт</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474</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316</w:t>
            </w:r>
          </w:p>
        </w:tc>
        <w:tc>
          <w:tcPr>
            <w:tcW w:w="655"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448</w:t>
            </w:r>
          </w:p>
        </w:tc>
        <w:tc>
          <w:tcPr>
            <w:tcW w:w="654"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399</w:t>
            </w:r>
          </w:p>
        </w:tc>
        <w:tc>
          <w:tcPr>
            <w:tcW w:w="657" w:type="pct"/>
          </w:tcPr>
          <w:p w:rsidR="00873627" w:rsidRPr="00803CCA" w:rsidRDefault="00873627" w:rsidP="00BC46A3">
            <w:pPr>
              <w:shd w:val="clear" w:color="auto" w:fill="FFFFFF" w:themeFill="background1"/>
              <w:suppressAutoHyphens/>
              <w:spacing w:before="40" w:after="40" w:line="240" w:lineRule="auto"/>
              <w:ind w:left="-85" w:right="-109"/>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366</w:t>
            </w:r>
          </w:p>
        </w:tc>
      </w:tr>
    </w:tbl>
    <w:p w:rsidR="00A51E5C" w:rsidRPr="00803CCA" w:rsidRDefault="00BD34FC" w:rsidP="00BC46A3">
      <w:pPr>
        <w:shd w:val="clear" w:color="auto" w:fill="FFFFFF" w:themeFill="background1"/>
        <w:suppressAutoHyphens/>
        <w:spacing w:before="240"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 связи со снижением собственного максимума потребления </w:t>
      </w:r>
      <w:r w:rsidR="00873627">
        <w:rPr>
          <w:rFonts w:ascii="Times New Roman" w:eastAsia="Times New Roman" w:hAnsi="Times New Roman" w:cs="Times New Roman"/>
          <w:sz w:val="28"/>
          <w:szCs w:val="28"/>
        </w:rPr>
        <w:t xml:space="preserve">электроэнергии </w:t>
      </w:r>
      <w:r w:rsidRPr="00803CCA">
        <w:rPr>
          <w:rFonts w:ascii="Times New Roman" w:eastAsia="Times New Roman" w:hAnsi="Times New Roman" w:cs="Times New Roman"/>
          <w:sz w:val="28"/>
          <w:szCs w:val="28"/>
        </w:rPr>
        <w:t xml:space="preserve">и </w:t>
      </w:r>
      <w:r w:rsidR="00A51E5C" w:rsidRPr="00803CCA">
        <w:rPr>
          <w:rFonts w:ascii="Times New Roman" w:eastAsia="Times New Roman" w:hAnsi="Times New Roman" w:cs="Times New Roman"/>
          <w:sz w:val="28"/>
          <w:szCs w:val="28"/>
        </w:rPr>
        <w:t xml:space="preserve">вводом новых генерирующих мощностей на Кировской </w:t>
      </w:r>
      <w:r w:rsidR="00A51E5C" w:rsidRPr="00803CCA">
        <w:rPr>
          <w:rFonts w:ascii="Times New Roman" w:eastAsia="Times New Roman" w:hAnsi="Times New Roman" w:cs="Times New Roman"/>
          <w:sz w:val="28"/>
          <w:szCs w:val="28"/>
        </w:rPr>
        <w:lastRenderedPageBreak/>
        <w:t xml:space="preserve">ТЭЦ-3 и Кировской ТЭЦ-4 в энергосистеме </w:t>
      </w:r>
      <w:r w:rsidR="00A467D3" w:rsidRPr="00803CCA">
        <w:rPr>
          <w:rFonts w:ascii="Times New Roman" w:eastAsia="Times New Roman" w:hAnsi="Times New Roman" w:cs="Times New Roman"/>
          <w:sz w:val="28"/>
          <w:szCs w:val="28"/>
        </w:rPr>
        <w:t xml:space="preserve">Кировской области </w:t>
      </w:r>
      <w:r w:rsidR="00A51E5C" w:rsidRPr="00803CCA">
        <w:rPr>
          <w:rFonts w:ascii="Times New Roman" w:eastAsia="Times New Roman" w:hAnsi="Times New Roman" w:cs="Times New Roman"/>
          <w:sz w:val="28"/>
          <w:szCs w:val="28"/>
        </w:rPr>
        <w:t xml:space="preserve">снизился дефицит мощности с </w:t>
      </w:r>
      <w:r w:rsidR="00EB5688" w:rsidRPr="00803CCA">
        <w:rPr>
          <w:rFonts w:ascii="Times New Roman" w:eastAsia="Times New Roman" w:hAnsi="Times New Roman" w:cs="Times New Roman"/>
          <w:sz w:val="28"/>
          <w:szCs w:val="28"/>
        </w:rPr>
        <w:t>474</w:t>
      </w:r>
      <w:r w:rsidR="00992B2C" w:rsidRPr="00803CCA">
        <w:rPr>
          <w:rFonts w:ascii="Times New Roman" w:eastAsia="Times New Roman" w:hAnsi="Times New Roman" w:cs="Times New Roman"/>
          <w:sz w:val="28"/>
          <w:szCs w:val="28"/>
        </w:rPr>
        <w:t xml:space="preserve"> </w:t>
      </w:r>
      <w:r w:rsidR="00A51E5C" w:rsidRPr="00803CCA">
        <w:rPr>
          <w:rFonts w:ascii="Times New Roman" w:eastAsia="Times New Roman" w:hAnsi="Times New Roman" w:cs="Times New Roman"/>
          <w:sz w:val="28"/>
          <w:szCs w:val="28"/>
        </w:rPr>
        <w:t>МВт в 201</w:t>
      </w:r>
      <w:r w:rsidR="00A3188B" w:rsidRPr="00803CCA">
        <w:rPr>
          <w:rFonts w:ascii="Times New Roman" w:eastAsia="Times New Roman" w:hAnsi="Times New Roman" w:cs="Times New Roman"/>
          <w:sz w:val="28"/>
          <w:szCs w:val="28"/>
        </w:rPr>
        <w:t>4</w:t>
      </w:r>
      <w:r w:rsidR="00A51E5C" w:rsidRPr="00803CCA">
        <w:rPr>
          <w:rFonts w:ascii="Times New Roman" w:eastAsia="Times New Roman" w:hAnsi="Times New Roman" w:cs="Times New Roman"/>
          <w:sz w:val="28"/>
          <w:szCs w:val="28"/>
        </w:rPr>
        <w:t xml:space="preserve"> году до </w:t>
      </w:r>
      <w:r w:rsidR="00EB5688" w:rsidRPr="00803CCA">
        <w:rPr>
          <w:rFonts w:ascii="Times New Roman" w:eastAsia="Times New Roman" w:hAnsi="Times New Roman" w:cs="Times New Roman"/>
          <w:sz w:val="28"/>
          <w:szCs w:val="28"/>
        </w:rPr>
        <w:t>366</w:t>
      </w:r>
      <w:r w:rsidR="00992B2C" w:rsidRPr="00803CCA">
        <w:rPr>
          <w:rFonts w:ascii="Times New Roman" w:eastAsia="Times New Roman" w:hAnsi="Times New Roman" w:cs="Times New Roman"/>
          <w:sz w:val="28"/>
          <w:szCs w:val="28"/>
        </w:rPr>
        <w:t xml:space="preserve"> </w:t>
      </w:r>
      <w:r w:rsidR="00A51E5C" w:rsidRPr="00803CCA">
        <w:rPr>
          <w:rFonts w:ascii="Times New Roman" w:eastAsia="Times New Roman" w:hAnsi="Times New Roman" w:cs="Times New Roman"/>
          <w:sz w:val="28"/>
          <w:szCs w:val="28"/>
        </w:rPr>
        <w:t>МВт в 201</w:t>
      </w:r>
      <w:r w:rsidRPr="00803CCA">
        <w:rPr>
          <w:rFonts w:ascii="Times New Roman" w:eastAsia="Times New Roman" w:hAnsi="Times New Roman" w:cs="Times New Roman"/>
          <w:sz w:val="28"/>
          <w:szCs w:val="28"/>
        </w:rPr>
        <w:t>8</w:t>
      </w:r>
      <w:r w:rsidR="00A51E5C" w:rsidRPr="00803CCA">
        <w:rPr>
          <w:rFonts w:ascii="Times New Roman" w:eastAsia="Times New Roman" w:hAnsi="Times New Roman" w:cs="Times New Roman"/>
          <w:sz w:val="28"/>
          <w:szCs w:val="28"/>
        </w:rPr>
        <w:t xml:space="preserve"> году.</w:t>
      </w:r>
    </w:p>
    <w:p w:rsidR="004F0DFF" w:rsidRPr="00803CCA" w:rsidRDefault="001C7C09" w:rsidP="00BC46A3">
      <w:pPr>
        <w:keepNext/>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8"/>
          <w:szCs w:val="26"/>
        </w:rPr>
      </w:pPr>
      <w:bookmarkStart w:id="47" w:name="_Toc259452920"/>
      <w:bookmarkStart w:id="48" w:name="_Toc507501006"/>
      <w:bookmarkStart w:id="49" w:name="_Toc510767200"/>
      <w:bookmarkStart w:id="50" w:name="_Toc7443500"/>
      <w:r w:rsidRPr="00803CCA">
        <w:rPr>
          <w:rFonts w:ascii="Times New Roman" w:eastAsia="Times New Roman" w:hAnsi="Times New Roman" w:cs="Times New Roman"/>
          <w:b/>
          <w:bCs/>
          <w:sz w:val="28"/>
          <w:szCs w:val="26"/>
        </w:rPr>
        <w:t>2.9</w:t>
      </w:r>
      <w:r w:rsidR="005C4C62" w:rsidRPr="00803CCA">
        <w:rPr>
          <w:rFonts w:ascii="Times New Roman" w:eastAsia="Times New Roman" w:hAnsi="Times New Roman" w:cs="Times New Roman"/>
          <w:b/>
          <w:bCs/>
          <w:sz w:val="28"/>
          <w:szCs w:val="26"/>
        </w:rPr>
        <w:t>.</w:t>
      </w:r>
      <w:r w:rsidR="003264F0" w:rsidRPr="00803CCA">
        <w:rPr>
          <w:rFonts w:ascii="Times New Roman" w:eastAsia="Times New Roman" w:hAnsi="Times New Roman" w:cs="Times New Roman"/>
          <w:b/>
          <w:bCs/>
          <w:sz w:val="28"/>
          <w:szCs w:val="26"/>
        </w:rPr>
        <w:tab/>
      </w:r>
      <w:r w:rsidR="005C4C62" w:rsidRPr="00803CCA">
        <w:rPr>
          <w:rFonts w:ascii="Times New Roman" w:eastAsia="Times New Roman" w:hAnsi="Times New Roman" w:cs="Times New Roman"/>
          <w:b/>
          <w:bCs/>
          <w:sz w:val="28"/>
          <w:szCs w:val="26"/>
        </w:rPr>
        <w:t>Основные характери</w:t>
      </w:r>
      <w:r w:rsidR="00FA7746" w:rsidRPr="00803CCA">
        <w:rPr>
          <w:rFonts w:ascii="Times New Roman" w:eastAsia="Times New Roman" w:hAnsi="Times New Roman" w:cs="Times New Roman"/>
          <w:b/>
          <w:bCs/>
          <w:sz w:val="28"/>
          <w:szCs w:val="26"/>
        </w:rPr>
        <w:t xml:space="preserve">стики электросетевого хозяйства </w:t>
      </w:r>
      <w:r w:rsidR="005C4C62" w:rsidRPr="00803CCA">
        <w:rPr>
          <w:rFonts w:ascii="Times New Roman" w:eastAsia="Times New Roman" w:hAnsi="Times New Roman" w:cs="Times New Roman"/>
          <w:b/>
          <w:bCs/>
          <w:sz w:val="28"/>
          <w:szCs w:val="26"/>
        </w:rPr>
        <w:t>Кировской области</w:t>
      </w:r>
      <w:bookmarkEnd w:id="47"/>
      <w:bookmarkEnd w:id="48"/>
      <w:bookmarkEnd w:id="49"/>
      <w:bookmarkEnd w:id="50"/>
    </w:p>
    <w:p w:rsidR="004F0DFF" w:rsidRPr="00803CCA" w:rsidRDefault="001C7C09" w:rsidP="00F91207">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sz w:val="28"/>
          <w:szCs w:val="28"/>
        </w:rPr>
      </w:pPr>
      <w:bookmarkStart w:id="51" w:name="_Toc510767201"/>
      <w:bookmarkStart w:id="52" w:name="_Toc7443501"/>
      <w:r w:rsidRPr="00803CCA">
        <w:rPr>
          <w:rFonts w:ascii="Times New Roman" w:eastAsia="Times New Roman" w:hAnsi="Times New Roman" w:cs="Times New Roman"/>
          <w:b/>
          <w:sz w:val="28"/>
          <w:szCs w:val="28"/>
        </w:rPr>
        <w:t>2.9</w:t>
      </w:r>
      <w:r w:rsidR="004F0DFF" w:rsidRPr="00803CCA">
        <w:rPr>
          <w:rFonts w:ascii="Times New Roman" w:eastAsia="Times New Roman" w:hAnsi="Times New Roman" w:cs="Times New Roman"/>
          <w:b/>
          <w:sz w:val="28"/>
          <w:szCs w:val="28"/>
        </w:rPr>
        <w:t>.1.</w:t>
      </w:r>
      <w:r w:rsidR="00FE39B8" w:rsidRPr="00803CCA">
        <w:rPr>
          <w:rFonts w:ascii="Times New Roman" w:eastAsia="Times New Roman" w:hAnsi="Times New Roman" w:cs="Times New Roman"/>
          <w:b/>
          <w:sz w:val="28"/>
          <w:szCs w:val="28"/>
        </w:rPr>
        <w:tab/>
      </w:r>
      <w:r w:rsidR="004F0DFF" w:rsidRPr="00F91207">
        <w:rPr>
          <w:rFonts w:ascii="Times New Roman" w:eastAsia="Times New Roman" w:hAnsi="Times New Roman" w:cs="Times New Roman"/>
          <w:b/>
          <w:bCs/>
          <w:sz w:val="28"/>
          <w:szCs w:val="26"/>
        </w:rPr>
        <w:t>Подстанции</w:t>
      </w:r>
      <w:bookmarkEnd w:id="51"/>
      <w:bookmarkEnd w:id="52"/>
      <w:r w:rsidR="004F0DFF" w:rsidRPr="00803CCA">
        <w:rPr>
          <w:rFonts w:ascii="Times New Roman" w:eastAsia="Times New Roman" w:hAnsi="Times New Roman" w:cs="Times New Roman"/>
          <w:b/>
          <w:sz w:val="28"/>
          <w:szCs w:val="28"/>
        </w:rPr>
        <w:t xml:space="preserve"> </w:t>
      </w:r>
    </w:p>
    <w:p w:rsidR="00FA7746" w:rsidRPr="00803CCA" w:rsidRDefault="00FA7746" w:rsidP="00BC46A3">
      <w:pPr>
        <w:keepNext/>
        <w:shd w:val="clear" w:color="auto" w:fill="FFFFFF" w:themeFill="background1"/>
        <w:suppressAutoHyphens/>
        <w:spacing w:after="0" w:line="360" w:lineRule="auto"/>
        <w:ind w:firstLine="709"/>
        <w:jc w:val="both"/>
        <w:rPr>
          <w:rFonts w:ascii="Times New Roman" w:eastAsia="Times New Roman" w:hAnsi="Times New Roman" w:cs="Times New Roman"/>
          <w:sz w:val="8"/>
          <w:szCs w:val="28"/>
        </w:rPr>
      </w:pPr>
    </w:p>
    <w:p w:rsidR="004F0DFF" w:rsidRPr="00803CCA" w:rsidRDefault="00BC46A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энергосистеме</w:t>
      </w:r>
      <w:r w:rsidR="00A467D3" w:rsidRPr="00803CCA">
        <w:rPr>
          <w:rFonts w:ascii="Times New Roman" w:eastAsia="Times New Roman" w:hAnsi="Times New Roman" w:cs="Times New Roman"/>
          <w:sz w:val="28"/>
          <w:szCs w:val="28"/>
        </w:rPr>
        <w:t xml:space="preserve"> Кировской области</w:t>
      </w:r>
      <w:r>
        <w:rPr>
          <w:rFonts w:ascii="Times New Roman" w:eastAsia="Times New Roman" w:hAnsi="Times New Roman" w:cs="Times New Roman"/>
          <w:sz w:val="28"/>
          <w:szCs w:val="28"/>
        </w:rPr>
        <w:t xml:space="preserve"> име</w:t>
      </w:r>
      <w:r w:rsidR="00C5440D">
        <w:rPr>
          <w:rFonts w:ascii="Times New Roman" w:eastAsia="Times New Roman" w:hAnsi="Times New Roman" w:cs="Times New Roman"/>
          <w:sz w:val="28"/>
          <w:szCs w:val="28"/>
        </w:rPr>
        <w:t>е</w:t>
      </w:r>
      <w:r>
        <w:rPr>
          <w:rFonts w:ascii="Times New Roman" w:eastAsia="Times New Roman" w:hAnsi="Times New Roman" w:cs="Times New Roman"/>
          <w:sz w:val="28"/>
          <w:szCs w:val="28"/>
        </w:rPr>
        <w:t>тся следующее количество подстанций напряжением 110 – 500 кВ</w:t>
      </w:r>
      <w:r w:rsidR="004F0DFF" w:rsidRPr="00803CCA">
        <w:rPr>
          <w:rFonts w:ascii="Times New Roman" w:eastAsia="Times New Roman" w:hAnsi="Times New Roman" w:cs="Times New Roman"/>
          <w:sz w:val="28"/>
          <w:szCs w:val="28"/>
        </w:rPr>
        <w:t>:</w:t>
      </w:r>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 подстанция напряжением 500 кВ;</w:t>
      </w:r>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13 подстанций напряжением 220 кВ;</w:t>
      </w:r>
    </w:p>
    <w:p w:rsidR="004F0DFF" w:rsidRPr="00803CCA" w:rsidRDefault="004F0DFF" w:rsidP="00BC46A3">
      <w:pPr>
        <w:shd w:val="clear" w:color="auto" w:fill="FFFFFF" w:themeFill="background1"/>
        <w:suppressAutoHyphens/>
        <w:spacing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14</w:t>
      </w:r>
      <w:r w:rsidR="002907B8" w:rsidRPr="00803CCA">
        <w:rPr>
          <w:rFonts w:ascii="Times New Roman" w:eastAsia="Times New Roman" w:hAnsi="Times New Roman" w:cs="Times New Roman"/>
          <w:sz w:val="28"/>
          <w:szCs w:val="28"/>
        </w:rPr>
        <w:t>4</w:t>
      </w:r>
      <w:r w:rsidR="00DA5BA6" w:rsidRPr="00803CCA">
        <w:rPr>
          <w:rFonts w:eastAsia="Times New Roman"/>
          <w:sz w:val="28"/>
          <w:szCs w:val="28"/>
        </w:rPr>
        <w:t xml:space="preserve"> </w:t>
      </w:r>
      <w:r w:rsidR="009468F7" w:rsidRPr="00803CCA">
        <w:rPr>
          <w:rFonts w:ascii="Times New Roman" w:eastAsia="Times New Roman" w:hAnsi="Times New Roman" w:cs="Times New Roman"/>
          <w:sz w:val="28"/>
          <w:szCs w:val="28"/>
        </w:rPr>
        <w:t>подстанции</w:t>
      </w:r>
      <w:r w:rsidRPr="00803CCA">
        <w:rPr>
          <w:rFonts w:ascii="Times New Roman" w:eastAsia="Times New Roman" w:hAnsi="Times New Roman" w:cs="Times New Roman"/>
          <w:sz w:val="28"/>
          <w:szCs w:val="28"/>
        </w:rPr>
        <w:t xml:space="preserve"> напряжением 110 кВ.</w:t>
      </w:r>
    </w:p>
    <w:p w:rsidR="00D37864" w:rsidRPr="00803CCA" w:rsidRDefault="003264F0" w:rsidP="001A07F9">
      <w:pPr>
        <w:keepNext/>
        <w:keepLines/>
        <w:shd w:val="clear" w:color="auto" w:fill="FFFFFF" w:themeFill="background1"/>
        <w:suppressAutoHyphens/>
        <w:spacing w:before="240" w:after="360" w:line="240" w:lineRule="auto"/>
        <w:ind w:left="1418" w:hanging="709"/>
        <w:jc w:val="both"/>
        <w:outlineLvl w:val="1"/>
        <w:rPr>
          <w:rFonts w:ascii="Times New Roman" w:hAnsi="Times New Roman" w:cs="Times New Roman"/>
          <w:sz w:val="28"/>
          <w:szCs w:val="28"/>
        </w:rPr>
      </w:pPr>
      <w:bookmarkStart w:id="53" w:name="_Toc510767202"/>
      <w:bookmarkStart w:id="54" w:name="_Toc7443502"/>
      <w:r w:rsidRPr="00803CCA">
        <w:rPr>
          <w:rFonts w:ascii="Times New Roman" w:hAnsi="Times New Roman" w:cs="Times New Roman"/>
          <w:b/>
          <w:sz w:val="28"/>
          <w:szCs w:val="28"/>
        </w:rPr>
        <w:t>2.9.2</w:t>
      </w:r>
      <w:r w:rsidRPr="00803CCA">
        <w:rPr>
          <w:rFonts w:ascii="Times New Roman" w:hAnsi="Times New Roman" w:cs="Times New Roman"/>
          <w:sz w:val="28"/>
          <w:szCs w:val="28"/>
        </w:rPr>
        <w:t>.</w:t>
      </w:r>
      <w:r w:rsidRPr="00803CCA">
        <w:rPr>
          <w:rFonts w:ascii="Times New Roman" w:hAnsi="Times New Roman" w:cs="Times New Roman"/>
          <w:sz w:val="28"/>
          <w:szCs w:val="28"/>
        </w:rPr>
        <w:tab/>
      </w:r>
      <w:r w:rsidR="004F0DFF" w:rsidRPr="00F91207">
        <w:rPr>
          <w:rFonts w:ascii="Times New Roman" w:eastAsia="Times New Roman" w:hAnsi="Times New Roman" w:cs="Times New Roman"/>
          <w:b/>
          <w:bCs/>
          <w:sz w:val="28"/>
          <w:szCs w:val="26"/>
        </w:rPr>
        <w:t>Установленная</w:t>
      </w:r>
      <w:r w:rsidR="004F0DFF" w:rsidRPr="00803CCA">
        <w:rPr>
          <w:rFonts w:ascii="Times New Roman" w:hAnsi="Times New Roman" w:cs="Times New Roman"/>
          <w:b/>
          <w:sz w:val="28"/>
          <w:szCs w:val="28"/>
        </w:rPr>
        <w:t xml:space="preserve"> мощность трансформаторов разных классов напряжения на подстанциях </w:t>
      </w:r>
      <w:r w:rsidR="00646779" w:rsidRPr="00803CCA">
        <w:rPr>
          <w:rFonts w:ascii="Times New Roman" w:hAnsi="Times New Roman" w:cs="Times New Roman"/>
          <w:b/>
          <w:sz w:val="28"/>
          <w:szCs w:val="28"/>
        </w:rPr>
        <w:t xml:space="preserve">энергосистемы </w:t>
      </w:r>
      <w:r w:rsidR="00A467D3" w:rsidRPr="00803CCA">
        <w:rPr>
          <w:rFonts w:ascii="Times New Roman" w:hAnsi="Times New Roman" w:cs="Times New Roman"/>
          <w:b/>
          <w:sz w:val="28"/>
          <w:szCs w:val="28"/>
        </w:rPr>
        <w:t xml:space="preserve">Кировской области </w:t>
      </w:r>
      <w:r w:rsidR="005126AA" w:rsidRPr="00803CCA">
        <w:rPr>
          <w:rFonts w:ascii="Times New Roman" w:hAnsi="Times New Roman" w:cs="Times New Roman"/>
          <w:b/>
          <w:sz w:val="28"/>
          <w:szCs w:val="28"/>
        </w:rPr>
        <w:t>по состоянию на 0</w:t>
      </w:r>
      <w:r w:rsidR="004F0DFF" w:rsidRPr="00803CCA">
        <w:rPr>
          <w:rFonts w:ascii="Times New Roman" w:hAnsi="Times New Roman" w:cs="Times New Roman"/>
          <w:b/>
          <w:sz w:val="28"/>
          <w:szCs w:val="28"/>
        </w:rPr>
        <w:t>1.01.201</w:t>
      </w:r>
      <w:r w:rsidR="000C2DE0" w:rsidRPr="00803CCA">
        <w:rPr>
          <w:rFonts w:ascii="Times New Roman" w:hAnsi="Times New Roman" w:cs="Times New Roman"/>
          <w:b/>
          <w:sz w:val="28"/>
          <w:szCs w:val="28"/>
        </w:rPr>
        <w:t>9</w:t>
      </w:r>
      <w:bookmarkEnd w:id="53"/>
      <w:bookmarkEnd w:id="54"/>
    </w:p>
    <w:p w:rsidR="00BC46A3" w:rsidRPr="00BC46A3" w:rsidRDefault="00BC46A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BC46A3">
        <w:rPr>
          <w:rFonts w:ascii="Times New Roman" w:eastAsia="Times New Roman" w:hAnsi="Times New Roman" w:cs="Times New Roman"/>
          <w:sz w:val="28"/>
          <w:szCs w:val="28"/>
        </w:rPr>
        <w:t xml:space="preserve">Установленная мощность трансформаторов разных классов напряжения на подстанциях энергосистемы Кировской области </w:t>
      </w:r>
      <w:r>
        <w:rPr>
          <w:rFonts w:ascii="Times New Roman" w:eastAsia="Times New Roman" w:hAnsi="Times New Roman" w:cs="Times New Roman"/>
          <w:sz w:val="28"/>
          <w:szCs w:val="28"/>
        </w:rPr>
        <w:t>представлена в таблице 10.</w:t>
      </w:r>
    </w:p>
    <w:p w:rsidR="00BC46A3" w:rsidRDefault="00BC46A3" w:rsidP="00BC46A3">
      <w:pPr>
        <w:keepNext/>
        <w:shd w:val="clear" w:color="auto" w:fill="FFFFFF" w:themeFill="background1"/>
        <w:suppressAutoHyphens/>
        <w:spacing w:after="120" w:line="240" w:lineRule="auto"/>
        <w:jc w:val="right"/>
        <w:rPr>
          <w:rFonts w:ascii="Times New Roman" w:hAnsi="Times New Roman" w:cs="Times New Roman"/>
          <w:sz w:val="28"/>
          <w:szCs w:val="28"/>
        </w:rPr>
      </w:pPr>
    </w:p>
    <w:p w:rsidR="00BB3C60" w:rsidRPr="00803CCA" w:rsidRDefault="00783E01" w:rsidP="00BC46A3">
      <w:pPr>
        <w:keepNext/>
        <w:shd w:val="clear" w:color="auto" w:fill="FFFFFF" w:themeFill="background1"/>
        <w:suppressAutoHyphens/>
        <w:spacing w:after="120" w:line="240" w:lineRule="auto"/>
        <w:jc w:val="right"/>
        <w:rPr>
          <w:rFonts w:ascii="Times New Roman" w:hAnsi="Times New Roman" w:cs="Times New Roman"/>
          <w:sz w:val="24"/>
          <w:szCs w:val="24"/>
        </w:rPr>
      </w:pPr>
      <w:r w:rsidRPr="00803CCA">
        <w:rPr>
          <w:rFonts w:ascii="Times New Roman" w:hAnsi="Times New Roman" w:cs="Times New Roman"/>
          <w:sz w:val="28"/>
          <w:szCs w:val="28"/>
        </w:rPr>
        <w:t>Таблица 10</w:t>
      </w:r>
    </w:p>
    <w:tbl>
      <w:tblPr>
        <w:tblStyle w:val="ab"/>
        <w:tblW w:w="9359" w:type="dxa"/>
        <w:tblLook w:val="04A0" w:firstRow="1" w:lastRow="0" w:firstColumn="1" w:lastColumn="0" w:noHBand="0" w:noVBand="1"/>
      </w:tblPr>
      <w:tblGrid>
        <w:gridCol w:w="4928"/>
        <w:gridCol w:w="1655"/>
        <w:gridCol w:w="1394"/>
        <w:gridCol w:w="1382"/>
      </w:tblGrid>
      <w:tr w:rsidR="00C5440D" w:rsidRPr="00803CCA" w:rsidTr="00C5440D">
        <w:trPr>
          <w:tblHeader/>
        </w:trPr>
        <w:tc>
          <w:tcPr>
            <w:tcW w:w="4928" w:type="dxa"/>
            <w:vMerge w:val="restart"/>
          </w:tcPr>
          <w:p w:rsidR="00C5440D" w:rsidRPr="00803CCA" w:rsidRDefault="00352329" w:rsidP="00BC46A3">
            <w:pPr>
              <w:shd w:val="clear" w:color="auto" w:fill="FFFFFF" w:themeFill="background1"/>
              <w:suppressAutoHyphens/>
              <w:spacing w:before="60" w:after="60"/>
              <w:jc w:val="center"/>
              <w:rPr>
                <w:sz w:val="28"/>
                <w:szCs w:val="28"/>
              </w:rPr>
            </w:pPr>
            <w:r>
              <w:rPr>
                <w:sz w:val="28"/>
                <w:szCs w:val="28"/>
              </w:rPr>
              <w:t>Оборудование подстанций в энергосистеме</w:t>
            </w:r>
          </w:p>
        </w:tc>
        <w:tc>
          <w:tcPr>
            <w:tcW w:w="4431" w:type="dxa"/>
            <w:gridSpan w:val="3"/>
          </w:tcPr>
          <w:p w:rsidR="00C5440D" w:rsidRPr="00803CCA" w:rsidRDefault="00C5440D" w:rsidP="00BC46A3">
            <w:pPr>
              <w:shd w:val="clear" w:color="auto" w:fill="FFFFFF" w:themeFill="background1"/>
              <w:suppressAutoHyphens/>
              <w:spacing w:before="60" w:after="60"/>
              <w:jc w:val="center"/>
              <w:rPr>
                <w:rFonts w:eastAsia="Times New Roman"/>
                <w:sz w:val="28"/>
                <w:szCs w:val="28"/>
              </w:rPr>
            </w:pPr>
            <w:r w:rsidRPr="00803CCA">
              <w:rPr>
                <w:sz w:val="28"/>
                <w:szCs w:val="28"/>
              </w:rPr>
              <w:t>Класс напряжения</w:t>
            </w:r>
          </w:p>
        </w:tc>
      </w:tr>
      <w:tr w:rsidR="00C5440D" w:rsidRPr="00803CCA" w:rsidTr="00C5440D">
        <w:trPr>
          <w:tblHeader/>
        </w:trPr>
        <w:tc>
          <w:tcPr>
            <w:tcW w:w="4928" w:type="dxa"/>
            <w:vMerge/>
          </w:tcPr>
          <w:p w:rsidR="00C5440D" w:rsidRPr="00803CCA" w:rsidRDefault="00C5440D" w:rsidP="00BC46A3">
            <w:pPr>
              <w:shd w:val="clear" w:color="auto" w:fill="FFFFFF" w:themeFill="background1"/>
              <w:suppressAutoHyphens/>
              <w:spacing w:before="60" w:after="60"/>
              <w:jc w:val="center"/>
              <w:rPr>
                <w:rFonts w:eastAsia="Times New Roman"/>
                <w:sz w:val="28"/>
                <w:szCs w:val="28"/>
              </w:rPr>
            </w:pPr>
          </w:p>
        </w:tc>
        <w:tc>
          <w:tcPr>
            <w:tcW w:w="1655" w:type="dxa"/>
          </w:tcPr>
          <w:p w:rsidR="00C5440D" w:rsidRPr="00803CCA" w:rsidRDefault="00C5440D"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110 кВ</w:t>
            </w:r>
          </w:p>
        </w:tc>
        <w:tc>
          <w:tcPr>
            <w:tcW w:w="1394" w:type="dxa"/>
          </w:tcPr>
          <w:p w:rsidR="00C5440D" w:rsidRPr="00803CCA" w:rsidRDefault="00C5440D"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220 кВ</w:t>
            </w:r>
          </w:p>
        </w:tc>
        <w:tc>
          <w:tcPr>
            <w:tcW w:w="1382" w:type="dxa"/>
          </w:tcPr>
          <w:p w:rsidR="00C5440D" w:rsidRPr="00803CCA" w:rsidRDefault="00C5440D"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500 кВ</w:t>
            </w:r>
          </w:p>
        </w:tc>
      </w:tr>
      <w:tr w:rsidR="00803CCA" w:rsidRPr="00803CCA" w:rsidTr="00C5440D">
        <w:tc>
          <w:tcPr>
            <w:tcW w:w="4928" w:type="dxa"/>
            <w:vAlign w:val="center"/>
          </w:tcPr>
          <w:p w:rsidR="004F0DFF" w:rsidRPr="00803CCA" w:rsidRDefault="004F0DFF" w:rsidP="00BC46A3">
            <w:pPr>
              <w:shd w:val="clear" w:color="auto" w:fill="FFFFFF" w:themeFill="background1"/>
              <w:suppressAutoHyphens/>
              <w:spacing w:before="60" w:after="60"/>
              <w:rPr>
                <w:bCs/>
                <w:sz w:val="28"/>
                <w:szCs w:val="28"/>
              </w:rPr>
            </w:pPr>
            <w:r w:rsidRPr="00803CCA">
              <w:rPr>
                <w:bCs/>
                <w:sz w:val="28"/>
                <w:szCs w:val="28"/>
              </w:rPr>
              <w:t>Энергосистема – всего</w:t>
            </w:r>
            <w:r w:rsidR="003264F0" w:rsidRPr="00803CCA">
              <w:rPr>
                <w:bCs/>
                <w:sz w:val="28"/>
                <w:szCs w:val="28"/>
              </w:rPr>
              <w:t>, МВА</w:t>
            </w:r>
          </w:p>
        </w:tc>
        <w:tc>
          <w:tcPr>
            <w:tcW w:w="1655"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45</w:t>
            </w:r>
            <w:r w:rsidR="00DA5BA6" w:rsidRPr="00803CCA">
              <w:rPr>
                <w:rFonts w:eastAsia="Times New Roman"/>
                <w:sz w:val="28"/>
                <w:szCs w:val="28"/>
              </w:rPr>
              <w:t>1</w:t>
            </w:r>
            <w:r w:rsidR="00DA060D" w:rsidRPr="00803CCA">
              <w:rPr>
                <w:rFonts w:eastAsia="Times New Roman"/>
                <w:sz w:val="28"/>
                <w:szCs w:val="28"/>
              </w:rPr>
              <w:t>8,6</w:t>
            </w:r>
          </w:p>
        </w:tc>
        <w:tc>
          <w:tcPr>
            <w:tcW w:w="1394"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2318,0</w:t>
            </w:r>
          </w:p>
        </w:tc>
        <w:tc>
          <w:tcPr>
            <w:tcW w:w="1382"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1002</w:t>
            </w:r>
          </w:p>
        </w:tc>
      </w:tr>
      <w:tr w:rsidR="00803CCA" w:rsidRPr="00803CCA" w:rsidTr="00C5440D">
        <w:tc>
          <w:tcPr>
            <w:tcW w:w="4928" w:type="dxa"/>
            <w:vAlign w:val="center"/>
          </w:tcPr>
          <w:p w:rsidR="004F0DFF" w:rsidRPr="00803CCA" w:rsidRDefault="004F0DFF" w:rsidP="00BC46A3">
            <w:pPr>
              <w:shd w:val="clear" w:color="auto" w:fill="FFFFFF" w:themeFill="background1"/>
              <w:suppressAutoHyphens/>
              <w:spacing w:before="60" w:after="60"/>
              <w:rPr>
                <w:bCs/>
                <w:sz w:val="28"/>
                <w:szCs w:val="28"/>
              </w:rPr>
            </w:pPr>
            <w:r w:rsidRPr="00803CCA">
              <w:rPr>
                <w:bCs/>
                <w:sz w:val="28"/>
                <w:szCs w:val="28"/>
              </w:rPr>
              <w:t>в том числе</w:t>
            </w:r>
          </w:p>
        </w:tc>
        <w:tc>
          <w:tcPr>
            <w:tcW w:w="1655"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p>
        </w:tc>
        <w:tc>
          <w:tcPr>
            <w:tcW w:w="1394"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p>
        </w:tc>
        <w:tc>
          <w:tcPr>
            <w:tcW w:w="1382"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p>
        </w:tc>
      </w:tr>
      <w:tr w:rsidR="00803CCA" w:rsidRPr="00803CCA" w:rsidTr="00C5440D">
        <w:tc>
          <w:tcPr>
            <w:tcW w:w="4928" w:type="dxa"/>
            <w:vAlign w:val="center"/>
          </w:tcPr>
          <w:p w:rsidR="004F0DFF" w:rsidRPr="00803CCA" w:rsidRDefault="004F0DFF" w:rsidP="00BC46A3">
            <w:pPr>
              <w:shd w:val="clear" w:color="auto" w:fill="FFFFFF" w:themeFill="background1"/>
              <w:suppressAutoHyphens/>
              <w:spacing w:before="60" w:after="60"/>
              <w:rPr>
                <w:sz w:val="28"/>
                <w:szCs w:val="28"/>
              </w:rPr>
            </w:pPr>
            <w:r w:rsidRPr="00803CCA">
              <w:rPr>
                <w:sz w:val="28"/>
                <w:szCs w:val="28"/>
              </w:rPr>
              <w:t>оборудование генерирующих и сетевых компаний</w:t>
            </w:r>
          </w:p>
        </w:tc>
        <w:tc>
          <w:tcPr>
            <w:tcW w:w="1655" w:type="dxa"/>
          </w:tcPr>
          <w:p w:rsidR="004F0DFF" w:rsidRPr="00803CCA" w:rsidRDefault="004F0DFF" w:rsidP="00BC46A3">
            <w:pPr>
              <w:shd w:val="clear" w:color="auto" w:fill="FFFFFF" w:themeFill="background1"/>
              <w:suppressAutoHyphens/>
              <w:spacing w:before="60" w:after="60"/>
              <w:jc w:val="center"/>
              <w:rPr>
                <w:rFonts w:eastAsia="Times New Roman"/>
                <w:sz w:val="40"/>
                <w:szCs w:val="40"/>
                <w:vertAlign w:val="superscript"/>
              </w:rPr>
            </w:pPr>
            <w:r w:rsidRPr="00803CCA">
              <w:rPr>
                <w:rFonts w:eastAsia="Times New Roman"/>
                <w:sz w:val="28"/>
                <w:szCs w:val="28"/>
              </w:rPr>
              <w:t>2</w:t>
            </w:r>
            <w:r w:rsidR="00DA060D" w:rsidRPr="00803CCA">
              <w:rPr>
                <w:rFonts w:eastAsia="Times New Roman"/>
                <w:sz w:val="28"/>
                <w:szCs w:val="28"/>
              </w:rPr>
              <w:t>800,0</w:t>
            </w:r>
          </w:p>
        </w:tc>
        <w:tc>
          <w:tcPr>
            <w:tcW w:w="1394"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1935,0</w:t>
            </w:r>
          </w:p>
        </w:tc>
        <w:tc>
          <w:tcPr>
            <w:tcW w:w="1382"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1002</w:t>
            </w:r>
          </w:p>
        </w:tc>
      </w:tr>
      <w:tr w:rsidR="00803CCA" w:rsidRPr="00803CCA" w:rsidTr="00C5440D">
        <w:tc>
          <w:tcPr>
            <w:tcW w:w="4928" w:type="dxa"/>
            <w:vAlign w:val="center"/>
          </w:tcPr>
          <w:p w:rsidR="004F0DFF" w:rsidRPr="00803CCA" w:rsidRDefault="004F0DFF" w:rsidP="00BC46A3">
            <w:pPr>
              <w:shd w:val="clear" w:color="auto" w:fill="FFFFFF" w:themeFill="background1"/>
              <w:suppressAutoHyphens/>
              <w:spacing w:before="60" w:after="60"/>
              <w:rPr>
                <w:sz w:val="28"/>
                <w:szCs w:val="28"/>
              </w:rPr>
            </w:pPr>
            <w:r w:rsidRPr="00803CCA">
              <w:rPr>
                <w:sz w:val="28"/>
                <w:szCs w:val="28"/>
              </w:rPr>
              <w:t xml:space="preserve">оборудование потребительских </w:t>
            </w:r>
            <w:r w:rsidR="00BC46A3">
              <w:rPr>
                <w:sz w:val="28"/>
                <w:szCs w:val="28"/>
              </w:rPr>
              <w:t>подстанций</w:t>
            </w:r>
          </w:p>
        </w:tc>
        <w:tc>
          <w:tcPr>
            <w:tcW w:w="1655"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171</w:t>
            </w:r>
            <w:r w:rsidR="00DA5BA6" w:rsidRPr="00803CCA">
              <w:rPr>
                <w:rFonts w:eastAsia="Times New Roman"/>
                <w:sz w:val="28"/>
                <w:szCs w:val="28"/>
              </w:rPr>
              <w:t>8,6</w:t>
            </w:r>
          </w:p>
        </w:tc>
        <w:tc>
          <w:tcPr>
            <w:tcW w:w="1394" w:type="dxa"/>
          </w:tcPr>
          <w:p w:rsidR="004F0DFF" w:rsidRPr="00803CCA" w:rsidRDefault="004F0DFF"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383,0</w:t>
            </w:r>
          </w:p>
        </w:tc>
        <w:tc>
          <w:tcPr>
            <w:tcW w:w="1382" w:type="dxa"/>
          </w:tcPr>
          <w:p w:rsidR="004F0DFF" w:rsidRPr="00803CCA" w:rsidRDefault="00DA5BA6" w:rsidP="00BC46A3">
            <w:pPr>
              <w:shd w:val="clear" w:color="auto" w:fill="FFFFFF" w:themeFill="background1"/>
              <w:suppressAutoHyphens/>
              <w:spacing w:before="60" w:after="60"/>
              <w:jc w:val="center"/>
              <w:rPr>
                <w:rFonts w:eastAsia="Times New Roman"/>
                <w:sz w:val="28"/>
                <w:szCs w:val="28"/>
              </w:rPr>
            </w:pPr>
            <w:r w:rsidRPr="00803CCA">
              <w:rPr>
                <w:rFonts w:eastAsia="Times New Roman"/>
                <w:sz w:val="28"/>
                <w:szCs w:val="28"/>
              </w:rPr>
              <w:t>–</w:t>
            </w:r>
          </w:p>
        </w:tc>
      </w:tr>
    </w:tbl>
    <w:p w:rsidR="004F0DFF" w:rsidRPr="00803CCA" w:rsidRDefault="001C7C09" w:rsidP="00F91207">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sz w:val="28"/>
          <w:szCs w:val="28"/>
        </w:rPr>
      </w:pPr>
      <w:bookmarkStart w:id="55" w:name="_Toc510767203"/>
      <w:bookmarkStart w:id="56" w:name="_Toc7443503"/>
      <w:r w:rsidRPr="00803CCA">
        <w:rPr>
          <w:rFonts w:ascii="Times New Roman" w:eastAsia="Times New Roman" w:hAnsi="Times New Roman" w:cs="Times New Roman"/>
          <w:b/>
          <w:sz w:val="28"/>
          <w:szCs w:val="28"/>
        </w:rPr>
        <w:t>2.9.3</w:t>
      </w:r>
      <w:r w:rsidR="004F0DFF" w:rsidRPr="00803CCA">
        <w:rPr>
          <w:rFonts w:ascii="Times New Roman" w:eastAsia="Times New Roman" w:hAnsi="Times New Roman" w:cs="Times New Roman"/>
          <w:b/>
          <w:sz w:val="28"/>
          <w:szCs w:val="28"/>
        </w:rPr>
        <w:t>.</w:t>
      </w:r>
      <w:r w:rsidR="00B0382C" w:rsidRPr="00803CCA">
        <w:rPr>
          <w:rFonts w:ascii="Times New Roman" w:eastAsia="Times New Roman" w:hAnsi="Times New Roman" w:cs="Times New Roman"/>
          <w:b/>
          <w:sz w:val="28"/>
          <w:szCs w:val="28"/>
          <w:lang w:val="en-US"/>
        </w:rPr>
        <w:tab/>
      </w:r>
      <w:r w:rsidR="004F0DFF" w:rsidRPr="00F91207">
        <w:rPr>
          <w:rFonts w:ascii="Times New Roman" w:eastAsia="Times New Roman" w:hAnsi="Times New Roman" w:cs="Times New Roman"/>
          <w:b/>
          <w:bCs/>
          <w:sz w:val="28"/>
          <w:szCs w:val="26"/>
        </w:rPr>
        <w:t>Линии</w:t>
      </w:r>
      <w:r w:rsidR="004F0DFF" w:rsidRPr="00803CCA">
        <w:rPr>
          <w:rFonts w:ascii="Times New Roman" w:eastAsia="Times New Roman" w:hAnsi="Times New Roman" w:cs="Times New Roman"/>
          <w:b/>
          <w:sz w:val="28"/>
          <w:szCs w:val="28"/>
        </w:rPr>
        <w:t xml:space="preserve"> электропередачи</w:t>
      </w:r>
      <w:bookmarkEnd w:id="55"/>
      <w:bookmarkEnd w:id="56"/>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Протяженность линий электропередачи энергосистемы </w:t>
      </w:r>
      <w:r w:rsidR="00A467D3" w:rsidRPr="00803CCA">
        <w:rPr>
          <w:rFonts w:ascii="Times New Roman" w:eastAsia="Times New Roman" w:hAnsi="Times New Roman" w:cs="Times New Roman"/>
          <w:sz w:val="28"/>
          <w:szCs w:val="28"/>
        </w:rPr>
        <w:t xml:space="preserve">Кировской области </w:t>
      </w:r>
      <w:r w:rsidRPr="00803CCA">
        <w:rPr>
          <w:rFonts w:ascii="Times New Roman" w:eastAsia="Times New Roman" w:hAnsi="Times New Roman" w:cs="Times New Roman"/>
          <w:sz w:val="28"/>
          <w:szCs w:val="28"/>
        </w:rPr>
        <w:t>по состоянию на 01.01.201</w:t>
      </w:r>
      <w:r w:rsidR="000C2DE0" w:rsidRPr="00803CCA">
        <w:rPr>
          <w:rFonts w:ascii="Times New Roman" w:eastAsia="Times New Roman" w:hAnsi="Times New Roman" w:cs="Times New Roman"/>
          <w:sz w:val="28"/>
          <w:szCs w:val="28"/>
        </w:rPr>
        <w:t>9</w:t>
      </w:r>
      <w:r w:rsidRPr="00803CCA">
        <w:rPr>
          <w:rFonts w:ascii="Times New Roman" w:eastAsia="Times New Roman" w:hAnsi="Times New Roman" w:cs="Times New Roman"/>
          <w:sz w:val="28"/>
          <w:szCs w:val="28"/>
        </w:rPr>
        <w:t xml:space="preserve"> </w:t>
      </w:r>
      <w:r w:rsidR="00C5440D">
        <w:rPr>
          <w:rFonts w:ascii="Times New Roman" w:eastAsia="Times New Roman" w:hAnsi="Times New Roman" w:cs="Times New Roman"/>
          <w:sz w:val="28"/>
          <w:szCs w:val="28"/>
        </w:rPr>
        <w:t xml:space="preserve">составляет </w:t>
      </w:r>
      <w:r w:rsidRPr="00803CCA">
        <w:rPr>
          <w:rFonts w:ascii="Times New Roman" w:eastAsia="Times New Roman" w:hAnsi="Times New Roman" w:cs="Times New Roman"/>
          <w:sz w:val="28"/>
          <w:szCs w:val="28"/>
        </w:rPr>
        <w:t>(по цепям):</w:t>
      </w:r>
    </w:p>
    <w:p w:rsidR="004F0DFF" w:rsidRPr="00803CCA" w:rsidRDefault="00F844F9"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 xml:space="preserve">382,2 </w:t>
      </w:r>
      <w:r w:rsidR="004F0DFF" w:rsidRPr="00803CCA">
        <w:rPr>
          <w:rFonts w:ascii="Times New Roman" w:eastAsia="Times New Roman" w:hAnsi="Times New Roman" w:cs="Times New Roman"/>
          <w:sz w:val="28"/>
          <w:szCs w:val="28"/>
        </w:rPr>
        <w:t>километра напряжением 500 кВ;</w:t>
      </w:r>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937,47 километра напряжением 220 кВ;</w:t>
      </w:r>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i/>
          <w:sz w:val="28"/>
          <w:szCs w:val="28"/>
        </w:rPr>
      </w:pPr>
      <w:r w:rsidRPr="00803CCA">
        <w:rPr>
          <w:rFonts w:ascii="Times New Roman" w:eastAsia="Times New Roman" w:hAnsi="Times New Roman" w:cs="Times New Roman"/>
          <w:sz w:val="28"/>
          <w:szCs w:val="28"/>
        </w:rPr>
        <w:t>401</w:t>
      </w:r>
      <w:r w:rsidR="002907B8" w:rsidRPr="00803CCA">
        <w:rPr>
          <w:rFonts w:ascii="Times New Roman" w:eastAsia="Times New Roman" w:hAnsi="Times New Roman" w:cs="Times New Roman"/>
          <w:sz w:val="28"/>
          <w:szCs w:val="28"/>
        </w:rPr>
        <w:t>7</w:t>
      </w:r>
      <w:r w:rsidRPr="00803CCA">
        <w:rPr>
          <w:rFonts w:ascii="Times New Roman" w:eastAsia="Times New Roman" w:hAnsi="Times New Roman" w:cs="Times New Roman"/>
          <w:sz w:val="28"/>
          <w:szCs w:val="28"/>
        </w:rPr>
        <w:t>,</w:t>
      </w:r>
      <w:r w:rsidR="002907B8" w:rsidRPr="00803CCA">
        <w:rPr>
          <w:rFonts w:ascii="Times New Roman" w:eastAsia="Times New Roman" w:hAnsi="Times New Roman" w:cs="Times New Roman"/>
          <w:sz w:val="28"/>
          <w:szCs w:val="28"/>
        </w:rPr>
        <w:t>5</w:t>
      </w:r>
      <w:r w:rsidRPr="00803CCA">
        <w:rPr>
          <w:rFonts w:ascii="Times New Roman" w:eastAsia="Times New Roman" w:hAnsi="Times New Roman" w:cs="Times New Roman"/>
          <w:sz w:val="28"/>
          <w:szCs w:val="28"/>
        </w:rPr>
        <w:t>5 километра напряжением 110 кВ.</w:t>
      </w:r>
      <w:r w:rsidR="00DA5BA6" w:rsidRPr="00803CCA">
        <w:rPr>
          <w:rFonts w:ascii="Times New Roman" w:eastAsia="Times New Roman" w:hAnsi="Times New Roman" w:cs="Times New Roman"/>
          <w:sz w:val="28"/>
          <w:szCs w:val="28"/>
        </w:rPr>
        <w:t xml:space="preserve"> </w:t>
      </w:r>
    </w:p>
    <w:p w:rsidR="004F0DFF" w:rsidRPr="00803CCA" w:rsidRDefault="001C7C09" w:rsidP="00F91207">
      <w:pPr>
        <w:keepNext/>
        <w:keepLines/>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sz w:val="28"/>
          <w:szCs w:val="28"/>
        </w:rPr>
      </w:pPr>
      <w:bookmarkStart w:id="57" w:name="_Toc510767204"/>
      <w:bookmarkStart w:id="58" w:name="_Toc7443504"/>
      <w:r w:rsidRPr="00803CCA">
        <w:rPr>
          <w:rFonts w:ascii="Times New Roman" w:eastAsia="Times New Roman" w:hAnsi="Times New Roman" w:cs="Times New Roman"/>
          <w:b/>
          <w:sz w:val="28"/>
          <w:szCs w:val="28"/>
        </w:rPr>
        <w:t>2.9.4</w:t>
      </w:r>
      <w:r w:rsidR="004F0DFF" w:rsidRPr="00803CCA">
        <w:rPr>
          <w:rFonts w:ascii="Times New Roman" w:eastAsia="Times New Roman" w:hAnsi="Times New Roman" w:cs="Times New Roman"/>
          <w:b/>
          <w:sz w:val="28"/>
          <w:szCs w:val="28"/>
        </w:rPr>
        <w:t>.</w:t>
      </w:r>
      <w:r w:rsidR="00B0382C" w:rsidRPr="00803CCA">
        <w:rPr>
          <w:rFonts w:ascii="Times New Roman" w:eastAsia="Times New Roman" w:hAnsi="Times New Roman" w:cs="Times New Roman"/>
          <w:b/>
          <w:sz w:val="28"/>
          <w:szCs w:val="28"/>
        </w:rPr>
        <w:tab/>
      </w:r>
      <w:r w:rsidR="004F0DFF" w:rsidRPr="00F91207">
        <w:rPr>
          <w:rFonts w:ascii="Times New Roman" w:eastAsia="Times New Roman" w:hAnsi="Times New Roman" w:cs="Times New Roman"/>
          <w:b/>
          <w:bCs/>
          <w:sz w:val="28"/>
          <w:szCs w:val="26"/>
        </w:rPr>
        <w:t>Средства</w:t>
      </w:r>
      <w:r w:rsidR="004F0DFF" w:rsidRPr="00803CCA">
        <w:rPr>
          <w:rFonts w:ascii="Times New Roman" w:eastAsia="Times New Roman" w:hAnsi="Times New Roman" w:cs="Times New Roman"/>
          <w:b/>
          <w:sz w:val="28"/>
          <w:szCs w:val="28"/>
        </w:rPr>
        <w:t xml:space="preserve"> компенсации реактивной мощности</w:t>
      </w:r>
      <w:bookmarkEnd w:id="57"/>
      <w:bookmarkEnd w:id="58"/>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Количество средств компенсации реак</w:t>
      </w:r>
      <w:r w:rsidR="00FA7746" w:rsidRPr="00803CCA">
        <w:rPr>
          <w:rFonts w:ascii="Times New Roman" w:eastAsia="Times New Roman" w:hAnsi="Times New Roman" w:cs="Times New Roman"/>
          <w:sz w:val="28"/>
          <w:szCs w:val="28"/>
        </w:rPr>
        <w:t xml:space="preserve">тивной мощности в энергосистеме </w:t>
      </w:r>
      <w:r w:rsidR="00A467D3" w:rsidRPr="00803CCA">
        <w:rPr>
          <w:rFonts w:ascii="Times New Roman" w:eastAsia="Times New Roman" w:hAnsi="Times New Roman" w:cs="Times New Roman"/>
          <w:sz w:val="28"/>
          <w:szCs w:val="28"/>
        </w:rPr>
        <w:t xml:space="preserve">Кировской области </w:t>
      </w:r>
      <w:r w:rsidR="00BC46A3">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1</w:t>
      </w:r>
      <w:r w:rsidR="00DA060D" w:rsidRPr="00803CCA">
        <w:rPr>
          <w:rFonts w:ascii="Times New Roman" w:eastAsia="Times New Roman" w:hAnsi="Times New Roman" w:cs="Times New Roman"/>
          <w:sz w:val="28"/>
          <w:szCs w:val="28"/>
        </w:rPr>
        <w:t>6</w:t>
      </w:r>
      <w:r w:rsidR="00697F49" w:rsidRPr="00803CCA">
        <w:rPr>
          <w:rFonts w:ascii="Times New Roman" w:eastAsia="Times New Roman" w:hAnsi="Times New Roman" w:cs="Times New Roman"/>
          <w:sz w:val="28"/>
          <w:szCs w:val="28"/>
        </w:rPr>
        <w:t>01</w:t>
      </w:r>
      <w:r w:rsidRPr="00803CCA">
        <w:rPr>
          <w:rFonts w:ascii="Times New Roman" w:eastAsia="Times New Roman" w:hAnsi="Times New Roman" w:cs="Times New Roman"/>
          <w:sz w:val="28"/>
          <w:szCs w:val="28"/>
        </w:rPr>
        <w:t xml:space="preserve"> </w:t>
      </w:r>
      <w:r w:rsidR="0089029E">
        <w:rPr>
          <w:rFonts w:ascii="Times New Roman" w:eastAsia="Times New Roman" w:hAnsi="Times New Roman" w:cs="Times New Roman"/>
          <w:sz w:val="28"/>
          <w:szCs w:val="28"/>
        </w:rPr>
        <w:t xml:space="preserve">БСК </w:t>
      </w:r>
      <w:r w:rsidRPr="00803CCA">
        <w:rPr>
          <w:rFonts w:ascii="Times New Roman" w:eastAsia="Times New Roman" w:hAnsi="Times New Roman" w:cs="Times New Roman"/>
          <w:sz w:val="28"/>
          <w:szCs w:val="28"/>
        </w:rPr>
        <w:t>суммарной установленной мощностью 51</w:t>
      </w:r>
      <w:r w:rsidR="00697F49" w:rsidRPr="00803CCA">
        <w:rPr>
          <w:rFonts w:ascii="Times New Roman" w:eastAsia="Times New Roman" w:hAnsi="Times New Roman" w:cs="Times New Roman"/>
          <w:sz w:val="28"/>
          <w:szCs w:val="28"/>
        </w:rPr>
        <w:t>6</w:t>
      </w:r>
      <w:r w:rsidRPr="00803CCA">
        <w:rPr>
          <w:rFonts w:ascii="Times New Roman" w:eastAsia="Times New Roman" w:hAnsi="Times New Roman" w:cs="Times New Roman"/>
          <w:sz w:val="28"/>
          <w:szCs w:val="28"/>
        </w:rPr>
        <w:t>,</w:t>
      </w:r>
      <w:r w:rsidR="00697F49" w:rsidRPr="00803CCA">
        <w:rPr>
          <w:rFonts w:ascii="Times New Roman" w:eastAsia="Times New Roman" w:hAnsi="Times New Roman" w:cs="Times New Roman"/>
          <w:sz w:val="28"/>
          <w:szCs w:val="28"/>
        </w:rPr>
        <w:t>0</w:t>
      </w:r>
      <w:r w:rsidR="00DA060D" w:rsidRPr="00803CCA">
        <w:rPr>
          <w:rFonts w:ascii="Times New Roman" w:eastAsia="Times New Roman" w:hAnsi="Times New Roman" w:cs="Times New Roman"/>
          <w:sz w:val="28"/>
          <w:szCs w:val="28"/>
        </w:rPr>
        <w:t>9</w:t>
      </w:r>
      <w:r w:rsidRPr="00803CCA">
        <w:rPr>
          <w:rFonts w:ascii="Times New Roman" w:eastAsia="Times New Roman" w:hAnsi="Times New Roman" w:cs="Times New Roman"/>
          <w:sz w:val="28"/>
          <w:szCs w:val="28"/>
        </w:rPr>
        <w:t xml:space="preserve"> М</w:t>
      </w:r>
      <w:r w:rsidR="00DA060D" w:rsidRPr="00803CCA">
        <w:rPr>
          <w:rFonts w:ascii="Times New Roman" w:eastAsia="Times New Roman" w:hAnsi="Times New Roman" w:cs="Times New Roman"/>
          <w:sz w:val="28"/>
          <w:szCs w:val="28"/>
        </w:rPr>
        <w:t>вар</w:t>
      </w:r>
      <w:r w:rsidRPr="00803CCA">
        <w:rPr>
          <w:rFonts w:ascii="Times New Roman" w:eastAsia="Times New Roman" w:hAnsi="Times New Roman" w:cs="Times New Roman"/>
          <w:sz w:val="28"/>
          <w:szCs w:val="28"/>
        </w:rPr>
        <w:t>, в том числе:</w:t>
      </w:r>
    </w:p>
    <w:p w:rsidR="004F0DFF" w:rsidRPr="00803CCA" w:rsidRDefault="00DA060D"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16</w:t>
      </w:r>
      <w:r w:rsidR="004F0DFF" w:rsidRPr="00803CCA">
        <w:rPr>
          <w:rFonts w:ascii="Times New Roman" w:eastAsia="Times New Roman" w:hAnsi="Times New Roman" w:cs="Times New Roman"/>
          <w:sz w:val="28"/>
          <w:szCs w:val="28"/>
        </w:rPr>
        <w:t xml:space="preserve"> </w:t>
      </w:r>
      <w:r w:rsidR="0089029E">
        <w:rPr>
          <w:rFonts w:ascii="Times New Roman" w:eastAsia="Times New Roman" w:hAnsi="Times New Roman" w:cs="Times New Roman"/>
          <w:sz w:val="28"/>
          <w:szCs w:val="28"/>
        </w:rPr>
        <w:t>БСК</w:t>
      </w:r>
      <w:r w:rsidR="004F0DFF" w:rsidRPr="00803CCA">
        <w:rPr>
          <w:rFonts w:ascii="Times New Roman" w:eastAsia="Times New Roman" w:hAnsi="Times New Roman" w:cs="Times New Roman"/>
          <w:sz w:val="28"/>
          <w:szCs w:val="28"/>
        </w:rPr>
        <w:t xml:space="preserve"> на энергообъектах сетевых компаний суммарной установленной мощностью </w:t>
      </w:r>
      <w:r w:rsidRPr="00803CCA">
        <w:rPr>
          <w:rFonts w:ascii="Times New Roman" w:eastAsia="Times New Roman" w:hAnsi="Times New Roman" w:cs="Times New Roman"/>
          <w:sz w:val="28"/>
          <w:szCs w:val="28"/>
        </w:rPr>
        <w:t>177,</w:t>
      </w:r>
      <w:r w:rsidR="004F0DFF" w:rsidRPr="00803CCA">
        <w:rPr>
          <w:rFonts w:ascii="Times New Roman" w:eastAsia="Times New Roman" w:hAnsi="Times New Roman" w:cs="Times New Roman"/>
          <w:sz w:val="28"/>
          <w:szCs w:val="28"/>
        </w:rPr>
        <w:t>7</w:t>
      </w:r>
      <w:r w:rsidR="00B85158" w:rsidRPr="00803CCA">
        <w:rPr>
          <w:rFonts w:ascii="Times New Roman" w:eastAsia="Times New Roman" w:hAnsi="Times New Roman" w:cs="Times New Roman"/>
          <w:sz w:val="28"/>
          <w:szCs w:val="28"/>
        </w:rPr>
        <w:t xml:space="preserve"> </w:t>
      </w:r>
      <w:r w:rsidR="004F0DFF" w:rsidRPr="00803CCA">
        <w:rPr>
          <w:rFonts w:ascii="Times New Roman" w:eastAsia="Times New Roman" w:hAnsi="Times New Roman" w:cs="Times New Roman"/>
          <w:sz w:val="28"/>
          <w:szCs w:val="28"/>
        </w:rPr>
        <w:t>М</w:t>
      </w:r>
      <w:r w:rsidRPr="00803CCA">
        <w:rPr>
          <w:rFonts w:ascii="Times New Roman" w:eastAsia="Times New Roman" w:hAnsi="Times New Roman" w:cs="Times New Roman"/>
          <w:sz w:val="28"/>
          <w:szCs w:val="28"/>
        </w:rPr>
        <w:t>ва</w:t>
      </w:r>
      <w:r w:rsidR="00FA7746" w:rsidRPr="00803CCA">
        <w:rPr>
          <w:rFonts w:ascii="Times New Roman" w:eastAsia="Times New Roman" w:hAnsi="Times New Roman" w:cs="Times New Roman"/>
          <w:sz w:val="28"/>
          <w:szCs w:val="28"/>
        </w:rPr>
        <w:t>р;</w:t>
      </w:r>
    </w:p>
    <w:p w:rsidR="004F0DFF" w:rsidRPr="00803CCA" w:rsidRDefault="004F0DFF"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w:t>
      </w:r>
      <w:r w:rsidR="00DA060D" w:rsidRPr="00803CCA">
        <w:rPr>
          <w:rFonts w:ascii="Times New Roman" w:eastAsia="Times New Roman" w:hAnsi="Times New Roman" w:cs="Times New Roman"/>
          <w:sz w:val="28"/>
          <w:szCs w:val="28"/>
        </w:rPr>
        <w:t>5</w:t>
      </w:r>
      <w:r w:rsidR="00697F49" w:rsidRPr="00803CCA">
        <w:rPr>
          <w:rFonts w:ascii="Times New Roman" w:eastAsia="Times New Roman" w:hAnsi="Times New Roman" w:cs="Times New Roman"/>
          <w:sz w:val="28"/>
          <w:szCs w:val="28"/>
        </w:rPr>
        <w:t>8</w:t>
      </w:r>
      <w:r w:rsidR="00DA060D" w:rsidRPr="00803CCA">
        <w:rPr>
          <w:rFonts w:ascii="Times New Roman" w:eastAsia="Times New Roman" w:hAnsi="Times New Roman" w:cs="Times New Roman"/>
          <w:sz w:val="28"/>
          <w:szCs w:val="28"/>
        </w:rPr>
        <w:t xml:space="preserve">5 </w:t>
      </w:r>
      <w:r w:rsidR="0089029E" w:rsidRPr="00803CCA">
        <w:rPr>
          <w:rFonts w:ascii="Times New Roman" w:eastAsia="Times New Roman" w:hAnsi="Times New Roman" w:cs="Times New Roman"/>
          <w:sz w:val="28"/>
          <w:szCs w:val="28"/>
        </w:rPr>
        <w:t xml:space="preserve">потребительских </w:t>
      </w:r>
      <w:r w:rsidR="0089029E">
        <w:rPr>
          <w:rFonts w:ascii="Times New Roman" w:eastAsia="Times New Roman" w:hAnsi="Times New Roman" w:cs="Times New Roman"/>
          <w:sz w:val="28"/>
          <w:szCs w:val="28"/>
        </w:rPr>
        <w:t xml:space="preserve">БСК </w:t>
      </w:r>
      <w:r w:rsidRPr="00803CCA">
        <w:rPr>
          <w:rFonts w:ascii="Times New Roman" w:eastAsia="Times New Roman" w:hAnsi="Times New Roman" w:cs="Times New Roman"/>
          <w:sz w:val="28"/>
          <w:szCs w:val="28"/>
        </w:rPr>
        <w:t xml:space="preserve">суммарной установленной мощностью </w:t>
      </w:r>
      <w:r w:rsidR="00DA060D" w:rsidRPr="00803CCA">
        <w:rPr>
          <w:rFonts w:ascii="Times New Roman" w:eastAsia="Times New Roman" w:hAnsi="Times New Roman" w:cs="Times New Roman"/>
          <w:sz w:val="28"/>
          <w:szCs w:val="28"/>
        </w:rPr>
        <w:t>33</w:t>
      </w:r>
      <w:r w:rsidR="00697F49" w:rsidRPr="00803CCA">
        <w:rPr>
          <w:rFonts w:ascii="Times New Roman" w:eastAsia="Times New Roman" w:hAnsi="Times New Roman" w:cs="Times New Roman"/>
          <w:sz w:val="28"/>
          <w:szCs w:val="28"/>
        </w:rPr>
        <w:t>8</w:t>
      </w:r>
      <w:r w:rsidR="00DA060D" w:rsidRPr="00803CCA">
        <w:rPr>
          <w:rFonts w:ascii="Times New Roman" w:eastAsia="Times New Roman" w:hAnsi="Times New Roman" w:cs="Times New Roman"/>
          <w:sz w:val="28"/>
          <w:szCs w:val="28"/>
        </w:rPr>
        <w:t>,</w:t>
      </w:r>
      <w:r w:rsidR="00697F49" w:rsidRPr="00803CCA">
        <w:rPr>
          <w:rFonts w:ascii="Times New Roman" w:eastAsia="Times New Roman" w:hAnsi="Times New Roman" w:cs="Times New Roman"/>
          <w:sz w:val="28"/>
          <w:szCs w:val="28"/>
        </w:rPr>
        <w:t>39</w:t>
      </w:r>
      <w:r w:rsidRPr="00803CCA">
        <w:rPr>
          <w:rFonts w:ascii="Times New Roman" w:eastAsia="Times New Roman" w:hAnsi="Times New Roman" w:cs="Times New Roman"/>
          <w:sz w:val="28"/>
          <w:szCs w:val="28"/>
        </w:rPr>
        <w:t xml:space="preserve"> М</w:t>
      </w:r>
      <w:r w:rsidR="00DA060D" w:rsidRPr="00803CCA">
        <w:rPr>
          <w:rFonts w:ascii="Times New Roman" w:eastAsia="Times New Roman" w:hAnsi="Times New Roman" w:cs="Times New Roman"/>
          <w:sz w:val="28"/>
          <w:szCs w:val="28"/>
        </w:rPr>
        <w:t>вар</w:t>
      </w:r>
      <w:r w:rsidRPr="00803CCA">
        <w:rPr>
          <w:rFonts w:ascii="Times New Roman" w:eastAsia="Times New Roman" w:hAnsi="Times New Roman" w:cs="Times New Roman"/>
          <w:sz w:val="28"/>
          <w:szCs w:val="28"/>
        </w:rPr>
        <w:t>.</w:t>
      </w:r>
    </w:p>
    <w:p w:rsidR="009468F7" w:rsidRPr="00803CCA" w:rsidRDefault="009468F7"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6"/>
          <w:szCs w:val="28"/>
        </w:rPr>
      </w:pPr>
    </w:p>
    <w:p w:rsidR="005C4C62" w:rsidRPr="00803CCA" w:rsidRDefault="001C7C09" w:rsidP="00BC46A3">
      <w:pPr>
        <w:keepNext/>
        <w:keepLines/>
        <w:shd w:val="clear" w:color="auto" w:fill="FFFFFF" w:themeFill="background1"/>
        <w:suppressAutoHyphens/>
        <w:spacing w:before="240" w:after="360" w:line="240" w:lineRule="auto"/>
        <w:ind w:left="1418" w:hanging="709"/>
        <w:outlineLvl w:val="1"/>
        <w:rPr>
          <w:rFonts w:ascii="Times New Roman" w:eastAsia="Times New Roman" w:hAnsi="Times New Roman" w:cs="Times New Roman"/>
          <w:b/>
          <w:bCs/>
          <w:sz w:val="28"/>
          <w:szCs w:val="28"/>
        </w:rPr>
      </w:pPr>
      <w:bookmarkStart w:id="59" w:name="_Toc259452921"/>
      <w:bookmarkStart w:id="60" w:name="_Toc507501007"/>
      <w:bookmarkStart w:id="61" w:name="_Toc510767205"/>
      <w:bookmarkStart w:id="62" w:name="_Toc7443505"/>
      <w:bookmarkStart w:id="63" w:name="_Toc259452919"/>
      <w:r w:rsidRPr="00803CCA">
        <w:rPr>
          <w:rFonts w:ascii="Times New Roman" w:eastAsia="Times New Roman" w:hAnsi="Times New Roman" w:cs="Times New Roman"/>
          <w:b/>
          <w:bCs/>
          <w:sz w:val="28"/>
          <w:szCs w:val="28"/>
        </w:rPr>
        <w:t>2.10</w:t>
      </w:r>
      <w:r w:rsidR="005C4C62" w:rsidRPr="00803CCA">
        <w:rPr>
          <w:rFonts w:ascii="Times New Roman" w:eastAsia="Times New Roman" w:hAnsi="Times New Roman" w:cs="Times New Roman"/>
          <w:b/>
          <w:bCs/>
          <w:sz w:val="28"/>
          <w:szCs w:val="28"/>
        </w:rPr>
        <w:t>.</w:t>
      </w:r>
      <w:r w:rsidR="005803F7" w:rsidRPr="00803CCA">
        <w:rPr>
          <w:rFonts w:ascii="Times New Roman" w:eastAsia="Times New Roman" w:hAnsi="Times New Roman" w:cs="Times New Roman"/>
          <w:b/>
          <w:bCs/>
          <w:sz w:val="28"/>
          <w:szCs w:val="28"/>
        </w:rPr>
        <w:tab/>
      </w:r>
      <w:r w:rsidR="005C4C62" w:rsidRPr="00803CCA">
        <w:rPr>
          <w:rFonts w:ascii="Times New Roman" w:eastAsia="Times New Roman" w:hAnsi="Times New Roman" w:cs="Times New Roman"/>
          <w:b/>
          <w:bCs/>
          <w:sz w:val="28"/>
          <w:szCs w:val="28"/>
        </w:rPr>
        <w:t>Основные внешние связи энергосистемы Кировской области</w:t>
      </w:r>
      <w:bookmarkEnd w:id="59"/>
      <w:bookmarkEnd w:id="60"/>
      <w:bookmarkEnd w:id="61"/>
      <w:bookmarkEnd w:id="62"/>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охватывает </w:t>
      </w:r>
      <w:r w:rsidRPr="00803CCA">
        <w:rPr>
          <w:rFonts w:ascii="Times New Roman" w:eastAsia="Times New Roman" w:hAnsi="Times New Roman" w:cs="Times New Roman"/>
          <w:sz w:val="28"/>
          <w:szCs w:val="28"/>
        </w:rPr>
        <w:t xml:space="preserve">всю </w:t>
      </w:r>
      <w:r w:rsidR="005C4C62" w:rsidRPr="00803CCA">
        <w:rPr>
          <w:rFonts w:ascii="Times New Roman" w:eastAsia="Times New Roman" w:hAnsi="Times New Roman" w:cs="Times New Roman"/>
          <w:sz w:val="28"/>
          <w:szCs w:val="28"/>
        </w:rPr>
        <w:t xml:space="preserve">территорию </w:t>
      </w:r>
      <w:r w:rsidR="00BC46A3">
        <w:rPr>
          <w:rFonts w:ascii="Times New Roman" w:eastAsia="Times New Roman" w:hAnsi="Times New Roman" w:cs="Times New Roman"/>
          <w:sz w:val="28"/>
          <w:szCs w:val="28"/>
        </w:rPr>
        <w:t>региона</w:t>
      </w:r>
      <w:r w:rsidR="005C4C62" w:rsidRPr="00803CCA">
        <w:rPr>
          <w:rFonts w:ascii="Times New Roman" w:eastAsia="Times New Roman" w:hAnsi="Times New Roman" w:cs="Times New Roman"/>
          <w:sz w:val="28"/>
          <w:szCs w:val="28"/>
        </w:rPr>
        <w:t>, входит в ОЭС Урала.</w:t>
      </w:r>
    </w:p>
    <w:p w:rsidR="00FA7746" w:rsidRPr="00803CCA" w:rsidRDefault="001C7C09" w:rsidP="00F91207">
      <w:pPr>
        <w:keepNext/>
        <w:keepLines/>
        <w:shd w:val="clear" w:color="auto" w:fill="FFFFFF" w:themeFill="background1"/>
        <w:tabs>
          <w:tab w:val="left" w:pos="1560"/>
        </w:tabs>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64" w:name="_Toc510767206"/>
      <w:bookmarkStart w:id="65" w:name="_Toc7443506"/>
      <w:r w:rsidRPr="00803CCA">
        <w:rPr>
          <w:rFonts w:ascii="Times New Roman" w:eastAsia="Times New Roman" w:hAnsi="Times New Roman" w:cs="Times New Roman"/>
          <w:b/>
          <w:bCs/>
          <w:sz w:val="28"/>
          <w:szCs w:val="28"/>
        </w:rPr>
        <w:t>2.10</w:t>
      </w:r>
      <w:r w:rsidR="005C4C62" w:rsidRPr="00803CCA">
        <w:rPr>
          <w:rFonts w:ascii="Times New Roman" w:eastAsia="Times New Roman" w:hAnsi="Times New Roman" w:cs="Times New Roman"/>
          <w:b/>
          <w:bCs/>
          <w:sz w:val="28"/>
          <w:szCs w:val="28"/>
        </w:rPr>
        <w:t>.1.</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Связи</w:t>
      </w:r>
      <w:r w:rsidR="005C4C62" w:rsidRPr="00803CCA">
        <w:rPr>
          <w:rFonts w:ascii="Times New Roman" w:eastAsia="Times New Roman" w:hAnsi="Times New Roman" w:cs="Times New Roman"/>
          <w:b/>
          <w:bCs/>
          <w:sz w:val="28"/>
          <w:szCs w:val="28"/>
        </w:rPr>
        <w:t xml:space="preserve"> с </w:t>
      </w:r>
      <w:r w:rsidR="00F844F9" w:rsidRPr="00803CCA">
        <w:rPr>
          <w:rFonts w:ascii="Times New Roman" w:eastAsia="Times New Roman" w:hAnsi="Times New Roman" w:cs="Times New Roman"/>
          <w:b/>
          <w:bCs/>
          <w:sz w:val="28"/>
          <w:szCs w:val="28"/>
        </w:rPr>
        <w:t xml:space="preserve">энергосистемами </w:t>
      </w:r>
      <w:r w:rsidR="005C4C62" w:rsidRPr="00803CCA">
        <w:rPr>
          <w:rFonts w:ascii="Times New Roman" w:eastAsia="Times New Roman" w:hAnsi="Times New Roman" w:cs="Times New Roman"/>
          <w:b/>
          <w:bCs/>
          <w:sz w:val="28"/>
          <w:szCs w:val="28"/>
        </w:rPr>
        <w:t>ОЭС Урала</w:t>
      </w:r>
      <w:bookmarkEnd w:id="64"/>
      <w:bookmarkEnd w:id="65"/>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связана с энергосистемой </w:t>
      </w:r>
      <w:r w:rsidR="00B5283E" w:rsidRPr="00803CCA">
        <w:rPr>
          <w:rFonts w:ascii="Times New Roman" w:eastAsia="Times New Roman" w:hAnsi="Times New Roman" w:cs="Times New Roman"/>
          <w:sz w:val="28"/>
          <w:szCs w:val="28"/>
        </w:rPr>
        <w:t>Удмуртской Республики</w:t>
      </w:r>
      <w:r w:rsidR="005C4C62" w:rsidRPr="00803CCA">
        <w:rPr>
          <w:rFonts w:ascii="Times New Roman" w:eastAsia="Times New Roman" w:hAnsi="Times New Roman" w:cs="Times New Roman"/>
          <w:sz w:val="28"/>
          <w:szCs w:val="28"/>
        </w:rPr>
        <w:t xml:space="preserve"> по следующим ЛЭП:</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Звездная – Фаленки </w:t>
      </w:r>
      <w:r w:rsidRPr="00803CCA">
        <w:rPr>
          <w:rFonts w:ascii="Times New Roman" w:eastAsia="Times New Roman" w:hAnsi="Times New Roman" w:cs="Times New Roman"/>
          <w:sz w:val="28"/>
          <w:szCs w:val="28"/>
          <w:lang w:val="en-US"/>
        </w:rPr>
        <w:t>I</w:t>
      </w:r>
      <w:r w:rsidRPr="00803CCA">
        <w:rPr>
          <w:rFonts w:ascii="Times New Roman" w:eastAsia="Times New Roman" w:hAnsi="Times New Roman" w:cs="Times New Roman"/>
          <w:sz w:val="28"/>
          <w:szCs w:val="28"/>
        </w:rPr>
        <w:t xml:space="preserve"> цепь с отпайкой на ТПС Кожиль;</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Звездная – Фаленки </w:t>
      </w:r>
      <w:r w:rsidRPr="00803CCA">
        <w:rPr>
          <w:rFonts w:ascii="Times New Roman" w:eastAsia="Times New Roman" w:hAnsi="Times New Roman" w:cs="Times New Roman"/>
          <w:sz w:val="28"/>
          <w:szCs w:val="28"/>
          <w:lang w:val="en-US"/>
        </w:rPr>
        <w:t>II</w:t>
      </w:r>
      <w:r w:rsidRPr="00803CCA">
        <w:rPr>
          <w:rFonts w:ascii="Times New Roman" w:eastAsia="Times New Roman" w:hAnsi="Times New Roman" w:cs="Times New Roman"/>
          <w:sz w:val="28"/>
          <w:szCs w:val="28"/>
        </w:rPr>
        <w:t xml:space="preserve"> цепь с отпайкой на ТПС Кожиль;</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220 кВ Свобода – Вятские Поляны;</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35 кВ Орловская – Вихарево.</w:t>
      </w:r>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связана с </w:t>
      </w:r>
      <w:r w:rsidRPr="00803CCA">
        <w:rPr>
          <w:rFonts w:ascii="Times New Roman" w:eastAsia="Times New Roman" w:hAnsi="Times New Roman" w:cs="Times New Roman"/>
          <w:sz w:val="28"/>
          <w:szCs w:val="28"/>
        </w:rPr>
        <w:t xml:space="preserve">энергосистемой Пермского края </w:t>
      </w:r>
      <w:r w:rsidR="007552EE">
        <w:rPr>
          <w:rFonts w:ascii="Times New Roman" w:eastAsia="Times New Roman" w:hAnsi="Times New Roman" w:cs="Times New Roman"/>
          <w:sz w:val="28"/>
          <w:szCs w:val="28"/>
        </w:rPr>
        <w:t xml:space="preserve">по </w:t>
      </w:r>
      <w:r w:rsidR="005C4C62" w:rsidRPr="00803CCA">
        <w:rPr>
          <w:rFonts w:ascii="Times New Roman" w:eastAsia="Times New Roman" w:hAnsi="Times New Roman" w:cs="Times New Roman"/>
          <w:sz w:val="28"/>
          <w:szCs w:val="28"/>
        </w:rPr>
        <w:t>ВЛ 500 кВ Воткинская ГЭС – Вятка.</w:t>
      </w:r>
    </w:p>
    <w:p w:rsidR="005C4C62" w:rsidRPr="00803CCA" w:rsidRDefault="001C7C09" w:rsidP="00F91207">
      <w:pPr>
        <w:keepNext/>
        <w:keepLines/>
        <w:shd w:val="clear" w:color="auto" w:fill="FFFFFF" w:themeFill="background1"/>
        <w:tabs>
          <w:tab w:val="left" w:pos="1560"/>
        </w:tabs>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66" w:name="_Toc510767207"/>
      <w:bookmarkStart w:id="67" w:name="_Toc7443507"/>
      <w:r w:rsidRPr="00803CCA">
        <w:rPr>
          <w:rFonts w:ascii="Times New Roman" w:eastAsia="Times New Roman" w:hAnsi="Times New Roman" w:cs="Times New Roman"/>
          <w:b/>
          <w:bCs/>
          <w:sz w:val="28"/>
          <w:szCs w:val="28"/>
        </w:rPr>
        <w:t>2.10</w:t>
      </w:r>
      <w:r w:rsidR="005C4C62" w:rsidRPr="00803CCA">
        <w:rPr>
          <w:rFonts w:ascii="Times New Roman" w:eastAsia="Times New Roman" w:hAnsi="Times New Roman" w:cs="Times New Roman"/>
          <w:b/>
          <w:bCs/>
          <w:sz w:val="28"/>
          <w:szCs w:val="28"/>
        </w:rPr>
        <w:t>.2.</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Связи</w:t>
      </w:r>
      <w:r w:rsidR="005C4C62" w:rsidRPr="00803CCA">
        <w:rPr>
          <w:rFonts w:ascii="Times New Roman" w:eastAsia="Times New Roman" w:hAnsi="Times New Roman" w:cs="Times New Roman"/>
          <w:b/>
          <w:bCs/>
          <w:sz w:val="28"/>
          <w:szCs w:val="28"/>
        </w:rPr>
        <w:t xml:space="preserve"> с </w:t>
      </w:r>
      <w:r w:rsidR="00B55211" w:rsidRPr="00803CCA">
        <w:rPr>
          <w:rFonts w:ascii="Times New Roman" w:eastAsia="Times New Roman" w:hAnsi="Times New Roman" w:cs="Times New Roman"/>
          <w:b/>
          <w:bCs/>
          <w:sz w:val="28"/>
          <w:szCs w:val="28"/>
        </w:rPr>
        <w:t xml:space="preserve">энергосистемами </w:t>
      </w:r>
      <w:r w:rsidR="005C4C62" w:rsidRPr="00803CCA">
        <w:rPr>
          <w:rFonts w:ascii="Times New Roman" w:eastAsia="Times New Roman" w:hAnsi="Times New Roman" w:cs="Times New Roman"/>
          <w:b/>
          <w:bCs/>
          <w:sz w:val="28"/>
          <w:szCs w:val="28"/>
        </w:rPr>
        <w:t>ОЭС Центра</w:t>
      </w:r>
      <w:bookmarkEnd w:id="66"/>
      <w:bookmarkEnd w:id="67"/>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связана с энергосистемой </w:t>
      </w:r>
      <w:r w:rsidRPr="00803CCA">
        <w:rPr>
          <w:rFonts w:ascii="Times New Roman" w:eastAsia="Times New Roman" w:hAnsi="Times New Roman" w:cs="Times New Roman"/>
          <w:sz w:val="28"/>
          <w:szCs w:val="28"/>
        </w:rPr>
        <w:t xml:space="preserve">Костромской области </w:t>
      </w:r>
      <w:r w:rsidR="005C4C62" w:rsidRPr="00803CCA">
        <w:rPr>
          <w:rFonts w:ascii="Times New Roman" w:eastAsia="Times New Roman" w:hAnsi="Times New Roman" w:cs="Times New Roman"/>
          <w:sz w:val="28"/>
          <w:szCs w:val="28"/>
        </w:rPr>
        <w:t>по следующим ЛЭП:</w:t>
      </w:r>
    </w:p>
    <w:p w:rsidR="005C4C62" w:rsidRPr="00803CCA" w:rsidRDefault="005C4C62" w:rsidP="00BC46A3">
      <w:pPr>
        <w:shd w:val="clear" w:color="auto" w:fill="FFFFFF" w:themeFill="background1"/>
        <w:suppressAutoHyphens/>
        <w:spacing w:after="0" w:line="360" w:lineRule="auto"/>
        <w:ind w:left="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ВЛ 500 кВ Звезда – Вятка;</w:t>
      </w:r>
    </w:p>
    <w:p w:rsidR="005C4C62" w:rsidRPr="00803CCA" w:rsidRDefault="005C4C62" w:rsidP="00BC46A3">
      <w:pPr>
        <w:shd w:val="clear" w:color="auto" w:fill="FFFFFF" w:themeFill="background1"/>
        <w:suppressAutoHyphens/>
        <w:spacing w:after="0" w:line="360" w:lineRule="auto"/>
        <w:ind w:left="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Гостовская – Поназырево;</w:t>
      </w:r>
    </w:p>
    <w:p w:rsidR="005C4C62" w:rsidRPr="00803CCA" w:rsidRDefault="005C4C62" w:rsidP="00BC46A3">
      <w:pPr>
        <w:shd w:val="clear" w:color="auto" w:fill="FFFFFF" w:themeFill="background1"/>
        <w:suppressAutoHyphens/>
        <w:spacing w:after="0" w:line="360" w:lineRule="auto"/>
        <w:ind w:left="709"/>
        <w:jc w:val="both"/>
        <w:rPr>
          <w:rFonts w:ascii="Times New Roman" w:eastAsia="Times New Roman" w:hAnsi="Times New Roman" w:cs="Times New Roman"/>
          <w:sz w:val="28"/>
          <w:szCs w:val="28"/>
        </w:rPr>
      </w:pPr>
      <w:r w:rsidRPr="00803CCA" w:rsidDel="00040E96">
        <w:rPr>
          <w:rFonts w:ascii="Times New Roman" w:eastAsia="Times New Roman" w:hAnsi="Times New Roman" w:cs="Times New Roman"/>
          <w:sz w:val="28"/>
          <w:szCs w:val="28"/>
        </w:rPr>
        <w:t>ВЛ 110</w:t>
      </w:r>
      <w:r w:rsidRPr="00803CCA">
        <w:rPr>
          <w:rFonts w:ascii="Times New Roman" w:eastAsia="Times New Roman" w:hAnsi="Times New Roman" w:cs="Times New Roman"/>
          <w:sz w:val="28"/>
          <w:szCs w:val="28"/>
        </w:rPr>
        <w:t xml:space="preserve"> </w:t>
      </w:r>
      <w:r w:rsidRPr="00803CCA" w:rsidDel="00040E96">
        <w:rPr>
          <w:rFonts w:ascii="Times New Roman" w:eastAsia="Times New Roman" w:hAnsi="Times New Roman" w:cs="Times New Roman"/>
          <w:sz w:val="28"/>
          <w:szCs w:val="28"/>
        </w:rPr>
        <w:t>кВ Ацвеж –</w:t>
      </w:r>
      <w:r w:rsidR="00FA7746" w:rsidRPr="00803CCA">
        <w:rPr>
          <w:rFonts w:ascii="Times New Roman" w:eastAsia="Times New Roman" w:hAnsi="Times New Roman" w:cs="Times New Roman"/>
          <w:sz w:val="28"/>
          <w:szCs w:val="28"/>
        </w:rPr>
        <w:t xml:space="preserve"> </w:t>
      </w:r>
      <w:r w:rsidRPr="00803CCA" w:rsidDel="00040E96">
        <w:rPr>
          <w:rFonts w:ascii="Times New Roman" w:eastAsia="Times New Roman" w:hAnsi="Times New Roman" w:cs="Times New Roman"/>
          <w:sz w:val="28"/>
          <w:szCs w:val="28"/>
        </w:rPr>
        <w:t>Поназырево с отпайкой на ПС Свеча</w:t>
      </w:r>
      <w:r w:rsidRPr="00803CCA">
        <w:rPr>
          <w:rFonts w:ascii="Times New Roman" w:eastAsia="Times New Roman" w:hAnsi="Times New Roman" w:cs="Times New Roman"/>
          <w:sz w:val="28"/>
          <w:szCs w:val="28"/>
        </w:rPr>
        <w:t>.</w:t>
      </w:r>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связана с энергосистемой</w:t>
      </w:r>
      <w:r w:rsidRPr="00803CCA">
        <w:rPr>
          <w:rFonts w:ascii="Times New Roman" w:eastAsia="Times New Roman" w:hAnsi="Times New Roman" w:cs="Times New Roman"/>
          <w:sz w:val="28"/>
          <w:szCs w:val="28"/>
        </w:rPr>
        <w:t xml:space="preserve"> Вологодской области</w:t>
      </w:r>
      <w:r w:rsidR="007552EE" w:rsidRPr="007552EE">
        <w:rPr>
          <w:rFonts w:ascii="Times New Roman" w:eastAsia="Times New Roman" w:hAnsi="Times New Roman" w:cs="Times New Roman"/>
          <w:sz w:val="28"/>
          <w:szCs w:val="28"/>
        </w:rPr>
        <w:t xml:space="preserve"> </w:t>
      </w:r>
      <w:r w:rsidR="007552EE" w:rsidRPr="00803CCA">
        <w:rPr>
          <w:rFonts w:ascii="Times New Roman" w:eastAsia="Times New Roman" w:hAnsi="Times New Roman" w:cs="Times New Roman"/>
          <w:sz w:val="28"/>
          <w:szCs w:val="28"/>
        </w:rPr>
        <w:t>по следующим ЛЭП</w:t>
      </w:r>
      <w:r w:rsidR="005C4C62" w:rsidRPr="00803CCA">
        <w:rPr>
          <w:rFonts w:ascii="Times New Roman" w:eastAsia="Times New Roman" w:hAnsi="Times New Roman" w:cs="Times New Roman"/>
          <w:sz w:val="28"/>
          <w:szCs w:val="28"/>
        </w:rPr>
        <w:t>:</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Сусоловка – Луза;</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35 кВ Луза – Палема;</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4"/>
          <w:szCs w:val="24"/>
        </w:rPr>
      </w:pPr>
      <w:r w:rsidRPr="00803CCA">
        <w:rPr>
          <w:rFonts w:ascii="Times New Roman" w:eastAsia="Times New Roman" w:hAnsi="Times New Roman" w:cs="Times New Roman"/>
          <w:sz w:val="28"/>
          <w:szCs w:val="28"/>
        </w:rPr>
        <w:t>ПС 110 кВ Сусоловка фидер 10 кВ Христофорово.</w:t>
      </w:r>
      <w:r w:rsidRPr="00803CCA">
        <w:rPr>
          <w:rFonts w:ascii="Times New Roman" w:eastAsia="Times New Roman" w:hAnsi="Times New Roman" w:cs="Courier New"/>
          <w:sz w:val="28"/>
          <w:szCs w:val="28"/>
        </w:rPr>
        <w:t xml:space="preserve"> </w:t>
      </w:r>
    </w:p>
    <w:p w:rsidR="005C4C62" w:rsidRPr="00803CCA" w:rsidRDefault="001C7C09" w:rsidP="00F91207">
      <w:pPr>
        <w:keepNext/>
        <w:keepLines/>
        <w:shd w:val="clear" w:color="auto" w:fill="FFFFFF" w:themeFill="background1"/>
        <w:tabs>
          <w:tab w:val="left" w:pos="1560"/>
        </w:tabs>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68" w:name="_Toc510767208"/>
      <w:bookmarkStart w:id="69" w:name="_Toc7443508"/>
      <w:r w:rsidRPr="00803CCA">
        <w:rPr>
          <w:rFonts w:ascii="Times New Roman" w:eastAsia="Times New Roman" w:hAnsi="Times New Roman" w:cs="Times New Roman"/>
          <w:b/>
          <w:bCs/>
          <w:sz w:val="28"/>
          <w:szCs w:val="28"/>
        </w:rPr>
        <w:t>2.10</w:t>
      </w:r>
      <w:r w:rsidR="005C4C62" w:rsidRPr="00803CCA">
        <w:rPr>
          <w:rFonts w:ascii="Times New Roman" w:eastAsia="Times New Roman" w:hAnsi="Times New Roman" w:cs="Times New Roman"/>
          <w:b/>
          <w:bCs/>
          <w:sz w:val="28"/>
          <w:szCs w:val="28"/>
        </w:rPr>
        <w:t>.3.</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Связи</w:t>
      </w:r>
      <w:r w:rsidR="005C4C62" w:rsidRPr="00803CCA">
        <w:rPr>
          <w:rFonts w:ascii="Times New Roman" w:eastAsia="Times New Roman" w:hAnsi="Times New Roman" w:cs="Times New Roman"/>
          <w:b/>
          <w:bCs/>
          <w:sz w:val="28"/>
          <w:szCs w:val="28"/>
        </w:rPr>
        <w:t xml:space="preserve"> с </w:t>
      </w:r>
      <w:r w:rsidR="00B55211" w:rsidRPr="00803CCA">
        <w:rPr>
          <w:rFonts w:ascii="Times New Roman" w:eastAsia="Times New Roman" w:hAnsi="Times New Roman" w:cs="Times New Roman"/>
          <w:b/>
          <w:bCs/>
          <w:sz w:val="28"/>
          <w:szCs w:val="28"/>
        </w:rPr>
        <w:t xml:space="preserve">энергосистемами </w:t>
      </w:r>
      <w:r w:rsidR="005C4C62" w:rsidRPr="00803CCA">
        <w:rPr>
          <w:rFonts w:ascii="Times New Roman" w:eastAsia="Times New Roman" w:hAnsi="Times New Roman" w:cs="Times New Roman"/>
          <w:b/>
          <w:bCs/>
          <w:sz w:val="28"/>
          <w:szCs w:val="28"/>
        </w:rPr>
        <w:t>ОЭС Северо-Запада</w:t>
      </w:r>
      <w:bookmarkEnd w:id="68"/>
      <w:bookmarkEnd w:id="69"/>
    </w:p>
    <w:p w:rsidR="005C4C62"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связана с энергосистемой Архангельской области транзитом </w:t>
      </w:r>
      <w:r w:rsidR="007552EE">
        <w:rPr>
          <w:rFonts w:ascii="Times New Roman" w:eastAsia="Times New Roman" w:hAnsi="Times New Roman" w:cs="Times New Roman"/>
          <w:sz w:val="28"/>
          <w:szCs w:val="28"/>
        </w:rPr>
        <w:t xml:space="preserve">по ВЛ </w:t>
      </w:r>
      <w:r w:rsidR="005C4C62" w:rsidRPr="00803CCA">
        <w:rPr>
          <w:rFonts w:ascii="Times New Roman" w:eastAsia="Times New Roman" w:hAnsi="Times New Roman" w:cs="Times New Roman"/>
          <w:sz w:val="28"/>
          <w:szCs w:val="28"/>
        </w:rPr>
        <w:t>110 кВ Луза – Сусоловка – Савватия – Заовражье.</w:t>
      </w:r>
    </w:p>
    <w:p w:rsidR="00FA7746" w:rsidRPr="00803CCA" w:rsidRDefault="00A467D3"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связана с энергосистемой Республики Коми по</w:t>
      </w:r>
      <w:r w:rsidR="00F27DC9" w:rsidRPr="00803CCA">
        <w:rPr>
          <w:rFonts w:ascii="Times New Roman" w:eastAsia="Times New Roman" w:hAnsi="Times New Roman" w:cs="Times New Roman"/>
          <w:sz w:val="28"/>
          <w:szCs w:val="28"/>
        </w:rPr>
        <w:t> </w:t>
      </w:r>
      <w:r w:rsidR="005C4C62" w:rsidRPr="00803CCA" w:rsidDel="00040E96">
        <w:rPr>
          <w:rFonts w:ascii="Times New Roman" w:eastAsia="Times New Roman" w:hAnsi="Times New Roman" w:cs="Times New Roman"/>
          <w:sz w:val="28"/>
          <w:szCs w:val="28"/>
        </w:rPr>
        <w:t>ВЛ 110 кВ Летка –</w:t>
      </w:r>
      <w:r w:rsidR="005C4C62" w:rsidRPr="00803CCA">
        <w:rPr>
          <w:rFonts w:ascii="Times New Roman" w:eastAsia="Times New Roman" w:hAnsi="Times New Roman" w:cs="Times New Roman"/>
          <w:sz w:val="28"/>
          <w:szCs w:val="28"/>
        </w:rPr>
        <w:t xml:space="preserve"> </w:t>
      </w:r>
      <w:r w:rsidR="005C4C62" w:rsidRPr="00803CCA" w:rsidDel="00040E96">
        <w:rPr>
          <w:rFonts w:ascii="Times New Roman" w:eastAsia="Times New Roman" w:hAnsi="Times New Roman" w:cs="Times New Roman"/>
          <w:sz w:val="28"/>
          <w:szCs w:val="28"/>
        </w:rPr>
        <w:t>Мураши</w:t>
      </w:r>
      <w:r w:rsidR="005C4C62" w:rsidRPr="00803CCA">
        <w:rPr>
          <w:rFonts w:ascii="Times New Roman" w:eastAsia="Times New Roman" w:hAnsi="Times New Roman" w:cs="Times New Roman"/>
          <w:sz w:val="28"/>
          <w:szCs w:val="28"/>
        </w:rPr>
        <w:t xml:space="preserve"> (№ 199).</w:t>
      </w:r>
      <w:bookmarkStart w:id="70" w:name="_Toc510767209"/>
    </w:p>
    <w:p w:rsidR="005C4C62" w:rsidRPr="00803CCA" w:rsidRDefault="001C7C09" w:rsidP="00F91207">
      <w:pPr>
        <w:keepNext/>
        <w:keepLines/>
        <w:shd w:val="clear" w:color="auto" w:fill="FFFFFF" w:themeFill="background1"/>
        <w:tabs>
          <w:tab w:val="left" w:pos="1560"/>
        </w:tabs>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71" w:name="_Toc7443509"/>
      <w:r w:rsidRPr="00803CCA">
        <w:rPr>
          <w:rFonts w:ascii="Times New Roman" w:eastAsia="Times New Roman" w:hAnsi="Times New Roman" w:cs="Times New Roman"/>
          <w:b/>
          <w:bCs/>
          <w:sz w:val="28"/>
          <w:szCs w:val="28"/>
        </w:rPr>
        <w:t>2.10</w:t>
      </w:r>
      <w:r w:rsidR="005C4C62" w:rsidRPr="00803CCA">
        <w:rPr>
          <w:rFonts w:ascii="Times New Roman" w:eastAsia="Times New Roman" w:hAnsi="Times New Roman" w:cs="Times New Roman"/>
          <w:b/>
          <w:bCs/>
          <w:sz w:val="28"/>
          <w:szCs w:val="28"/>
        </w:rPr>
        <w:t>.4.</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Связи</w:t>
      </w:r>
      <w:r w:rsidR="005C4C62" w:rsidRPr="00803CCA">
        <w:rPr>
          <w:rFonts w:ascii="Times New Roman" w:eastAsia="Times New Roman" w:hAnsi="Times New Roman" w:cs="Times New Roman"/>
          <w:b/>
          <w:bCs/>
          <w:sz w:val="28"/>
          <w:szCs w:val="28"/>
        </w:rPr>
        <w:t xml:space="preserve"> с </w:t>
      </w:r>
      <w:r w:rsidR="00B55211" w:rsidRPr="00803CCA">
        <w:rPr>
          <w:rFonts w:ascii="Times New Roman" w:eastAsia="Times New Roman" w:hAnsi="Times New Roman" w:cs="Times New Roman"/>
          <w:b/>
          <w:bCs/>
          <w:sz w:val="28"/>
          <w:szCs w:val="28"/>
        </w:rPr>
        <w:t xml:space="preserve">энергосистемами </w:t>
      </w:r>
      <w:r w:rsidR="005C4C62" w:rsidRPr="00803CCA">
        <w:rPr>
          <w:rFonts w:ascii="Times New Roman" w:eastAsia="Times New Roman" w:hAnsi="Times New Roman" w:cs="Times New Roman"/>
          <w:b/>
          <w:bCs/>
          <w:sz w:val="28"/>
          <w:szCs w:val="28"/>
        </w:rPr>
        <w:t>ОЭС Средней Волги</w:t>
      </w:r>
      <w:bookmarkEnd w:id="70"/>
      <w:bookmarkEnd w:id="71"/>
    </w:p>
    <w:p w:rsidR="005C4C62" w:rsidRPr="00803CCA" w:rsidRDefault="0004194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 xml:space="preserve">связана с энергосистемой </w:t>
      </w:r>
      <w:r w:rsidRPr="00803CCA">
        <w:rPr>
          <w:rFonts w:ascii="Times New Roman" w:eastAsia="Times New Roman" w:hAnsi="Times New Roman" w:cs="Times New Roman"/>
          <w:sz w:val="28"/>
          <w:szCs w:val="28"/>
        </w:rPr>
        <w:t xml:space="preserve">Нижегородской области </w:t>
      </w:r>
      <w:r w:rsidR="005C4C62" w:rsidRPr="00803CCA">
        <w:rPr>
          <w:rFonts w:ascii="Times New Roman" w:eastAsia="Times New Roman" w:hAnsi="Times New Roman" w:cs="Times New Roman"/>
          <w:sz w:val="28"/>
          <w:szCs w:val="28"/>
        </w:rPr>
        <w:t>по</w:t>
      </w:r>
      <w:r w:rsidR="00F27DC9" w:rsidRPr="00803CCA">
        <w:rPr>
          <w:rFonts w:ascii="Times New Roman" w:eastAsia="Times New Roman" w:hAnsi="Times New Roman" w:cs="Times New Roman"/>
          <w:sz w:val="28"/>
          <w:szCs w:val="28"/>
        </w:rPr>
        <w:t> </w:t>
      </w:r>
      <w:r w:rsidR="005C4C62" w:rsidRPr="00803CCA">
        <w:rPr>
          <w:rFonts w:ascii="Times New Roman" w:eastAsia="Times New Roman" w:hAnsi="Times New Roman" w:cs="Times New Roman"/>
          <w:sz w:val="28"/>
          <w:szCs w:val="28"/>
        </w:rPr>
        <w:t>следующим ЛЭП:</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sidDel="00040E96">
        <w:rPr>
          <w:rFonts w:ascii="Times New Roman" w:eastAsia="Times New Roman" w:hAnsi="Times New Roman" w:cs="Times New Roman"/>
          <w:sz w:val="28"/>
          <w:szCs w:val="28"/>
        </w:rPr>
        <w:t>ВЛ 110</w:t>
      </w:r>
      <w:r w:rsidRPr="00803CCA">
        <w:rPr>
          <w:rFonts w:ascii="Times New Roman" w:eastAsia="Times New Roman" w:hAnsi="Times New Roman" w:cs="Times New Roman"/>
          <w:sz w:val="28"/>
          <w:szCs w:val="28"/>
        </w:rPr>
        <w:t xml:space="preserve"> </w:t>
      </w:r>
      <w:r w:rsidRPr="00803CCA" w:rsidDel="00040E96">
        <w:rPr>
          <w:rFonts w:ascii="Times New Roman" w:eastAsia="Times New Roman" w:hAnsi="Times New Roman" w:cs="Times New Roman"/>
          <w:sz w:val="28"/>
          <w:szCs w:val="28"/>
        </w:rPr>
        <w:t>кВ Иготино – Шахунья с отпайками</w:t>
      </w:r>
      <w:r w:rsidRPr="00803CCA">
        <w:rPr>
          <w:rFonts w:ascii="Times New Roman" w:eastAsia="Times New Roman" w:hAnsi="Times New Roman" w:cs="Times New Roman"/>
          <w:sz w:val="28"/>
          <w:szCs w:val="28"/>
        </w:rPr>
        <w:t>;</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Котельнич – Буреполом;</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Т-1, Т-2 ПС 110 кВ Иготино;</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отпайка ВЛ 110 кВ Иготино – Шахунья на ПС 110 кВ Отворское; </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10 кВ Сява – Дружба.</w:t>
      </w:r>
    </w:p>
    <w:p w:rsidR="005C4C62" w:rsidRPr="00803CCA" w:rsidRDefault="0004194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связана с энергосистемой Республики Марий Эл по следующим ЛЭП:</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Дубники – Лазарев</w:t>
      </w:r>
      <w:r w:rsidR="001D52DD" w:rsidRPr="00803CCA">
        <w:rPr>
          <w:rFonts w:ascii="Times New Roman" w:eastAsia="Times New Roman" w:hAnsi="Times New Roman" w:cs="Times New Roman"/>
          <w:sz w:val="28"/>
          <w:szCs w:val="28"/>
        </w:rPr>
        <w:t xml:space="preserve">о </w:t>
      </w:r>
      <w:r w:rsidRPr="00803CCA">
        <w:rPr>
          <w:rFonts w:ascii="Times New Roman" w:eastAsia="Times New Roman" w:hAnsi="Times New Roman" w:cs="Times New Roman"/>
          <w:sz w:val="28"/>
          <w:szCs w:val="28"/>
        </w:rPr>
        <w:t>1 I цепь;</w:t>
      </w:r>
    </w:p>
    <w:p w:rsidR="005C4C62" w:rsidRPr="00803CCA" w:rsidRDefault="001D52DD"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110 кВ Дубники – Лазарево </w:t>
      </w:r>
      <w:r w:rsidR="005C4C62" w:rsidRPr="00803CCA">
        <w:rPr>
          <w:rFonts w:ascii="Times New Roman" w:eastAsia="Times New Roman" w:hAnsi="Times New Roman" w:cs="Times New Roman"/>
          <w:sz w:val="28"/>
          <w:szCs w:val="28"/>
        </w:rPr>
        <w:t>1 II цепь с отпайкой на ПС Косолапово;</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Пижма – Санчурск;</w:t>
      </w:r>
    </w:p>
    <w:p w:rsidR="005C4C62" w:rsidRPr="00803CCA" w:rsidRDefault="009468F7"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ВЛ 110 кВ Прудки – Новый Торъ</w:t>
      </w:r>
      <w:r w:rsidR="005C4C62" w:rsidRPr="00803CCA">
        <w:rPr>
          <w:rFonts w:ascii="Times New Roman" w:eastAsia="Times New Roman" w:hAnsi="Times New Roman" w:cs="Times New Roman"/>
          <w:sz w:val="28"/>
          <w:szCs w:val="28"/>
        </w:rPr>
        <w:t>ял;</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Табашино – Прудки;</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ПС 110 кВ Санчурск фидер 10 кВ № 6;</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ПС 35 кВ Вотчина фидер 10 кВ № 5;</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ПС 35 кВ Кичма фидер 10 кВ № 0.</w:t>
      </w:r>
    </w:p>
    <w:p w:rsidR="005C4C62" w:rsidRPr="00803CCA" w:rsidRDefault="0004194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Энергосистема Кировской области </w:t>
      </w:r>
      <w:r w:rsidR="005C4C62" w:rsidRPr="00803CCA">
        <w:rPr>
          <w:rFonts w:ascii="Times New Roman" w:eastAsia="Times New Roman" w:hAnsi="Times New Roman" w:cs="Times New Roman"/>
          <w:sz w:val="28"/>
          <w:szCs w:val="28"/>
        </w:rPr>
        <w:t>связана с энергосистемой Республики Татарстан по следующим ЛЭП:</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220 кВ Кутлу-Букаш – Вятские Поляны;</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Вятские Поляны – Каенсар;</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Вятские Поляны – Малмыж с отпайками (отпайка на ПС</w:t>
      </w:r>
      <w:r w:rsidR="005126AA"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Кукмор);</w:t>
      </w:r>
    </w:p>
    <w:p w:rsidR="005C4C62"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Вятские Поляны – Малмыж с отпайками (отпайка на ПС</w:t>
      </w:r>
      <w:r w:rsidR="005126AA"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Сардек).</w:t>
      </w:r>
    </w:p>
    <w:p w:rsidR="005C4C62" w:rsidRPr="00803CCA" w:rsidRDefault="001C7C09" w:rsidP="00BC46A3">
      <w:pPr>
        <w:shd w:val="clear" w:color="auto" w:fill="FFFFFF" w:themeFill="background1"/>
        <w:suppressAutoHyphens/>
        <w:spacing w:before="240" w:after="360" w:line="240" w:lineRule="auto"/>
        <w:ind w:left="1418" w:hanging="709"/>
        <w:outlineLvl w:val="1"/>
        <w:rPr>
          <w:rFonts w:ascii="Times New Roman" w:eastAsia="Times New Roman" w:hAnsi="Times New Roman" w:cs="Times New Roman"/>
          <w:b/>
          <w:sz w:val="28"/>
          <w:szCs w:val="28"/>
        </w:rPr>
      </w:pPr>
      <w:bookmarkStart w:id="72" w:name="_Toc507501008"/>
      <w:bookmarkStart w:id="73" w:name="_Toc510767210"/>
      <w:bookmarkStart w:id="74" w:name="_Toc7443510"/>
      <w:r w:rsidRPr="00803CCA">
        <w:rPr>
          <w:rFonts w:ascii="Times New Roman" w:eastAsia="Times New Roman" w:hAnsi="Times New Roman" w:cs="Times New Roman"/>
          <w:b/>
          <w:sz w:val="28"/>
          <w:szCs w:val="28"/>
        </w:rPr>
        <w:t>2.11</w:t>
      </w:r>
      <w:r w:rsidR="005C4C62" w:rsidRPr="00803CCA">
        <w:rPr>
          <w:rFonts w:ascii="Times New Roman" w:eastAsia="Times New Roman" w:hAnsi="Times New Roman" w:cs="Times New Roman"/>
          <w:b/>
          <w:sz w:val="28"/>
          <w:szCs w:val="28"/>
        </w:rPr>
        <w:t>.</w:t>
      </w:r>
      <w:r w:rsidR="005803F7" w:rsidRPr="00803CCA">
        <w:rPr>
          <w:rFonts w:ascii="Times New Roman" w:eastAsia="Times New Roman" w:hAnsi="Times New Roman" w:cs="Times New Roman"/>
          <w:b/>
          <w:sz w:val="28"/>
          <w:szCs w:val="28"/>
        </w:rPr>
        <w:tab/>
      </w:r>
      <w:r w:rsidR="005C4C62" w:rsidRPr="00803CCA">
        <w:rPr>
          <w:rFonts w:ascii="Times New Roman" w:eastAsia="Times New Roman" w:hAnsi="Times New Roman" w:cs="Times New Roman"/>
          <w:b/>
          <w:sz w:val="28"/>
          <w:szCs w:val="28"/>
        </w:rPr>
        <w:t>Описание энергорайонов энергосистемы Кировской области</w:t>
      </w:r>
      <w:bookmarkEnd w:id="72"/>
      <w:bookmarkEnd w:id="73"/>
      <w:bookmarkEnd w:id="74"/>
    </w:p>
    <w:p w:rsidR="005C4C62" w:rsidRPr="00803CCA" w:rsidRDefault="005C4C62" w:rsidP="00FE7F2A">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энергосистеме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hAnsi="Times New Roman" w:cs="Times New Roman"/>
          <w:sz w:val="28"/>
          <w:szCs w:val="28"/>
        </w:rPr>
        <w:t xml:space="preserve"> </w:t>
      </w:r>
      <w:r w:rsidRPr="00803CCA">
        <w:rPr>
          <w:rFonts w:ascii="Times New Roman" w:hAnsi="Times New Roman" w:cs="Times New Roman"/>
          <w:sz w:val="28"/>
          <w:szCs w:val="28"/>
        </w:rPr>
        <w:t>выделены следующие энергорайоны:</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Центральный;</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СШ 220 кВ ПС 500 кВ Вятка;</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 xml:space="preserve">Киров – ТЭЦ-4 – Оричи; </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Кировск</w:t>
      </w:r>
      <w:r w:rsidR="0068727E">
        <w:rPr>
          <w:rFonts w:ascii="Times New Roman" w:hAnsi="Times New Roman" w:cs="Times New Roman"/>
          <w:sz w:val="28"/>
          <w:szCs w:val="28"/>
        </w:rPr>
        <w:t>ой</w:t>
      </w:r>
      <w:r w:rsidRPr="00803CCA">
        <w:rPr>
          <w:rFonts w:ascii="Times New Roman" w:hAnsi="Times New Roman" w:cs="Times New Roman"/>
          <w:sz w:val="28"/>
          <w:szCs w:val="28"/>
        </w:rPr>
        <w:t xml:space="preserve"> ТЭЦ-4;</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Кировск</w:t>
      </w:r>
      <w:r w:rsidR="0068727E">
        <w:rPr>
          <w:rFonts w:ascii="Times New Roman" w:hAnsi="Times New Roman" w:cs="Times New Roman"/>
          <w:sz w:val="28"/>
          <w:szCs w:val="28"/>
        </w:rPr>
        <w:t>ой</w:t>
      </w:r>
      <w:r w:rsidRPr="00803CCA">
        <w:rPr>
          <w:rFonts w:ascii="Times New Roman" w:hAnsi="Times New Roman" w:cs="Times New Roman"/>
          <w:sz w:val="28"/>
          <w:szCs w:val="28"/>
        </w:rPr>
        <w:t xml:space="preserve"> ТЭЦ-3</w:t>
      </w:r>
      <w:r w:rsidR="00916679" w:rsidRPr="00803CCA">
        <w:rPr>
          <w:rFonts w:ascii="Times New Roman" w:hAnsi="Times New Roman" w:cs="Times New Roman"/>
          <w:sz w:val="28"/>
          <w:szCs w:val="28"/>
        </w:rPr>
        <w:t>;</w:t>
      </w:r>
    </w:p>
    <w:p w:rsidR="005C4C62" w:rsidRPr="00803CCA" w:rsidRDefault="0068727E"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Кировская</w:t>
      </w:r>
      <w:r w:rsidR="005C4C62" w:rsidRPr="00803CCA">
        <w:rPr>
          <w:rFonts w:ascii="Times New Roman" w:hAnsi="Times New Roman" w:cs="Times New Roman"/>
          <w:sz w:val="28"/>
          <w:szCs w:val="28"/>
        </w:rPr>
        <w:t xml:space="preserve"> ТЭЦ-3 – Чепецк;</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Кирсинско</w:t>
      </w:r>
      <w:r w:rsidR="00FA7746" w:rsidRPr="00803CCA">
        <w:rPr>
          <w:rFonts w:ascii="Times New Roman" w:hAnsi="Times New Roman" w:cs="Times New Roman"/>
          <w:sz w:val="28"/>
          <w:szCs w:val="28"/>
        </w:rPr>
        <w:t>-</w:t>
      </w:r>
      <w:r w:rsidRPr="00803CCA">
        <w:rPr>
          <w:rFonts w:ascii="Times New Roman" w:hAnsi="Times New Roman" w:cs="Times New Roman"/>
          <w:sz w:val="28"/>
          <w:szCs w:val="28"/>
        </w:rPr>
        <w:t xml:space="preserve">Омутнинский; </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Фаленско</w:t>
      </w:r>
      <w:r w:rsidR="00FA7746" w:rsidRPr="00803CCA">
        <w:rPr>
          <w:rFonts w:ascii="Times New Roman" w:hAnsi="Times New Roman" w:cs="Times New Roman"/>
          <w:sz w:val="28"/>
          <w:szCs w:val="28"/>
        </w:rPr>
        <w:t>-</w:t>
      </w:r>
      <w:r w:rsidRPr="00803CCA">
        <w:rPr>
          <w:rFonts w:ascii="Times New Roman" w:hAnsi="Times New Roman" w:cs="Times New Roman"/>
          <w:sz w:val="28"/>
          <w:szCs w:val="28"/>
        </w:rPr>
        <w:t>Омутнинский;</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Котельничский;</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Мурашинский (Северный);</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Южный;</w:t>
      </w:r>
    </w:p>
    <w:p w:rsidR="005C4C62" w:rsidRPr="00803CCA" w:rsidRDefault="005C4C62" w:rsidP="00BC46A3">
      <w:pPr>
        <w:shd w:val="clear" w:color="auto" w:fill="FFFFFF" w:themeFill="background1"/>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Вятско</w:t>
      </w:r>
      <w:r w:rsidR="0091104E" w:rsidRPr="00803CCA">
        <w:rPr>
          <w:rFonts w:ascii="Times New Roman" w:hAnsi="Times New Roman" w:cs="Times New Roman"/>
          <w:sz w:val="28"/>
          <w:szCs w:val="28"/>
        </w:rPr>
        <w:t>-П</w:t>
      </w:r>
      <w:r w:rsidRPr="00803CCA">
        <w:rPr>
          <w:rFonts w:ascii="Times New Roman" w:hAnsi="Times New Roman" w:cs="Times New Roman"/>
          <w:sz w:val="28"/>
          <w:szCs w:val="28"/>
        </w:rPr>
        <w:t>олянский.</w:t>
      </w: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75" w:name="_Toc510767211"/>
      <w:bookmarkStart w:id="76" w:name="_Toc7443511"/>
      <w:r w:rsidRPr="00803CCA">
        <w:rPr>
          <w:rFonts w:ascii="Times New Roman" w:eastAsia="Times New Roman" w:hAnsi="Times New Roman" w:cs="Times New Roman"/>
          <w:b/>
          <w:bCs/>
          <w:sz w:val="28"/>
          <w:szCs w:val="28"/>
        </w:rPr>
        <w:lastRenderedPageBreak/>
        <w:t>2.11</w:t>
      </w:r>
      <w:r w:rsidR="005C4C62" w:rsidRPr="00803CCA">
        <w:rPr>
          <w:rFonts w:ascii="Times New Roman" w:eastAsia="Times New Roman" w:hAnsi="Times New Roman" w:cs="Times New Roman"/>
          <w:b/>
          <w:bCs/>
          <w:sz w:val="28"/>
          <w:szCs w:val="28"/>
        </w:rPr>
        <w:t>.1.</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Центральный</w:t>
      </w:r>
      <w:r w:rsidR="005C4C62" w:rsidRPr="00803CCA">
        <w:rPr>
          <w:rFonts w:ascii="Times New Roman" w:eastAsia="Times New Roman" w:hAnsi="Times New Roman" w:cs="Times New Roman"/>
          <w:b/>
          <w:bCs/>
          <w:sz w:val="28"/>
          <w:szCs w:val="28"/>
        </w:rPr>
        <w:t xml:space="preserve"> энергорайон энергосистемы</w:t>
      </w:r>
      <w:bookmarkEnd w:id="75"/>
      <w:r w:rsidR="00041942" w:rsidRPr="00803CCA">
        <w:rPr>
          <w:rFonts w:ascii="Times New Roman" w:eastAsia="Times New Roman" w:hAnsi="Times New Roman" w:cs="Times New Roman"/>
          <w:b/>
          <w:bCs/>
          <w:sz w:val="28"/>
          <w:szCs w:val="28"/>
        </w:rPr>
        <w:t xml:space="preserve"> Кировской области</w:t>
      </w:r>
      <w:bookmarkEnd w:id="76"/>
    </w:p>
    <w:p w:rsidR="00BC46A3"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Центральный энергорайон включает в себя следующие основные энергообъекты: ПС 500 кВ Вятка, ПС 220 кВ Киров,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Чепецк,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Омутнинск,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Мураши,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Котельнич,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Лебяжье,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Марадыково,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Зуевка,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Бумкомбинат, </w:t>
      </w:r>
      <w:r w:rsidR="00627D9C"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Рехино, РП</w:t>
      </w:r>
      <w:r w:rsidR="0091104E" w:rsidRPr="00803CCA">
        <w:rPr>
          <w:rFonts w:ascii="Times New Roman" w:hAnsi="Times New Roman" w:cs="Times New Roman"/>
          <w:sz w:val="28"/>
          <w:szCs w:val="28"/>
        </w:rPr>
        <w:t xml:space="preserve"> </w:t>
      </w:r>
      <w:r w:rsidRPr="00803CCA">
        <w:rPr>
          <w:rFonts w:ascii="Times New Roman" w:hAnsi="Times New Roman" w:cs="Times New Roman"/>
          <w:sz w:val="28"/>
          <w:szCs w:val="28"/>
        </w:rPr>
        <w:t>220 кВ Фаленки и</w:t>
      </w:r>
      <w:r w:rsidR="0091104E" w:rsidRPr="00803CCA">
        <w:rPr>
          <w:rFonts w:ascii="Times New Roman" w:hAnsi="Times New Roman" w:cs="Times New Roman"/>
          <w:sz w:val="28"/>
          <w:szCs w:val="28"/>
        </w:rPr>
        <w:t xml:space="preserve"> подстанции</w:t>
      </w:r>
      <w:r w:rsidRPr="00803CCA">
        <w:rPr>
          <w:rFonts w:ascii="Times New Roman" w:hAnsi="Times New Roman" w:cs="Times New Roman"/>
          <w:sz w:val="28"/>
          <w:szCs w:val="28"/>
        </w:rPr>
        <w:t xml:space="preserve"> 110 кВ. </w:t>
      </w:r>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В Центральном энергорайоне расположены следующие электростанции: Кировская ТЭЦ-1, Кировская ТЭЦ-3, Кировская ТЭЦ-4 и Кировская ТЭЦ-5.</w:t>
      </w:r>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500 кВ Воткинская ГЭС – Вятка, замер на ПС 500 кВ Вятка;</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500 кВ Звезда – Вятка, замер на ПС 500 кВ Вятка;</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ВЛ 220 кВ Звездная – Фаленки </w:t>
      </w:r>
      <w:r w:rsidRPr="00803CCA">
        <w:rPr>
          <w:rFonts w:ascii="Times New Roman" w:hAnsi="Times New Roman" w:cs="Times New Roman"/>
          <w:sz w:val="28"/>
          <w:szCs w:val="28"/>
          <w:lang w:val="en-US"/>
        </w:rPr>
        <w:t>I</w:t>
      </w:r>
      <w:r w:rsidRPr="00803CCA">
        <w:rPr>
          <w:rFonts w:ascii="Times New Roman" w:hAnsi="Times New Roman" w:cs="Times New Roman"/>
          <w:sz w:val="28"/>
          <w:szCs w:val="28"/>
        </w:rPr>
        <w:t xml:space="preserve"> цепь с отпайкой на ТПС Кожиль, замер на РП 220 кВ Фаленки;</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ВЛ 220 кВ Звездная – Фаленки </w:t>
      </w:r>
      <w:r w:rsidRPr="00803CCA">
        <w:rPr>
          <w:rFonts w:ascii="Times New Roman" w:hAnsi="Times New Roman" w:cs="Times New Roman"/>
          <w:sz w:val="28"/>
          <w:szCs w:val="28"/>
          <w:lang w:val="en-US"/>
        </w:rPr>
        <w:t>II</w:t>
      </w:r>
      <w:r w:rsidRPr="00803CCA">
        <w:rPr>
          <w:rFonts w:ascii="Times New Roman" w:hAnsi="Times New Roman" w:cs="Times New Roman"/>
          <w:sz w:val="28"/>
          <w:szCs w:val="28"/>
        </w:rPr>
        <w:t xml:space="preserve"> цепь с отпайкой на ТПС Кожиль, замер на РП 220 кВ Фаленки.</w:t>
      </w: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77" w:name="_Toc510767212"/>
      <w:bookmarkStart w:id="78" w:name="_Toc7443512"/>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.2.</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Энергорайон</w:t>
      </w:r>
      <w:r w:rsidR="005C4C62" w:rsidRPr="00803CCA">
        <w:rPr>
          <w:rFonts w:ascii="Times New Roman" w:hAnsi="Times New Roman" w:cs="Times New Roman"/>
          <w:b/>
          <w:sz w:val="28"/>
          <w:szCs w:val="28"/>
        </w:rPr>
        <w:t xml:space="preserve"> СШ 220 кВ ПС 500 кВ Вятка </w:t>
      </w:r>
      <w:r w:rsidR="005C4C62" w:rsidRPr="00803CCA">
        <w:rPr>
          <w:rFonts w:ascii="Times New Roman" w:eastAsia="Times New Roman" w:hAnsi="Times New Roman" w:cs="Times New Roman"/>
          <w:b/>
          <w:bCs/>
          <w:sz w:val="28"/>
          <w:szCs w:val="28"/>
        </w:rPr>
        <w:t>энергосистемы</w:t>
      </w:r>
      <w:bookmarkEnd w:id="77"/>
      <w:r w:rsidR="00041942" w:rsidRPr="00803CCA">
        <w:rPr>
          <w:rFonts w:ascii="Times New Roman" w:eastAsia="Times New Roman" w:hAnsi="Times New Roman" w:cs="Times New Roman"/>
          <w:b/>
          <w:bCs/>
          <w:sz w:val="28"/>
          <w:szCs w:val="28"/>
        </w:rPr>
        <w:t xml:space="preserve"> Кировской области</w:t>
      </w:r>
      <w:bookmarkEnd w:id="78"/>
    </w:p>
    <w:p w:rsidR="008B5625"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Энергорайон СШ 220 кВ ПС 500 кВ Вятка включает в себя следующие основные энергообъекты: ПС 500 кВ Вятка, ПС 220 кВ Киров, </w:t>
      </w:r>
      <w:r w:rsidR="00004710"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Чепецк, </w:t>
      </w:r>
      <w:r w:rsidR="00004710"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Мураши, </w:t>
      </w:r>
      <w:r w:rsidR="00004710"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Котельнич, </w:t>
      </w:r>
      <w:r w:rsidR="00004710" w:rsidRPr="00803CCA">
        <w:rPr>
          <w:rFonts w:ascii="Times New Roman" w:hAnsi="Times New Roman" w:cs="Times New Roman"/>
          <w:sz w:val="28"/>
          <w:szCs w:val="28"/>
        </w:rPr>
        <w:t xml:space="preserve">ПС 220 кВ </w:t>
      </w:r>
      <w:r w:rsidRPr="00803CCA">
        <w:rPr>
          <w:rFonts w:ascii="Times New Roman" w:hAnsi="Times New Roman" w:cs="Times New Roman"/>
          <w:sz w:val="28"/>
          <w:szCs w:val="28"/>
        </w:rPr>
        <w:t xml:space="preserve">Лебяжье, </w:t>
      </w:r>
      <w:r w:rsidR="00FA7746" w:rsidRPr="00803CCA">
        <w:rPr>
          <w:rFonts w:ascii="Times New Roman" w:hAnsi="Times New Roman" w:cs="Times New Roman"/>
          <w:sz w:val="28"/>
          <w:szCs w:val="28"/>
        </w:rPr>
        <w:t>ПС </w:t>
      </w:r>
      <w:r w:rsidR="00004710" w:rsidRPr="00803CCA">
        <w:rPr>
          <w:rFonts w:ascii="Times New Roman" w:hAnsi="Times New Roman" w:cs="Times New Roman"/>
          <w:sz w:val="28"/>
          <w:szCs w:val="28"/>
        </w:rPr>
        <w:t xml:space="preserve">220 кВ </w:t>
      </w:r>
      <w:r w:rsidRPr="00803CCA">
        <w:rPr>
          <w:rFonts w:ascii="Times New Roman" w:hAnsi="Times New Roman" w:cs="Times New Roman"/>
          <w:sz w:val="28"/>
          <w:szCs w:val="28"/>
        </w:rPr>
        <w:t xml:space="preserve">Марадыково и </w:t>
      </w:r>
      <w:r w:rsidR="0091104E" w:rsidRPr="00803CCA">
        <w:rPr>
          <w:rFonts w:ascii="Times New Roman" w:hAnsi="Times New Roman" w:cs="Times New Roman"/>
          <w:sz w:val="28"/>
          <w:szCs w:val="28"/>
        </w:rPr>
        <w:t>подстанции</w:t>
      </w:r>
      <w:r w:rsidRPr="00803CCA">
        <w:rPr>
          <w:rFonts w:ascii="Times New Roman" w:hAnsi="Times New Roman" w:cs="Times New Roman"/>
          <w:sz w:val="28"/>
          <w:szCs w:val="28"/>
        </w:rPr>
        <w:t xml:space="preserve"> 110 кВ.</w:t>
      </w:r>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В энергорайоне СШ</w:t>
      </w:r>
      <w:r w:rsidR="005126AA" w:rsidRPr="00803CCA">
        <w:rPr>
          <w:rFonts w:ascii="Times New Roman" w:hAnsi="Times New Roman" w:cs="Times New Roman"/>
          <w:sz w:val="28"/>
          <w:szCs w:val="28"/>
        </w:rPr>
        <w:t> </w:t>
      </w:r>
      <w:r w:rsidRPr="00803CCA">
        <w:rPr>
          <w:rFonts w:ascii="Times New Roman" w:hAnsi="Times New Roman" w:cs="Times New Roman"/>
          <w:sz w:val="28"/>
          <w:szCs w:val="28"/>
        </w:rPr>
        <w:t>220</w:t>
      </w:r>
      <w:r w:rsidR="008B5625">
        <w:rPr>
          <w:rFonts w:ascii="Times New Roman" w:hAnsi="Times New Roman" w:cs="Times New Roman"/>
          <w:sz w:val="28"/>
          <w:szCs w:val="28"/>
        </w:rPr>
        <w:t xml:space="preserve"> </w:t>
      </w:r>
      <w:r w:rsidRPr="00803CCA">
        <w:rPr>
          <w:rFonts w:ascii="Times New Roman" w:hAnsi="Times New Roman" w:cs="Times New Roman"/>
          <w:sz w:val="28"/>
          <w:szCs w:val="28"/>
        </w:rPr>
        <w:t>кВ</w:t>
      </w:r>
      <w:r w:rsidR="008B5625">
        <w:rPr>
          <w:rFonts w:ascii="Times New Roman" w:hAnsi="Times New Roman" w:cs="Times New Roman"/>
          <w:sz w:val="28"/>
          <w:szCs w:val="28"/>
        </w:rPr>
        <w:t xml:space="preserve"> </w:t>
      </w:r>
      <w:r w:rsidRPr="00803CCA">
        <w:rPr>
          <w:rFonts w:ascii="Times New Roman" w:hAnsi="Times New Roman" w:cs="Times New Roman"/>
          <w:sz w:val="28"/>
          <w:szCs w:val="28"/>
        </w:rPr>
        <w:t>ПС 500 кВ Вятка расположены следующие электростанции: Кировская ТЭЦ-1, Кировская ТЭЦ-3, Кировская ТЭЦ-4 и Кировская ТЭЦ-5.</w:t>
      </w:r>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АТГ1 ПС 500 кВ Вятка, замер на стороне 220 кВ ПС 500 кВ Вятка;</w:t>
      </w:r>
    </w:p>
    <w:p w:rsidR="005C4C62" w:rsidRPr="00803CCA" w:rsidRDefault="005C4C62" w:rsidP="00BC46A3">
      <w:pPr>
        <w:pStyle w:val="a4"/>
        <w:shd w:val="clear" w:color="auto" w:fill="FFFFFF" w:themeFill="background1"/>
        <w:tabs>
          <w:tab w:val="left" w:pos="993"/>
        </w:tabs>
        <w:suppressAutoHyphens/>
        <w:spacing w:line="360" w:lineRule="auto"/>
        <w:ind w:left="709"/>
        <w:rPr>
          <w:sz w:val="28"/>
          <w:szCs w:val="28"/>
        </w:rPr>
      </w:pPr>
      <w:r w:rsidRPr="00803CCA">
        <w:rPr>
          <w:sz w:val="28"/>
          <w:szCs w:val="28"/>
        </w:rPr>
        <w:t>АТГ2 ПС 500 кВ Вятка, замер на стороне 220 кВ ПС 500 кВ Вятка;</w:t>
      </w:r>
    </w:p>
    <w:p w:rsidR="005C4C62"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lastRenderedPageBreak/>
        <w:t>ВЛ 220 кВ Вятка – Бумкомбинат, замер на ПС 500 кВ Вятка;</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ВЛ 220 кВ Вятка – Зуевка с отпайкой на ПС Рехино, замер на ПС 500 кВ Вятка;</w:t>
      </w:r>
    </w:p>
    <w:p w:rsidR="00C853BD" w:rsidRPr="00803CCA" w:rsidRDefault="005C4C62" w:rsidP="00BC46A3">
      <w:pPr>
        <w:pStyle w:val="a4"/>
        <w:shd w:val="clear" w:color="auto" w:fill="FFFFFF" w:themeFill="background1"/>
        <w:tabs>
          <w:tab w:val="left" w:pos="993"/>
        </w:tabs>
        <w:suppressAutoHyphens/>
        <w:spacing w:after="120" w:line="360" w:lineRule="auto"/>
        <w:ind w:left="0" w:firstLine="709"/>
        <w:contextualSpacing w:val="0"/>
        <w:jc w:val="both"/>
        <w:rPr>
          <w:sz w:val="28"/>
          <w:szCs w:val="28"/>
        </w:rPr>
      </w:pPr>
      <w:r w:rsidRPr="00803CCA">
        <w:rPr>
          <w:sz w:val="28"/>
          <w:szCs w:val="28"/>
        </w:rPr>
        <w:t>ВЛ 110 кВ Чепецк – Ильинская с отпайкой на ПС Чепца, замер на ПС</w:t>
      </w:r>
      <w:r w:rsidR="005126AA" w:rsidRPr="00803CCA">
        <w:rPr>
          <w:sz w:val="28"/>
          <w:szCs w:val="28"/>
        </w:rPr>
        <w:t> </w:t>
      </w:r>
      <w:r w:rsidRPr="00803CCA">
        <w:rPr>
          <w:sz w:val="28"/>
          <w:szCs w:val="28"/>
        </w:rPr>
        <w:t>220</w:t>
      </w:r>
      <w:r w:rsidR="005126AA" w:rsidRPr="00803CCA">
        <w:rPr>
          <w:sz w:val="28"/>
          <w:szCs w:val="28"/>
        </w:rPr>
        <w:t> </w:t>
      </w:r>
      <w:r w:rsidRPr="00803CCA">
        <w:rPr>
          <w:sz w:val="28"/>
          <w:szCs w:val="28"/>
        </w:rPr>
        <w:t>кВ Чепецк.</w:t>
      </w:r>
    </w:p>
    <w:p w:rsidR="005C4C62" w:rsidRPr="00F91207" w:rsidRDefault="001C7C09" w:rsidP="002942B7">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6"/>
        </w:rPr>
      </w:pPr>
      <w:bookmarkStart w:id="79" w:name="_Toc510767213"/>
      <w:bookmarkStart w:id="80" w:name="_Toc7443513"/>
      <w:r w:rsidRPr="00F91207">
        <w:rPr>
          <w:rFonts w:ascii="Times New Roman" w:eastAsia="Times New Roman" w:hAnsi="Times New Roman" w:cs="Times New Roman"/>
          <w:b/>
          <w:bCs/>
          <w:sz w:val="28"/>
          <w:szCs w:val="26"/>
        </w:rPr>
        <w:t>2.11</w:t>
      </w:r>
      <w:r w:rsidR="005C4C62" w:rsidRPr="00F91207">
        <w:rPr>
          <w:rFonts w:ascii="Times New Roman" w:eastAsia="Times New Roman" w:hAnsi="Times New Roman" w:cs="Times New Roman"/>
          <w:b/>
          <w:bCs/>
          <w:sz w:val="28"/>
          <w:szCs w:val="26"/>
        </w:rPr>
        <w:t>.3.</w:t>
      </w:r>
      <w:r w:rsidR="00B0382C" w:rsidRPr="00F91207">
        <w:rPr>
          <w:rFonts w:ascii="Times New Roman" w:eastAsia="Times New Roman" w:hAnsi="Times New Roman" w:cs="Times New Roman"/>
          <w:b/>
          <w:bCs/>
          <w:sz w:val="28"/>
          <w:szCs w:val="26"/>
        </w:rPr>
        <w:tab/>
      </w:r>
      <w:r w:rsidR="005C4C62" w:rsidRPr="00F91207">
        <w:rPr>
          <w:rFonts w:ascii="Times New Roman" w:eastAsia="Times New Roman" w:hAnsi="Times New Roman" w:cs="Times New Roman"/>
          <w:b/>
          <w:bCs/>
          <w:sz w:val="28"/>
          <w:szCs w:val="26"/>
        </w:rPr>
        <w:t>Энергорайон Киров – ТЭЦ-4 – Оричи энергосистемы</w:t>
      </w:r>
      <w:bookmarkEnd w:id="79"/>
      <w:r w:rsidR="00041942" w:rsidRPr="00F91207">
        <w:rPr>
          <w:rFonts w:ascii="Times New Roman" w:eastAsia="Times New Roman" w:hAnsi="Times New Roman" w:cs="Times New Roman"/>
          <w:b/>
          <w:bCs/>
          <w:sz w:val="28"/>
          <w:szCs w:val="26"/>
        </w:rPr>
        <w:t xml:space="preserve"> Кировской области</w:t>
      </w:r>
      <w:bookmarkEnd w:id="80"/>
    </w:p>
    <w:p w:rsidR="005C4C62" w:rsidRPr="00803CCA" w:rsidRDefault="005C4C62" w:rsidP="00BC46A3">
      <w:pPr>
        <w:widowControl w:val="0"/>
        <w:shd w:val="clear" w:color="auto" w:fill="FFFFFF" w:themeFill="background1"/>
        <w:suppressAutoHyphens/>
        <w:autoSpaceDE w:val="0"/>
        <w:autoSpaceDN w:val="0"/>
        <w:adjustRightInd w:val="0"/>
        <w:spacing w:before="240"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Энергорайон Киров – ТЭЦ-4 – Оричи включает в себя следующие основные энергообъекты: СШ 110 кВ ПС 220 кВ Киров, ПС 110 кВ Оричи, ПС</w:t>
      </w:r>
      <w:r w:rsidR="00435129"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 xml:space="preserve">110 кВ Лыжная, ПС 110 кВ Механическая и другие ПС 110 кВ, питающиеся по радиальной сети 110 кВ от Кировской ТЭЦ-4 и СШ 110 кВ ПС 220 кВ Киров. </w:t>
      </w:r>
    </w:p>
    <w:p w:rsidR="00D16B35" w:rsidRPr="00803CCA" w:rsidRDefault="00D16B35" w:rsidP="00D16B35">
      <w:pPr>
        <w:widowControl w:val="0"/>
        <w:shd w:val="clear" w:color="auto" w:fill="FFFFFF" w:themeFill="background1"/>
        <w:tabs>
          <w:tab w:val="left" w:pos="28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 энергорайоне расположены следующие электростанции: Кировская ТЭЦ-1, Кировская ТЭЦ-4 и Кировская ТЭЦ-5 (ТГ1 и </w:t>
      </w:r>
      <w:r w:rsidR="002942B7">
        <w:rPr>
          <w:rFonts w:ascii="Times New Roman" w:eastAsia="Times New Roman" w:hAnsi="Times New Roman" w:cs="Times New Roman"/>
          <w:sz w:val="28"/>
          <w:szCs w:val="28"/>
        </w:rPr>
        <w:t>б</w:t>
      </w:r>
      <w:r w:rsidRPr="00803CCA">
        <w:rPr>
          <w:rFonts w:ascii="Times New Roman" w:eastAsia="Times New Roman" w:hAnsi="Times New Roman" w:cs="Times New Roman"/>
          <w:sz w:val="28"/>
          <w:szCs w:val="28"/>
        </w:rPr>
        <w:t>лок 2).</w:t>
      </w:r>
    </w:p>
    <w:p w:rsidR="005C4C62" w:rsidRPr="00803CCA" w:rsidRDefault="005C4C62" w:rsidP="00BC46A3">
      <w:pPr>
        <w:keepNext/>
        <w:widowControl w:val="0"/>
        <w:shd w:val="clear" w:color="auto" w:fill="FFFFFF" w:themeFill="background1"/>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 Киров – ТЭЦ-4 – Оричи:</w:t>
      </w:r>
    </w:p>
    <w:p w:rsidR="005C4C62" w:rsidRPr="00803CCA" w:rsidRDefault="005C4C62" w:rsidP="00BC46A3">
      <w:pPr>
        <w:pStyle w:val="a4"/>
        <w:widowControl w:val="0"/>
        <w:shd w:val="clear" w:color="auto" w:fill="FFFFFF" w:themeFill="background1"/>
        <w:tabs>
          <w:tab w:val="left" w:pos="284"/>
          <w:tab w:val="left" w:pos="993"/>
        </w:tabs>
        <w:suppressAutoHyphens/>
        <w:autoSpaceDE w:val="0"/>
        <w:autoSpaceDN w:val="0"/>
        <w:adjustRightInd w:val="0"/>
        <w:spacing w:line="360" w:lineRule="auto"/>
        <w:ind w:left="0" w:firstLine="709"/>
        <w:jc w:val="both"/>
        <w:rPr>
          <w:sz w:val="28"/>
          <w:szCs w:val="28"/>
        </w:rPr>
      </w:pPr>
      <w:r w:rsidRPr="00803CCA">
        <w:rPr>
          <w:sz w:val="28"/>
          <w:szCs w:val="28"/>
        </w:rPr>
        <w:t>АТ1 и АТ2 ПС 220 кВ Киров, замер на стороне 110 кВ ПС 220 кВ Киров;</w:t>
      </w:r>
    </w:p>
    <w:p w:rsidR="005C4C62" w:rsidRPr="00803CCA" w:rsidRDefault="005C4C62" w:rsidP="00BC46A3">
      <w:pPr>
        <w:pStyle w:val="a4"/>
        <w:widowControl w:val="0"/>
        <w:shd w:val="clear" w:color="auto" w:fill="FFFFFF" w:themeFill="background1"/>
        <w:tabs>
          <w:tab w:val="left" w:pos="284"/>
          <w:tab w:val="left" w:pos="993"/>
        </w:tabs>
        <w:suppressAutoHyphens/>
        <w:autoSpaceDE w:val="0"/>
        <w:autoSpaceDN w:val="0"/>
        <w:adjustRightInd w:val="0"/>
        <w:spacing w:line="360" w:lineRule="auto"/>
        <w:ind w:left="0" w:firstLine="709"/>
        <w:jc w:val="both"/>
        <w:rPr>
          <w:sz w:val="28"/>
          <w:szCs w:val="28"/>
        </w:rPr>
      </w:pPr>
      <w:r w:rsidRPr="00803CCA">
        <w:rPr>
          <w:sz w:val="28"/>
          <w:szCs w:val="28"/>
        </w:rPr>
        <w:t xml:space="preserve">ВЛ 110 кВ Вятка – Киров № 1, </w:t>
      </w:r>
      <w:r w:rsidR="008B5625">
        <w:rPr>
          <w:sz w:val="28"/>
          <w:szCs w:val="28"/>
        </w:rPr>
        <w:t xml:space="preserve">№ </w:t>
      </w:r>
      <w:r w:rsidRPr="00803CCA">
        <w:rPr>
          <w:sz w:val="28"/>
          <w:szCs w:val="28"/>
        </w:rPr>
        <w:t>2 с отпайками, замер на ПС 500 кВ Вятка;</w:t>
      </w:r>
    </w:p>
    <w:p w:rsidR="005C4C62" w:rsidRPr="00803CCA" w:rsidRDefault="005C4C62" w:rsidP="00BC46A3">
      <w:pPr>
        <w:pStyle w:val="a4"/>
        <w:widowControl w:val="0"/>
        <w:shd w:val="clear" w:color="auto" w:fill="FFFFFF" w:themeFill="background1"/>
        <w:tabs>
          <w:tab w:val="left" w:pos="284"/>
          <w:tab w:val="left" w:pos="993"/>
        </w:tabs>
        <w:suppressAutoHyphens/>
        <w:autoSpaceDE w:val="0"/>
        <w:autoSpaceDN w:val="0"/>
        <w:adjustRightInd w:val="0"/>
        <w:spacing w:line="360" w:lineRule="auto"/>
        <w:ind w:left="709"/>
        <w:jc w:val="both"/>
        <w:rPr>
          <w:sz w:val="28"/>
          <w:szCs w:val="28"/>
        </w:rPr>
      </w:pPr>
      <w:r w:rsidRPr="00803CCA">
        <w:rPr>
          <w:sz w:val="28"/>
          <w:szCs w:val="28"/>
        </w:rPr>
        <w:t>ВЛ 110 кВ ТЭЦ-4 – Красный Курсант, замер на Кировской ТЭЦ-4;</w:t>
      </w:r>
    </w:p>
    <w:p w:rsidR="005C4C62" w:rsidRPr="00803CCA" w:rsidRDefault="005C4C62" w:rsidP="00BC46A3">
      <w:pPr>
        <w:pStyle w:val="a4"/>
        <w:widowControl w:val="0"/>
        <w:shd w:val="clear" w:color="auto" w:fill="FFFFFF" w:themeFill="background1"/>
        <w:tabs>
          <w:tab w:val="left" w:pos="284"/>
          <w:tab w:val="left" w:pos="993"/>
        </w:tabs>
        <w:suppressAutoHyphens/>
        <w:autoSpaceDE w:val="0"/>
        <w:autoSpaceDN w:val="0"/>
        <w:adjustRightInd w:val="0"/>
        <w:spacing w:line="360" w:lineRule="auto"/>
        <w:ind w:left="0" w:firstLine="709"/>
        <w:jc w:val="both"/>
        <w:rPr>
          <w:sz w:val="28"/>
          <w:szCs w:val="28"/>
        </w:rPr>
      </w:pPr>
      <w:r w:rsidRPr="00803CCA">
        <w:rPr>
          <w:sz w:val="28"/>
          <w:szCs w:val="28"/>
        </w:rPr>
        <w:t>ВЛ 110 кВ Оричи – Нижнеивкино с отпайкой на ПС Тюмень, замер на ПС</w:t>
      </w:r>
      <w:r w:rsidR="005126AA" w:rsidRPr="00803CCA">
        <w:rPr>
          <w:sz w:val="28"/>
          <w:szCs w:val="28"/>
        </w:rPr>
        <w:t> </w:t>
      </w:r>
      <w:r w:rsidRPr="00803CCA">
        <w:rPr>
          <w:sz w:val="28"/>
          <w:szCs w:val="28"/>
        </w:rPr>
        <w:t>110</w:t>
      </w:r>
      <w:r w:rsidR="00723D0F" w:rsidRPr="00803CCA">
        <w:rPr>
          <w:sz w:val="28"/>
          <w:szCs w:val="28"/>
        </w:rPr>
        <w:t> </w:t>
      </w:r>
      <w:r w:rsidRPr="00803CCA">
        <w:rPr>
          <w:sz w:val="28"/>
          <w:szCs w:val="28"/>
        </w:rPr>
        <w:t>кВ Оричи.</w:t>
      </w:r>
    </w:p>
    <w:p w:rsidR="005C4C62" w:rsidRPr="00803CCA" w:rsidRDefault="005C4C62" w:rsidP="00BC46A3">
      <w:pPr>
        <w:widowControl w:val="0"/>
        <w:shd w:val="clear" w:color="auto" w:fill="FFFFFF" w:themeFill="background1"/>
        <w:tabs>
          <w:tab w:val="left" w:pos="284"/>
        </w:tabs>
        <w:suppressAutoHyphens/>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 энергорайоне Киров – ТЭЦ-4 – Оричи расположен город Киров, являющийся областным центром, в н</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м сосредоточена большая часть промышленного производства Кировской области.</w:t>
      </w: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81" w:name="_Toc510767214"/>
      <w:bookmarkStart w:id="82" w:name="_Toc7443514"/>
      <w:r w:rsidRPr="00803CCA">
        <w:rPr>
          <w:rFonts w:ascii="Times New Roman" w:eastAsia="Times New Roman" w:hAnsi="Times New Roman" w:cs="Times New Roman"/>
          <w:b/>
          <w:bCs/>
          <w:sz w:val="28"/>
          <w:szCs w:val="28"/>
        </w:rPr>
        <w:lastRenderedPageBreak/>
        <w:t>2.11</w:t>
      </w:r>
      <w:r w:rsidR="005C4C62" w:rsidRPr="00803CCA">
        <w:rPr>
          <w:rFonts w:ascii="Times New Roman" w:eastAsia="Times New Roman" w:hAnsi="Times New Roman" w:cs="Times New Roman"/>
          <w:b/>
          <w:bCs/>
          <w:sz w:val="28"/>
          <w:szCs w:val="28"/>
        </w:rPr>
        <w:t>.4.</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Энергорайон</w:t>
      </w:r>
      <w:r w:rsidR="005C4C62" w:rsidRPr="00803CCA">
        <w:rPr>
          <w:rFonts w:ascii="Times New Roman" w:eastAsia="Times New Roman" w:hAnsi="Times New Roman" w:cs="Times New Roman"/>
          <w:b/>
          <w:bCs/>
          <w:sz w:val="28"/>
          <w:szCs w:val="28"/>
        </w:rPr>
        <w:t xml:space="preserve"> Кировск</w:t>
      </w:r>
      <w:r w:rsidR="0068727E">
        <w:rPr>
          <w:rFonts w:ascii="Times New Roman" w:eastAsia="Times New Roman" w:hAnsi="Times New Roman" w:cs="Times New Roman"/>
          <w:b/>
          <w:bCs/>
          <w:sz w:val="28"/>
          <w:szCs w:val="28"/>
        </w:rPr>
        <w:t>ой</w:t>
      </w:r>
      <w:r w:rsidR="005C4C62" w:rsidRPr="00803CCA">
        <w:rPr>
          <w:rFonts w:ascii="Times New Roman" w:eastAsia="Times New Roman" w:hAnsi="Times New Roman" w:cs="Times New Roman"/>
          <w:b/>
          <w:bCs/>
          <w:sz w:val="28"/>
          <w:szCs w:val="28"/>
        </w:rPr>
        <w:t xml:space="preserve"> ТЭЦ-4 энергосистемы</w:t>
      </w:r>
      <w:bookmarkEnd w:id="81"/>
      <w:r w:rsidR="00041942" w:rsidRPr="00803CCA">
        <w:t xml:space="preserve"> </w:t>
      </w:r>
      <w:r w:rsidR="00041942" w:rsidRPr="00803CCA">
        <w:rPr>
          <w:rFonts w:ascii="Times New Roman" w:eastAsia="Times New Roman" w:hAnsi="Times New Roman" w:cs="Times New Roman"/>
          <w:b/>
          <w:bCs/>
          <w:sz w:val="28"/>
          <w:szCs w:val="28"/>
        </w:rPr>
        <w:t>Кировской области</w:t>
      </w:r>
      <w:bookmarkEnd w:id="82"/>
    </w:p>
    <w:p w:rsidR="0068727E" w:rsidRDefault="008B5625"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Энергорайон Кировск</w:t>
      </w:r>
      <w:r w:rsidR="0068727E">
        <w:rPr>
          <w:rFonts w:ascii="Times New Roman" w:hAnsi="Times New Roman" w:cs="Times New Roman"/>
          <w:sz w:val="28"/>
          <w:szCs w:val="28"/>
        </w:rPr>
        <w:t>ой</w:t>
      </w:r>
      <w:r w:rsidR="005C4C62" w:rsidRPr="00803CCA">
        <w:rPr>
          <w:rFonts w:ascii="Times New Roman" w:hAnsi="Times New Roman" w:cs="Times New Roman"/>
          <w:sz w:val="28"/>
          <w:szCs w:val="28"/>
        </w:rPr>
        <w:t xml:space="preserve"> ТЭЦ-4 включает в себя следующие основные энергообъекты: ПС 110 кВ Бытприбор, </w:t>
      </w:r>
      <w:r w:rsidR="00004710" w:rsidRPr="00803CCA">
        <w:rPr>
          <w:rFonts w:ascii="Times New Roman" w:hAnsi="Times New Roman" w:cs="Times New Roman"/>
          <w:sz w:val="28"/>
          <w:szCs w:val="28"/>
        </w:rPr>
        <w:t xml:space="preserve">ПС 110 кВ </w:t>
      </w:r>
      <w:r w:rsidR="005C4C62" w:rsidRPr="00803CCA">
        <w:rPr>
          <w:rFonts w:ascii="Times New Roman" w:hAnsi="Times New Roman" w:cs="Times New Roman"/>
          <w:sz w:val="28"/>
          <w:szCs w:val="28"/>
        </w:rPr>
        <w:t>Сельмаш</w:t>
      </w:r>
      <w:r w:rsidR="0091104E" w:rsidRPr="00803CCA">
        <w:rPr>
          <w:rFonts w:ascii="Times New Roman" w:hAnsi="Times New Roman" w:cs="Times New Roman"/>
          <w:sz w:val="28"/>
          <w:szCs w:val="28"/>
        </w:rPr>
        <w:t xml:space="preserve"> и другие</w:t>
      </w:r>
      <w:r w:rsidR="005C4C62" w:rsidRPr="00803CCA">
        <w:rPr>
          <w:rFonts w:ascii="Times New Roman" w:hAnsi="Times New Roman" w:cs="Times New Roman"/>
          <w:sz w:val="28"/>
          <w:szCs w:val="28"/>
        </w:rPr>
        <w:t xml:space="preserve"> </w:t>
      </w:r>
      <w:r w:rsidR="0091104E" w:rsidRPr="00803CCA">
        <w:rPr>
          <w:rFonts w:ascii="Times New Roman" w:hAnsi="Times New Roman" w:cs="Times New Roman"/>
          <w:sz w:val="28"/>
          <w:szCs w:val="28"/>
        </w:rPr>
        <w:br/>
      </w:r>
      <w:r w:rsidR="005C4C62" w:rsidRPr="00803CCA">
        <w:rPr>
          <w:rFonts w:ascii="Times New Roman" w:hAnsi="Times New Roman" w:cs="Times New Roman"/>
          <w:sz w:val="28"/>
          <w:szCs w:val="28"/>
        </w:rPr>
        <w:t xml:space="preserve">ПС 110 кВ, питающиеся по радиальной </w:t>
      </w:r>
      <w:r w:rsidR="0068727E">
        <w:rPr>
          <w:rFonts w:ascii="Times New Roman" w:hAnsi="Times New Roman" w:cs="Times New Roman"/>
          <w:sz w:val="28"/>
          <w:szCs w:val="28"/>
        </w:rPr>
        <w:t>сети 110 кВ от Кировской ТЭЦ-4.</w:t>
      </w:r>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В энергорайоне расположены следующие электростанции: Кировская ТЭЦ-1, Кировская ТЭЦ</w:t>
      </w:r>
      <w:r w:rsidR="00004710" w:rsidRPr="00803CCA">
        <w:rPr>
          <w:rFonts w:ascii="Times New Roman" w:hAnsi="Times New Roman" w:cs="Times New Roman"/>
          <w:sz w:val="28"/>
          <w:szCs w:val="28"/>
        </w:rPr>
        <w:noBreakHyphen/>
      </w:r>
      <w:r w:rsidRPr="00803CCA">
        <w:rPr>
          <w:rFonts w:ascii="Times New Roman" w:hAnsi="Times New Roman" w:cs="Times New Roman"/>
          <w:sz w:val="28"/>
          <w:szCs w:val="28"/>
        </w:rPr>
        <w:t>4.</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r w:rsidR="0068727E" w:rsidRPr="0068727E">
        <w:rPr>
          <w:rFonts w:ascii="Times New Roman" w:hAnsi="Times New Roman" w:cs="Times New Roman"/>
          <w:sz w:val="28"/>
          <w:szCs w:val="28"/>
        </w:rPr>
        <w:t xml:space="preserve"> </w:t>
      </w:r>
      <w:r w:rsidR="0068727E">
        <w:rPr>
          <w:rFonts w:ascii="Times New Roman" w:hAnsi="Times New Roman" w:cs="Times New Roman"/>
          <w:sz w:val="28"/>
          <w:szCs w:val="28"/>
        </w:rPr>
        <w:t>Кировской</w:t>
      </w:r>
      <w:r w:rsidR="0068727E" w:rsidRPr="00803CCA">
        <w:rPr>
          <w:rFonts w:ascii="Times New Roman" w:hAnsi="Times New Roman" w:cs="Times New Roman"/>
          <w:sz w:val="28"/>
          <w:szCs w:val="28"/>
        </w:rPr>
        <w:t xml:space="preserve"> ТЭЦ-4</w:t>
      </w:r>
      <w:r w:rsidRPr="00803CCA">
        <w:rPr>
          <w:rFonts w:ascii="Times New Roman" w:eastAsia="Times New Roman" w:hAnsi="Times New Roman" w:cs="Times New Roman"/>
          <w:sz w:val="28"/>
          <w:szCs w:val="28"/>
        </w:rPr>
        <w:t>:</w:t>
      </w:r>
    </w:p>
    <w:p w:rsidR="005C4C62"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t xml:space="preserve">ВЛ 110 кВ Киров – ТЭЦ-4 </w:t>
      </w:r>
      <w:r w:rsidRPr="00803CCA">
        <w:rPr>
          <w:sz w:val="28"/>
          <w:szCs w:val="28"/>
          <w:lang w:val="en-US"/>
        </w:rPr>
        <w:t>I</w:t>
      </w:r>
      <w:r w:rsidRPr="00803CCA">
        <w:rPr>
          <w:sz w:val="28"/>
          <w:szCs w:val="28"/>
        </w:rPr>
        <w:t xml:space="preserve"> цепь, замер на ПС 220 кВ Киров;</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 xml:space="preserve">ВЛ 110 кВ Киров – ТЭЦ-4 </w:t>
      </w:r>
      <w:r w:rsidRPr="00803CCA">
        <w:rPr>
          <w:rFonts w:ascii="Times New Roman" w:hAnsi="Times New Roman" w:cs="Times New Roman"/>
          <w:sz w:val="28"/>
          <w:szCs w:val="28"/>
          <w:lang w:val="en-US"/>
        </w:rPr>
        <w:t>II</w:t>
      </w:r>
      <w:r w:rsidRPr="00803CCA">
        <w:rPr>
          <w:rFonts w:ascii="Times New Roman" w:hAnsi="Times New Roman" w:cs="Times New Roman"/>
          <w:sz w:val="28"/>
          <w:szCs w:val="28"/>
        </w:rPr>
        <w:t xml:space="preserve"> цепь, замер на ПС 220 кВ Киров;</w:t>
      </w:r>
    </w:p>
    <w:p w:rsidR="005C4C62" w:rsidRPr="00803CCA" w:rsidRDefault="005C4C62" w:rsidP="00BC46A3">
      <w:pPr>
        <w:shd w:val="clear" w:color="auto" w:fill="FFFFFF" w:themeFill="background1"/>
        <w:tabs>
          <w:tab w:val="left" w:pos="993"/>
        </w:tabs>
        <w:suppressAutoHyphens/>
        <w:spacing w:after="0" w:line="360" w:lineRule="auto"/>
        <w:ind w:firstLine="709"/>
        <w:contextualSpacing/>
        <w:jc w:val="both"/>
        <w:rPr>
          <w:rFonts w:ascii="Times New Roman" w:hAnsi="Times New Roman" w:cs="Times New Roman"/>
          <w:sz w:val="28"/>
          <w:szCs w:val="28"/>
        </w:rPr>
      </w:pPr>
      <w:r w:rsidRPr="00803CCA">
        <w:rPr>
          <w:rFonts w:ascii="Times New Roman" w:hAnsi="Times New Roman" w:cs="Times New Roman"/>
          <w:sz w:val="28"/>
          <w:szCs w:val="28"/>
        </w:rPr>
        <w:t>ВЛ 110 кВ Киров – Сельмаш с отпайкой на ПС Шкляевская, замер на ПС</w:t>
      </w:r>
      <w:r w:rsidR="00723D0F" w:rsidRPr="00803CCA">
        <w:rPr>
          <w:rFonts w:ascii="Times New Roman" w:hAnsi="Times New Roman" w:cs="Times New Roman"/>
          <w:sz w:val="28"/>
          <w:szCs w:val="28"/>
        </w:rPr>
        <w:t> </w:t>
      </w:r>
      <w:r w:rsidRPr="00803CCA">
        <w:rPr>
          <w:rFonts w:ascii="Times New Roman" w:hAnsi="Times New Roman" w:cs="Times New Roman"/>
          <w:sz w:val="28"/>
          <w:szCs w:val="28"/>
        </w:rPr>
        <w:t>220</w:t>
      </w:r>
      <w:r w:rsidR="00723D0F" w:rsidRPr="00803CCA">
        <w:rPr>
          <w:rFonts w:ascii="Times New Roman" w:hAnsi="Times New Roman" w:cs="Times New Roman"/>
          <w:sz w:val="28"/>
          <w:szCs w:val="28"/>
        </w:rPr>
        <w:t> </w:t>
      </w:r>
      <w:r w:rsidRPr="00803CCA">
        <w:rPr>
          <w:rFonts w:ascii="Times New Roman" w:hAnsi="Times New Roman" w:cs="Times New Roman"/>
          <w:sz w:val="28"/>
          <w:szCs w:val="28"/>
        </w:rPr>
        <w:t>кВ Киров;</w:t>
      </w:r>
    </w:p>
    <w:p w:rsidR="005C4C62" w:rsidRPr="00803CCA" w:rsidRDefault="005C4C62" w:rsidP="00BC46A3">
      <w:pPr>
        <w:shd w:val="clear" w:color="auto" w:fill="FFFFFF" w:themeFill="background1"/>
        <w:tabs>
          <w:tab w:val="left" w:pos="993"/>
        </w:tabs>
        <w:suppressAutoHyphens/>
        <w:spacing w:after="0" w:line="360" w:lineRule="auto"/>
        <w:ind w:firstLine="709"/>
        <w:contextualSpacing/>
        <w:jc w:val="both"/>
        <w:rPr>
          <w:rFonts w:ascii="Times New Roman" w:hAnsi="Times New Roman" w:cs="Times New Roman"/>
          <w:sz w:val="28"/>
          <w:szCs w:val="28"/>
        </w:rPr>
      </w:pPr>
      <w:r w:rsidRPr="00803CCA">
        <w:rPr>
          <w:rFonts w:ascii="Times New Roman" w:hAnsi="Times New Roman" w:cs="Times New Roman"/>
          <w:sz w:val="28"/>
          <w:szCs w:val="28"/>
        </w:rPr>
        <w:t>ВЛ 110 кВ Киров – Бытприбор с отпайкой на ПС Шкляевская, замер на ПС</w:t>
      </w:r>
      <w:r w:rsidR="00723D0F" w:rsidRPr="00803CCA">
        <w:rPr>
          <w:rFonts w:ascii="Times New Roman" w:hAnsi="Times New Roman" w:cs="Times New Roman"/>
          <w:sz w:val="28"/>
          <w:szCs w:val="28"/>
        </w:rPr>
        <w:t> </w:t>
      </w:r>
      <w:r w:rsidRPr="00803CCA">
        <w:rPr>
          <w:rFonts w:ascii="Times New Roman" w:hAnsi="Times New Roman" w:cs="Times New Roman"/>
          <w:sz w:val="28"/>
          <w:szCs w:val="28"/>
        </w:rPr>
        <w:t>220</w:t>
      </w:r>
      <w:r w:rsidR="00723D0F" w:rsidRPr="00803CCA">
        <w:rPr>
          <w:rFonts w:ascii="Times New Roman" w:hAnsi="Times New Roman" w:cs="Times New Roman"/>
          <w:sz w:val="28"/>
          <w:szCs w:val="28"/>
        </w:rPr>
        <w:t> </w:t>
      </w:r>
      <w:r w:rsidRPr="00803CCA">
        <w:rPr>
          <w:rFonts w:ascii="Times New Roman" w:hAnsi="Times New Roman" w:cs="Times New Roman"/>
          <w:sz w:val="28"/>
          <w:szCs w:val="28"/>
        </w:rPr>
        <w:t>кВ Киров;</w:t>
      </w:r>
    </w:p>
    <w:p w:rsidR="005C4C62" w:rsidRPr="00803CCA" w:rsidRDefault="005C4C62" w:rsidP="00BC46A3">
      <w:pPr>
        <w:shd w:val="clear" w:color="auto" w:fill="FFFFFF" w:themeFill="background1"/>
        <w:tabs>
          <w:tab w:val="left" w:pos="993"/>
        </w:tabs>
        <w:suppressAutoHyphens/>
        <w:spacing w:after="0" w:line="360" w:lineRule="auto"/>
        <w:ind w:left="709"/>
        <w:contextualSpacing/>
        <w:jc w:val="both"/>
        <w:rPr>
          <w:rFonts w:ascii="Times New Roman" w:hAnsi="Times New Roman" w:cs="Times New Roman"/>
          <w:sz w:val="28"/>
          <w:szCs w:val="28"/>
        </w:rPr>
      </w:pPr>
      <w:r w:rsidRPr="00803CCA">
        <w:rPr>
          <w:rFonts w:ascii="Times New Roman" w:hAnsi="Times New Roman" w:cs="Times New Roman"/>
          <w:sz w:val="28"/>
          <w:szCs w:val="28"/>
        </w:rPr>
        <w:t>ВЛ 110 кВ ТЭЦ-4 – Красный Курсант, замер на Кировской ТЭЦ-4;</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110 кВ ТЭЦ-4</w:t>
      </w:r>
      <w:r w:rsidR="00FA7746" w:rsidRPr="00803CCA">
        <w:rPr>
          <w:rFonts w:ascii="Times New Roman" w:hAnsi="Times New Roman" w:cs="Times New Roman"/>
          <w:sz w:val="28"/>
          <w:szCs w:val="28"/>
        </w:rPr>
        <w:t xml:space="preserve"> </w:t>
      </w:r>
      <w:r w:rsidRPr="00803CCA">
        <w:rPr>
          <w:rFonts w:ascii="Times New Roman" w:hAnsi="Times New Roman" w:cs="Times New Roman"/>
          <w:sz w:val="28"/>
          <w:szCs w:val="28"/>
        </w:rPr>
        <w:t>–</w:t>
      </w:r>
      <w:r w:rsidR="00FA7746" w:rsidRPr="00803CCA">
        <w:rPr>
          <w:rFonts w:ascii="Times New Roman" w:hAnsi="Times New Roman" w:cs="Times New Roman"/>
          <w:sz w:val="28"/>
          <w:szCs w:val="28"/>
        </w:rPr>
        <w:t xml:space="preserve"> </w:t>
      </w:r>
      <w:r w:rsidRPr="00803CCA">
        <w:rPr>
          <w:rFonts w:ascii="Times New Roman" w:hAnsi="Times New Roman" w:cs="Times New Roman"/>
          <w:sz w:val="28"/>
          <w:szCs w:val="28"/>
        </w:rPr>
        <w:t xml:space="preserve">Бахта с отпайками, замер на Кировской ТЭЦ-4. </w:t>
      </w:r>
    </w:p>
    <w:p w:rsidR="005C4C62" w:rsidRPr="00803CCA" w:rsidRDefault="005C4C62" w:rsidP="00BC46A3">
      <w:pPr>
        <w:shd w:val="clear" w:color="auto" w:fill="FFFFFF" w:themeFill="background1"/>
        <w:tabs>
          <w:tab w:val="left" w:pos="851"/>
        </w:tabs>
        <w:suppressAutoHyphens/>
        <w:spacing w:after="120" w:line="360" w:lineRule="auto"/>
        <w:ind w:firstLine="709"/>
        <w:jc w:val="both"/>
        <w:rPr>
          <w:rFonts w:ascii="Times New Roman" w:eastAsia="Times New Roman" w:hAnsi="Times New Roman" w:cs="Times New Roman"/>
          <w:bCs/>
          <w:sz w:val="2"/>
          <w:szCs w:val="28"/>
        </w:rPr>
      </w:pP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83" w:name="_Toc510767215"/>
      <w:bookmarkStart w:id="84" w:name="_Toc7443515"/>
      <w:r w:rsidRPr="00803CCA">
        <w:rPr>
          <w:rFonts w:ascii="Times New Roman" w:eastAsia="Times New Roman" w:hAnsi="Times New Roman" w:cs="Times New Roman"/>
          <w:b/>
          <w:bCs/>
          <w:sz w:val="28"/>
          <w:szCs w:val="28"/>
        </w:rPr>
        <w:t>2.11</w:t>
      </w:r>
      <w:r w:rsidR="00B0382C" w:rsidRPr="00803CCA">
        <w:rPr>
          <w:rFonts w:ascii="Times New Roman" w:eastAsia="Times New Roman" w:hAnsi="Times New Roman" w:cs="Times New Roman"/>
          <w:b/>
          <w:bCs/>
          <w:sz w:val="28"/>
          <w:szCs w:val="28"/>
        </w:rPr>
        <w:t>.5.</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Энергорайон</w:t>
      </w:r>
      <w:r w:rsidR="005C4C62" w:rsidRPr="00803CCA">
        <w:rPr>
          <w:rFonts w:ascii="Times New Roman" w:eastAsia="Times New Roman" w:hAnsi="Times New Roman" w:cs="Times New Roman"/>
          <w:b/>
          <w:bCs/>
          <w:sz w:val="28"/>
          <w:szCs w:val="28"/>
        </w:rPr>
        <w:t xml:space="preserve"> Кировской ТЭЦ-3 энергосистемы</w:t>
      </w:r>
      <w:bookmarkEnd w:id="83"/>
      <w:r w:rsidR="00041942" w:rsidRPr="00803CCA">
        <w:rPr>
          <w:rFonts w:ascii="Times New Roman" w:eastAsia="Times New Roman" w:hAnsi="Times New Roman" w:cs="Times New Roman"/>
          <w:b/>
          <w:bCs/>
          <w:sz w:val="28"/>
          <w:szCs w:val="28"/>
        </w:rPr>
        <w:t xml:space="preserve"> Кировской области</w:t>
      </w:r>
      <w:bookmarkEnd w:id="84"/>
    </w:p>
    <w:p w:rsidR="0068727E" w:rsidRDefault="005C4C62" w:rsidP="00BC46A3">
      <w:pPr>
        <w:shd w:val="clear" w:color="auto" w:fill="FFFFFF" w:themeFill="background1"/>
        <w:tabs>
          <w:tab w:val="left" w:pos="851"/>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Энергорайон Кировской ТЭЦ-3 включает в себя следующие основные энергообъекты: ПС 110 кВ Коминтерн,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Беляево,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Вахруши,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Слободская,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ГПП,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Азот и</w:t>
      </w:r>
      <w:r w:rsidR="0091104E" w:rsidRPr="00803CCA">
        <w:rPr>
          <w:rFonts w:ascii="Times New Roman" w:hAnsi="Times New Roman" w:cs="Times New Roman"/>
          <w:sz w:val="28"/>
          <w:szCs w:val="28"/>
        </w:rPr>
        <w:t xml:space="preserve"> другие ПС 110 кВ</w:t>
      </w:r>
      <w:r w:rsidRPr="00803CCA">
        <w:rPr>
          <w:rFonts w:ascii="Times New Roman" w:hAnsi="Times New Roman" w:cs="Times New Roman"/>
          <w:sz w:val="28"/>
          <w:szCs w:val="28"/>
        </w:rPr>
        <w:t xml:space="preserve">. </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В</w:t>
      </w:r>
      <w:r w:rsidR="00004710" w:rsidRPr="00803CCA">
        <w:rPr>
          <w:rFonts w:ascii="Times New Roman" w:hAnsi="Times New Roman" w:cs="Times New Roman"/>
          <w:sz w:val="28"/>
          <w:szCs w:val="28"/>
        </w:rPr>
        <w:t> </w:t>
      </w:r>
      <w:r w:rsidRPr="00803CCA">
        <w:rPr>
          <w:rFonts w:ascii="Times New Roman" w:hAnsi="Times New Roman" w:cs="Times New Roman"/>
          <w:sz w:val="28"/>
          <w:szCs w:val="28"/>
        </w:rPr>
        <w:t xml:space="preserve">энергорайоне </w:t>
      </w:r>
      <w:r w:rsidR="0068727E" w:rsidRPr="00803CCA">
        <w:rPr>
          <w:rFonts w:ascii="Times New Roman" w:hAnsi="Times New Roman" w:cs="Times New Roman"/>
          <w:sz w:val="28"/>
          <w:szCs w:val="28"/>
        </w:rPr>
        <w:t xml:space="preserve">Кировской ТЭЦ-3 </w:t>
      </w:r>
      <w:r w:rsidRPr="00803CCA">
        <w:rPr>
          <w:rFonts w:ascii="Times New Roman" w:hAnsi="Times New Roman" w:cs="Times New Roman"/>
          <w:sz w:val="28"/>
          <w:szCs w:val="28"/>
        </w:rPr>
        <w:t>расположена Кировская ТЭЦ-3.</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pStyle w:val="af8"/>
        <w:shd w:val="clear" w:color="auto" w:fill="FFFFFF" w:themeFill="background1"/>
        <w:tabs>
          <w:tab w:val="left" w:pos="993"/>
        </w:tabs>
        <w:suppressAutoHyphens/>
        <w:spacing w:line="360" w:lineRule="auto"/>
        <w:ind w:left="709" w:firstLine="0"/>
        <w:rPr>
          <w:rFonts w:ascii="Times New Roman" w:hAnsi="Times New Roman"/>
          <w:sz w:val="28"/>
          <w:szCs w:val="28"/>
        </w:rPr>
      </w:pPr>
      <w:r w:rsidRPr="00803CCA">
        <w:rPr>
          <w:rFonts w:ascii="Times New Roman" w:hAnsi="Times New Roman"/>
          <w:sz w:val="28"/>
          <w:szCs w:val="28"/>
        </w:rPr>
        <w:t>ВЛ 110 кВ Вятка – Коми</w:t>
      </w:r>
      <w:r w:rsidR="003417D1" w:rsidRPr="00803CCA">
        <w:rPr>
          <w:rFonts w:ascii="Times New Roman" w:hAnsi="Times New Roman"/>
          <w:sz w:val="28"/>
          <w:szCs w:val="28"/>
        </w:rPr>
        <w:t>нтерн, замер на ПС 500 кВ Вятка;</w:t>
      </w:r>
    </w:p>
    <w:p w:rsidR="005C4C62" w:rsidRPr="00803CCA" w:rsidRDefault="005C4C62" w:rsidP="00BC46A3">
      <w:pPr>
        <w:pStyle w:val="af8"/>
        <w:shd w:val="clear" w:color="auto" w:fill="FFFFFF" w:themeFill="background1"/>
        <w:tabs>
          <w:tab w:val="left" w:pos="993"/>
        </w:tabs>
        <w:suppressAutoHyphens/>
        <w:spacing w:line="360" w:lineRule="auto"/>
        <w:ind w:left="709" w:firstLine="0"/>
        <w:rPr>
          <w:rFonts w:ascii="Times New Roman" w:hAnsi="Times New Roman"/>
          <w:sz w:val="28"/>
          <w:szCs w:val="28"/>
        </w:rPr>
      </w:pPr>
      <w:r w:rsidRPr="00803CCA">
        <w:rPr>
          <w:rFonts w:ascii="Times New Roman" w:hAnsi="Times New Roman"/>
          <w:sz w:val="28"/>
          <w:szCs w:val="28"/>
        </w:rPr>
        <w:t>ВЛ 110 кВ Вятка – Т</w:t>
      </w:r>
      <w:r w:rsidR="003417D1" w:rsidRPr="00803CCA">
        <w:rPr>
          <w:rFonts w:ascii="Times New Roman" w:hAnsi="Times New Roman"/>
          <w:sz w:val="28"/>
          <w:szCs w:val="28"/>
        </w:rPr>
        <w:t>ЭЦ-3, замер на ПС 500 кВ Вятка;</w:t>
      </w:r>
    </w:p>
    <w:p w:rsidR="005C4C62" w:rsidRPr="00803CCA" w:rsidRDefault="005C4C62" w:rsidP="00BC46A3">
      <w:pPr>
        <w:pStyle w:val="af8"/>
        <w:shd w:val="clear" w:color="auto" w:fill="FFFFFF" w:themeFill="background1"/>
        <w:tabs>
          <w:tab w:val="left" w:pos="993"/>
        </w:tabs>
        <w:suppressAutoHyphens/>
        <w:spacing w:line="360" w:lineRule="auto"/>
        <w:ind w:left="709" w:firstLine="0"/>
        <w:rPr>
          <w:rFonts w:ascii="Times New Roman" w:hAnsi="Times New Roman"/>
          <w:sz w:val="28"/>
          <w:szCs w:val="28"/>
        </w:rPr>
      </w:pPr>
      <w:r w:rsidRPr="00803CCA">
        <w:rPr>
          <w:rFonts w:ascii="Times New Roman" w:hAnsi="Times New Roman"/>
          <w:sz w:val="28"/>
          <w:szCs w:val="28"/>
        </w:rPr>
        <w:t>ВЛ 110 кВ Чепецк – ГПП №</w:t>
      </w:r>
      <w:r w:rsidR="00FA7746" w:rsidRPr="00803CCA">
        <w:rPr>
          <w:rFonts w:ascii="Times New Roman" w:hAnsi="Times New Roman"/>
          <w:sz w:val="28"/>
          <w:szCs w:val="28"/>
        </w:rPr>
        <w:t xml:space="preserve"> </w:t>
      </w:r>
      <w:r w:rsidR="003417D1" w:rsidRPr="00803CCA">
        <w:rPr>
          <w:rFonts w:ascii="Times New Roman" w:hAnsi="Times New Roman"/>
          <w:sz w:val="28"/>
          <w:szCs w:val="28"/>
        </w:rPr>
        <w:t>1, замер на ПС 220 кВ Чепецк;</w:t>
      </w:r>
    </w:p>
    <w:p w:rsidR="005C4C62" w:rsidRPr="00803CCA" w:rsidRDefault="005C4C62" w:rsidP="00BC46A3">
      <w:pPr>
        <w:pStyle w:val="af8"/>
        <w:shd w:val="clear" w:color="auto" w:fill="FFFFFF" w:themeFill="background1"/>
        <w:tabs>
          <w:tab w:val="left" w:pos="993"/>
        </w:tabs>
        <w:suppressAutoHyphens/>
        <w:spacing w:line="360" w:lineRule="auto"/>
        <w:ind w:left="709" w:firstLine="0"/>
        <w:rPr>
          <w:rFonts w:ascii="Times New Roman" w:hAnsi="Times New Roman"/>
          <w:sz w:val="28"/>
          <w:szCs w:val="28"/>
        </w:rPr>
      </w:pPr>
      <w:r w:rsidRPr="00803CCA">
        <w:rPr>
          <w:rFonts w:ascii="Times New Roman" w:hAnsi="Times New Roman"/>
          <w:sz w:val="28"/>
          <w:szCs w:val="28"/>
        </w:rPr>
        <w:t>ВЛ 110 кВ Чепецк – ГПП №</w:t>
      </w:r>
      <w:r w:rsidR="00FA7746" w:rsidRPr="00803CCA">
        <w:rPr>
          <w:rFonts w:ascii="Times New Roman" w:hAnsi="Times New Roman"/>
          <w:sz w:val="28"/>
          <w:szCs w:val="28"/>
        </w:rPr>
        <w:t xml:space="preserve"> </w:t>
      </w:r>
      <w:r w:rsidR="003417D1" w:rsidRPr="00803CCA">
        <w:rPr>
          <w:rFonts w:ascii="Times New Roman" w:hAnsi="Times New Roman"/>
          <w:sz w:val="28"/>
          <w:szCs w:val="28"/>
        </w:rPr>
        <w:t>2, замер на ПС 220 кВ Чепецк;</w:t>
      </w:r>
    </w:p>
    <w:p w:rsidR="005C4C62" w:rsidRPr="00803CCA" w:rsidRDefault="005C4C62"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lastRenderedPageBreak/>
        <w:t>ВЛ 110 кВ ТЭЦ-3 – Чепецк с отпайкой на ПС Кристалл, замер на ПС</w:t>
      </w:r>
      <w:r w:rsidR="00723D0F" w:rsidRPr="00803CCA">
        <w:rPr>
          <w:rFonts w:ascii="Times New Roman" w:hAnsi="Times New Roman"/>
          <w:sz w:val="28"/>
          <w:szCs w:val="28"/>
        </w:rPr>
        <w:t> </w:t>
      </w:r>
      <w:r w:rsidRPr="00803CCA">
        <w:rPr>
          <w:rFonts w:ascii="Times New Roman" w:hAnsi="Times New Roman"/>
          <w:sz w:val="28"/>
          <w:szCs w:val="28"/>
        </w:rPr>
        <w:t>220</w:t>
      </w:r>
      <w:r w:rsidR="00723D0F" w:rsidRPr="00803CCA">
        <w:rPr>
          <w:rFonts w:ascii="Times New Roman" w:hAnsi="Times New Roman"/>
          <w:sz w:val="28"/>
          <w:szCs w:val="28"/>
        </w:rPr>
        <w:t> </w:t>
      </w:r>
      <w:r w:rsidRPr="00803CCA">
        <w:rPr>
          <w:rFonts w:ascii="Times New Roman" w:hAnsi="Times New Roman"/>
          <w:sz w:val="28"/>
          <w:szCs w:val="28"/>
        </w:rPr>
        <w:t>кВ Чепецк.</w:t>
      </w: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85" w:name="_Toc510767216"/>
      <w:bookmarkStart w:id="86" w:name="_Toc7443516"/>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.6.</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Энергорайон</w:t>
      </w:r>
      <w:r w:rsidR="005C4C62" w:rsidRPr="00803CCA">
        <w:rPr>
          <w:rFonts w:ascii="Times New Roman" w:eastAsia="Times New Roman" w:hAnsi="Times New Roman" w:cs="Times New Roman"/>
          <w:b/>
          <w:bCs/>
          <w:sz w:val="28"/>
          <w:szCs w:val="28"/>
        </w:rPr>
        <w:t xml:space="preserve"> Кировская ТЭЦ-3 – Чепецк энергосистемы</w:t>
      </w:r>
      <w:bookmarkEnd w:id="85"/>
      <w:r w:rsidR="00041942" w:rsidRPr="00803CCA">
        <w:t xml:space="preserve"> </w:t>
      </w:r>
      <w:r w:rsidR="00041942" w:rsidRPr="00803CCA">
        <w:rPr>
          <w:rFonts w:ascii="Times New Roman" w:eastAsia="Times New Roman" w:hAnsi="Times New Roman" w:cs="Times New Roman"/>
          <w:b/>
          <w:bCs/>
          <w:sz w:val="28"/>
          <w:szCs w:val="28"/>
        </w:rPr>
        <w:t>Кировской области</w:t>
      </w:r>
      <w:bookmarkEnd w:id="86"/>
    </w:p>
    <w:p w:rsidR="00D16B35" w:rsidRDefault="005C4C62" w:rsidP="00BC46A3">
      <w:pPr>
        <w:shd w:val="clear" w:color="auto" w:fill="FFFFFF" w:themeFill="background1"/>
        <w:tabs>
          <w:tab w:val="left" w:pos="851"/>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Энергорайон Кировск</w:t>
      </w:r>
      <w:r w:rsidR="0068727E">
        <w:rPr>
          <w:rFonts w:ascii="Times New Roman" w:hAnsi="Times New Roman" w:cs="Times New Roman"/>
          <w:sz w:val="28"/>
          <w:szCs w:val="28"/>
        </w:rPr>
        <w:t>ая</w:t>
      </w:r>
      <w:r w:rsidRPr="00803CCA">
        <w:rPr>
          <w:rFonts w:ascii="Times New Roman" w:hAnsi="Times New Roman" w:cs="Times New Roman"/>
          <w:sz w:val="28"/>
          <w:szCs w:val="28"/>
        </w:rPr>
        <w:t xml:space="preserve"> ТЭЦ-3 – Чепецк включает в себя следующие основные энергообъекты: ПС 220 кВ Чепецк, ПС 110 кВ Коминтерн, </w:t>
      </w:r>
      <w:r w:rsidR="00004710" w:rsidRPr="00803CCA">
        <w:rPr>
          <w:rFonts w:ascii="Times New Roman" w:hAnsi="Times New Roman" w:cs="Times New Roman"/>
          <w:sz w:val="28"/>
          <w:szCs w:val="28"/>
        </w:rPr>
        <w:t>ПС</w:t>
      </w:r>
      <w:r w:rsidR="007552EE">
        <w:rPr>
          <w:rFonts w:ascii="Times New Roman" w:hAnsi="Times New Roman" w:cs="Times New Roman"/>
          <w:sz w:val="28"/>
          <w:szCs w:val="28"/>
        </w:rPr>
        <w:t> </w:t>
      </w:r>
      <w:r w:rsidR="00004710" w:rsidRPr="00803CCA">
        <w:rPr>
          <w:rFonts w:ascii="Times New Roman" w:hAnsi="Times New Roman" w:cs="Times New Roman"/>
          <w:sz w:val="28"/>
          <w:szCs w:val="28"/>
        </w:rPr>
        <w:t>110</w:t>
      </w:r>
      <w:r w:rsidR="007552EE">
        <w:rPr>
          <w:rFonts w:ascii="Times New Roman" w:hAnsi="Times New Roman" w:cs="Times New Roman"/>
          <w:sz w:val="28"/>
          <w:szCs w:val="28"/>
        </w:rPr>
        <w:t> </w:t>
      </w:r>
      <w:r w:rsidR="00004710" w:rsidRPr="00803CCA">
        <w:rPr>
          <w:rFonts w:ascii="Times New Roman" w:hAnsi="Times New Roman" w:cs="Times New Roman"/>
          <w:sz w:val="28"/>
          <w:szCs w:val="28"/>
        </w:rPr>
        <w:t xml:space="preserve">кВ </w:t>
      </w:r>
      <w:r w:rsidRPr="00803CCA">
        <w:rPr>
          <w:rFonts w:ascii="Times New Roman" w:hAnsi="Times New Roman" w:cs="Times New Roman"/>
          <w:sz w:val="28"/>
          <w:szCs w:val="28"/>
        </w:rPr>
        <w:t xml:space="preserve">Беляево,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Вахруши,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Слободская,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ГПП, </w:t>
      </w:r>
      <w:r w:rsidR="00004710" w:rsidRPr="00803CCA">
        <w:rPr>
          <w:rFonts w:ascii="Times New Roman" w:hAnsi="Times New Roman" w:cs="Times New Roman"/>
          <w:sz w:val="28"/>
          <w:szCs w:val="28"/>
        </w:rPr>
        <w:t>ПС</w:t>
      </w:r>
      <w:r w:rsidR="0091104E" w:rsidRPr="00803CCA">
        <w:rPr>
          <w:rFonts w:ascii="Times New Roman" w:hAnsi="Times New Roman" w:cs="Times New Roman"/>
          <w:sz w:val="28"/>
          <w:szCs w:val="28"/>
        </w:rPr>
        <w:t> </w:t>
      </w:r>
      <w:r w:rsidR="00004710" w:rsidRPr="00803CCA">
        <w:rPr>
          <w:rFonts w:ascii="Times New Roman" w:hAnsi="Times New Roman" w:cs="Times New Roman"/>
          <w:sz w:val="28"/>
          <w:szCs w:val="28"/>
        </w:rPr>
        <w:t xml:space="preserve">110 кВ </w:t>
      </w:r>
      <w:r w:rsidRPr="00803CCA">
        <w:rPr>
          <w:rFonts w:ascii="Times New Roman" w:hAnsi="Times New Roman" w:cs="Times New Roman"/>
          <w:sz w:val="28"/>
          <w:szCs w:val="28"/>
        </w:rPr>
        <w:t>Азот и др</w:t>
      </w:r>
      <w:r w:rsidR="0091104E" w:rsidRPr="00803CCA">
        <w:rPr>
          <w:rFonts w:ascii="Times New Roman" w:hAnsi="Times New Roman" w:cs="Times New Roman"/>
          <w:sz w:val="28"/>
          <w:szCs w:val="28"/>
        </w:rPr>
        <w:t>угие ПС 110 кВ</w:t>
      </w:r>
      <w:r w:rsidRPr="00803CCA">
        <w:rPr>
          <w:rFonts w:ascii="Times New Roman" w:hAnsi="Times New Roman" w:cs="Times New Roman"/>
          <w:sz w:val="28"/>
          <w:szCs w:val="28"/>
        </w:rPr>
        <w:t>.</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энергорайоне </w:t>
      </w:r>
      <w:r w:rsidR="00D16B35" w:rsidRPr="00D16B35">
        <w:rPr>
          <w:rFonts w:ascii="Times New Roman" w:eastAsia="Times New Roman" w:hAnsi="Times New Roman" w:cs="Times New Roman"/>
          <w:bCs/>
          <w:sz w:val="28"/>
          <w:szCs w:val="28"/>
        </w:rPr>
        <w:t xml:space="preserve">Кировская ТЭЦ-3 – Чепецк </w:t>
      </w:r>
      <w:r w:rsidRPr="00803CCA">
        <w:rPr>
          <w:rFonts w:ascii="Times New Roman" w:hAnsi="Times New Roman" w:cs="Times New Roman"/>
          <w:sz w:val="28"/>
          <w:szCs w:val="28"/>
        </w:rPr>
        <w:t>расположена Кировская ТЭЦ-3.</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r w:rsidR="0068727E" w:rsidRPr="0068727E">
        <w:rPr>
          <w:rFonts w:ascii="Times New Roman" w:hAnsi="Times New Roman" w:cs="Times New Roman"/>
          <w:sz w:val="28"/>
          <w:szCs w:val="28"/>
        </w:rPr>
        <w:t xml:space="preserve"> </w:t>
      </w:r>
      <w:r w:rsidR="0068727E" w:rsidRPr="00803CCA">
        <w:rPr>
          <w:rFonts w:ascii="Times New Roman" w:hAnsi="Times New Roman" w:cs="Times New Roman"/>
          <w:sz w:val="28"/>
          <w:szCs w:val="28"/>
        </w:rPr>
        <w:t>Кировск</w:t>
      </w:r>
      <w:r w:rsidR="0068727E">
        <w:rPr>
          <w:rFonts w:ascii="Times New Roman" w:hAnsi="Times New Roman" w:cs="Times New Roman"/>
          <w:sz w:val="28"/>
          <w:szCs w:val="28"/>
        </w:rPr>
        <w:t>ая</w:t>
      </w:r>
      <w:r w:rsidR="0068727E" w:rsidRPr="00803CCA">
        <w:rPr>
          <w:rFonts w:ascii="Times New Roman" w:hAnsi="Times New Roman" w:cs="Times New Roman"/>
          <w:sz w:val="28"/>
          <w:szCs w:val="28"/>
        </w:rPr>
        <w:t xml:space="preserve"> ТЭЦ-3 – Чепецк</w:t>
      </w:r>
      <w:r w:rsidRPr="00803CCA">
        <w:rPr>
          <w:rFonts w:ascii="Times New Roman" w:eastAsia="Times New Roman" w:hAnsi="Times New Roman" w:cs="Times New Roman"/>
          <w:sz w:val="28"/>
          <w:szCs w:val="28"/>
        </w:rPr>
        <w:t>:</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220 кВ Вятка – Чепецк №</w:t>
      </w:r>
      <w:r w:rsidR="00FA7746" w:rsidRPr="00803CCA">
        <w:rPr>
          <w:rFonts w:ascii="Times New Roman" w:hAnsi="Times New Roman" w:cs="Times New Roman"/>
          <w:sz w:val="28"/>
          <w:szCs w:val="28"/>
        </w:rPr>
        <w:t xml:space="preserve"> </w:t>
      </w:r>
      <w:r w:rsidRPr="00803CCA">
        <w:rPr>
          <w:rFonts w:ascii="Times New Roman" w:hAnsi="Times New Roman" w:cs="Times New Roman"/>
          <w:sz w:val="28"/>
          <w:szCs w:val="28"/>
        </w:rPr>
        <w:t>1, замер на ПС 500 кВ Вятка;</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220 кВ Вятка – Чепецк №</w:t>
      </w:r>
      <w:r w:rsidR="00FA7746" w:rsidRPr="00803CCA">
        <w:rPr>
          <w:rFonts w:ascii="Times New Roman" w:hAnsi="Times New Roman" w:cs="Times New Roman"/>
          <w:sz w:val="28"/>
          <w:szCs w:val="28"/>
        </w:rPr>
        <w:t xml:space="preserve"> </w:t>
      </w:r>
      <w:r w:rsidRPr="00803CCA">
        <w:rPr>
          <w:rFonts w:ascii="Times New Roman" w:hAnsi="Times New Roman" w:cs="Times New Roman"/>
          <w:sz w:val="28"/>
          <w:szCs w:val="28"/>
        </w:rPr>
        <w:t>2, замер на ПС 500 кВ Вятка;</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110 кВ Вятка – Коминтерн, замер на ПС 500 кВ Вятка;</w:t>
      </w:r>
    </w:p>
    <w:p w:rsidR="005C4C62" w:rsidRPr="00803CCA" w:rsidRDefault="005C4C62" w:rsidP="00BC46A3">
      <w:pPr>
        <w:shd w:val="clear" w:color="auto" w:fill="FFFFFF" w:themeFill="background1"/>
        <w:tabs>
          <w:tab w:val="left" w:pos="993"/>
        </w:tabs>
        <w:suppressAutoHyphens/>
        <w:spacing w:before="200" w:after="0" w:line="360" w:lineRule="auto"/>
        <w:ind w:left="709"/>
        <w:contextualSpacing/>
        <w:jc w:val="both"/>
        <w:rPr>
          <w:rFonts w:ascii="Times New Roman" w:hAnsi="Times New Roman" w:cs="Times New Roman"/>
          <w:sz w:val="28"/>
          <w:szCs w:val="28"/>
        </w:rPr>
      </w:pPr>
      <w:r w:rsidRPr="00803CCA">
        <w:rPr>
          <w:rFonts w:ascii="Times New Roman" w:hAnsi="Times New Roman" w:cs="Times New Roman"/>
          <w:sz w:val="28"/>
          <w:szCs w:val="28"/>
        </w:rPr>
        <w:t>ВЛ 110 кВ Вятка – ТЭЦ-3, замер на ПС 500 кВ Вятка;</w:t>
      </w:r>
    </w:p>
    <w:p w:rsidR="005C4C62" w:rsidRPr="00803CCA" w:rsidRDefault="005C4C62" w:rsidP="00BC46A3">
      <w:pPr>
        <w:shd w:val="clear" w:color="auto" w:fill="FFFFFF" w:themeFill="background1"/>
        <w:tabs>
          <w:tab w:val="left" w:pos="993"/>
        </w:tabs>
        <w:suppressAutoHyphens/>
        <w:spacing w:before="200" w:after="0" w:line="360" w:lineRule="auto"/>
        <w:ind w:left="709"/>
        <w:contextualSpacing/>
        <w:jc w:val="both"/>
        <w:rPr>
          <w:rFonts w:ascii="Times New Roman" w:hAnsi="Times New Roman" w:cs="Times New Roman"/>
          <w:sz w:val="28"/>
          <w:szCs w:val="28"/>
        </w:rPr>
      </w:pPr>
      <w:r w:rsidRPr="00803CCA">
        <w:rPr>
          <w:rFonts w:ascii="Times New Roman" w:hAnsi="Times New Roman" w:cs="Times New Roman"/>
          <w:sz w:val="28"/>
          <w:szCs w:val="28"/>
        </w:rPr>
        <w:t>ВЛ 110 кВ Вятка – Чепецк, замер на ПС 500 кВ Вятка;</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ВЛ 110 кВ Чепецк – Ильинская с отпайкой на ПС Чепца, замер на ПС</w:t>
      </w:r>
      <w:r w:rsidR="00723D0F" w:rsidRPr="00803CCA">
        <w:rPr>
          <w:sz w:val="28"/>
          <w:szCs w:val="28"/>
        </w:rPr>
        <w:t> </w:t>
      </w:r>
      <w:r w:rsidRPr="00803CCA">
        <w:rPr>
          <w:sz w:val="28"/>
          <w:szCs w:val="28"/>
        </w:rPr>
        <w:t>220</w:t>
      </w:r>
      <w:r w:rsidR="00723D0F" w:rsidRPr="00803CCA">
        <w:rPr>
          <w:sz w:val="28"/>
          <w:szCs w:val="28"/>
        </w:rPr>
        <w:t> </w:t>
      </w:r>
      <w:r w:rsidRPr="00803CCA">
        <w:rPr>
          <w:sz w:val="28"/>
          <w:szCs w:val="28"/>
        </w:rPr>
        <w:t>кВ Чепецк;</w:t>
      </w:r>
    </w:p>
    <w:p w:rsidR="00C853BD" w:rsidRPr="00803CCA" w:rsidRDefault="005C4C62" w:rsidP="00BC46A3">
      <w:pPr>
        <w:pStyle w:val="a4"/>
        <w:shd w:val="clear" w:color="auto" w:fill="FFFFFF" w:themeFill="background1"/>
        <w:tabs>
          <w:tab w:val="left" w:pos="993"/>
        </w:tabs>
        <w:suppressAutoHyphens/>
        <w:spacing w:after="120" w:line="360" w:lineRule="auto"/>
        <w:ind w:left="0" w:firstLine="709"/>
        <w:jc w:val="both"/>
        <w:rPr>
          <w:sz w:val="28"/>
          <w:szCs w:val="28"/>
        </w:rPr>
      </w:pPr>
      <w:r w:rsidRPr="00803CCA">
        <w:rPr>
          <w:sz w:val="28"/>
          <w:szCs w:val="28"/>
        </w:rPr>
        <w:t>ВЛ 110 кВ Чепецк – Просница с отпайкой на ПС Чепца, замер на ПС</w:t>
      </w:r>
      <w:r w:rsidR="00723D0F" w:rsidRPr="00803CCA">
        <w:rPr>
          <w:sz w:val="28"/>
          <w:szCs w:val="28"/>
        </w:rPr>
        <w:t> </w:t>
      </w:r>
      <w:r w:rsidRPr="00803CCA">
        <w:rPr>
          <w:sz w:val="28"/>
          <w:szCs w:val="28"/>
        </w:rPr>
        <w:t>220</w:t>
      </w:r>
      <w:r w:rsidR="00723D0F" w:rsidRPr="00803CCA">
        <w:rPr>
          <w:sz w:val="28"/>
          <w:szCs w:val="28"/>
        </w:rPr>
        <w:t> </w:t>
      </w:r>
      <w:r w:rsidRPr="00803CCA">
        <w:rPr>
          <w:sz w:val="28"/>
          <w:szCs w:val="28"/>
        </w:rPr>
        <w:t>кВ Чепецк.</w:t>
      </w:r>
    </w:p>
    <w:p w:rsidR="005C4C62" w:rsidRPr="00803CCA" w:rsidRDefault="00C92441"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bCs/>
          <w:sz w:val="28"/>
          <w:szCs w:val="28"/>
        </w:rPr>
      </w:pPr>
      <w:bookmarkStart w:id="87" w:name="_Toc510767217"/>
      <w:bookmarkStart w:id="88" w:name="_Toc7443517"/>
      <w:r w:rsidRPr="00803CCA">
        <w:rPr>
          <w:rFonts w:ascii="Times New Roman" w:eastAsia="Times New Roman" w:hAnsi="Times New Roman" w:cs="Times New Roman"/>
          <w:b/>
          <w:bCs/>
          <w:sz w:val="28"/>
          <w:szCs w:val="28"/>
        </w:rPr>
        <w:t>2.</w:t>
      </w:r>
      <w:r w:rsidR="001C7C09" w:rsidRPr="00803CCA">
        <w:rPr>
          <w:rFonts w:ascii="Times New Roman" w:eastAsia="Times New Roman" w:hAnsi="Times New Roman" w:cs="Times New Roman"/>
          <w:b/>
          <w:bCs/>
          <w:sz w:val="28"/>
          <w:szCs w:val="28"/>
        </w:rPr>
        <w:t>11</w:t>
      </w:r>
      <w:r w:rsidR="005C4C62" w:rsidRPr="00803CCA">
        <w:rPr>
          <w:rFonts w:ascii="Times New Roman" w:eastAsia="Times New Roman" w:hAnsi="Times New Roman" w:cs="Times New Roman"/>
          <w:b/>
          <w:bCs/>
          <w:sz w:val="28"/>
          <w:szCs w:val="28"/>
        </w:rPr>
        <w:t>.7.</w:t>
      </w:r>
      <w:r w:rsidR="00B0382C" w:rsidRPr="00803CCA">
        <w:rPr>
          <w:rFonts w:ascii="Times New Roman" w:eastAsia="Times New Roman" w:hAnsi="Times New Roman" w:cs="Times New Roman"/>
          <w:b/>
          <w:bCs/>
          <w:sz w:val="28"/>
          <w:szCs w:val="28"/>
        </w:rPr>
        <w:tab/>
      </w:r>
      <w:r w:rsidR="005C4C62" w:rsidRPr="00F91207">
        <w:rPr>
          <w:rFonts w:ascii="Times New Roman" w:eastAsia="Times New Roman" w:hAnsi="Times New Roman" w:cs="Times New Roman"/>
          <w:b/>
          <w:bCs/>
          <w:sz w:val="28"/>
          <w:szCs w:val="26"/>
        </w:rPr>
        <w:t>Мурашинский</w:t>
      </w:r>
      <w:r w:rsidR="005C4C62" w:rsidRPr="00803CCA">
        <w:rPr>
          <w:rFonts w:ascii="Times New Roman" w:eastAsia="Times New Roman" w:hAnsi="Times New Roman" w:cs="Times New Roman"/>
          <w:b/>
          <w:bCs/>
          <w:sz w:val="28"/>
          <w:szCs w:val="28"/>
        </w:rPr>
        <w:t xml:space="preserve"> (Северный) энергорайон энергосистемы</w:t>
      </w:r>
      <w:bookmarkEnd w:id="87"/>
      <w:r w:rsidR="00041942" w:rsidRPr="00803CCA">
        <w:t xml:space="preserve"> </w:t>
      </w:r>
      <w:r w:rsidR="00041942" w:rsidRPr="00803CCA">
        <w:rPr>
          <w:rFonts w:ascii="Times New Roman" w:eastAsia="Times New Roman" w:hAnsi="Times New Roman" w:cs="Times New Roman"/>
          <w:b/>
          <w:bCs/>
          <w:sz w:val="28"/>
          <w:szCs w:val="28"/>
        </w:rPr>
        <w:t>Кировской области</w:t>
      </w:r>
      <w:bookmarkEnd w:id="88"/>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Мурашинский (Северный) энергорайон включает в себя следующие основные энергообъекты: ПС 220 кВ Мураши, ПС 110 кВ Красный Курсант, ПС 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w:t>
      </w:r>
      <w:r w:rsidR="00723D0F"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 xml:space="preserve">Юрья, ПС 110 кВ Опарино, ПС 110 кВ Пинюг, ПС 110 кВ Луза, ПС 110 кВ Демьяново. </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t xml:space="preserve">ВЛ 220 кВ Вятка – Мураши, замер на ПС 500 кВ Вятка; </w:t>
      </w:r>
    </w:p>
    <w:p w:rsidR="005C4C62" w:rsidRPr="00803CCA" w:rsidRDefault="005C4C62" w:rsidP="00BC46A3">
      <w:pPr>
        <w:pStyle w:val="a4"/>
        <w:shd w:val="clear" w:color="auto" w:fill="FFFFFF" w:themeFill="background1"/>
        <w:tabs>
          <w:tab w:val="left" w:pos="993"/>
        </w:tabs>
        <w:suppressAutoHyphens/>
        <w:spacing w:after="120" w:line="360" w:lineRule="auto"/>
        <w:ind w:left="709"/>
        <w:jc w:val="both"/>
        <w:rPr>
          <w:sz w:val="28"/>
          <w:szCs w:val="28"/>
        </w:rPr>
      </w:pPr>
      <w:r w:rsidRPr="00803CCA">
        <w:rPr>
          <w:sz w:val="28"/>
          <w:szCs w:val="28"/>
        </w:rPr>
        <w:lastRenderedPageBreak/>
        <w:t>ВЛ 110 кВ ТЭЦ-4 – Красный Курсант, замер на Кировской ТЭЦ-4.</w:t>
      </w:r>
    </w:p>
    <w:p w:rsidR="005C4C62" w:rsidRPr="00803CCA" w:rsidRDefault="001C7C09" w:rsidP="00F91207">
      <w:pPr>
        <w:keepNext/>
        <w:keepLines/>
        <w:shd w:val="clear" w:color="auto" w:fill="FFFFFF" w:themeFill="background1"/>
        <w:tabs>
          <w:tab w:val="left" w:pos="1560"/>
        </w:tabs>
        <w:suppressAutoHyphens/>
        <w:spacing w:before="240" w:after="360" w:line="240" w:lineRule="auto"/>
        <w:ind w:left="1276" w:hanging="567"/>
        <w:jc w:val="both"/>
        <w:outlineLvl w:val="1"/>
        <w:rPr>
          <w:rFonts w:ascii="Times New Roman" w:eastAsia="Times New Roman" w:hAnsi="Times New Roman" w:cs="Times New Roman"/>
          <w:b/>
          <w:sz w:val="28"/>
          <w:szCs w:val="28"/>
        </w:rPr>
      </w:pPr>
      <w:bookmarkStart w:id="89" w:name="_Toc510767218"/>
      <w:bookmarkStart w:id="90" w:name="_Toc7443518"/>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w:t>
      </w:r>
      <w:r w:rsidR="005C4C62" w:rsidRPr="00803CCA">
        <w:rPr>
          <w:rFonts w:ascii="Times New Roman" w:eastAsia="Times New Roman" w:hAnsi="Times New Roman" w:cs="Times New Roman"/>
          <w:b/>
          <w:sz w:val="28"/>
          <w:szCs w:val="28"/>
        </w:rPr>
        <w:t>8.</w:t>
      </w:r>
      <w:r w:rsidR="00B0382C" w:rsidRPr="00803CCA">
        <w:rPr>
          <w:rFonts w:ascii="Times New Roman" w:eastAsia="Times New Roman" w:hAnsi="Times New Roman" w:cs="Times New Roman"/>
          <w:b/>
          <w:sz w:val="28"/>
          <w:szCs w:val="28"/>
        </w:rPr>
        <w:tab/>
      </w:r>
      <w:r w:rsidR="005C4C62" w:rsidRPr="00F91207">
        <w:rPr>
          <w:rFonts w:ascii="Times New Roman" w:eastAsia="Times New Roman" w:hAnsi="Times New Roman" w:cs="Times New Roman"/>
          <w:b/>
          <w:bCs/>
          <w:sz w:val="28"/>
          <w:szCs w:val="26"/>
        </w:rPr>
        <w:t>Южный</w:t>
      </w:r>
      <w:r w:rsidR="005C4C62" w:rsidRPr="00803CCA">
        <w:rPr>
          <w:rFonts w:ascii="Times New Roman" w:eastAsia="Times New Roman" w:hAnsi="Times New Roman" w:cs="Times New Roman"/>
          <w:b/>
          <w:sz w:val="28"/>
          <w:szCs w:val="28"/>
        </w:rPr>
        <w:t xml:space="preserve"> энергорайон энергосистемы</w:t>
      </w:r>
      <w:bookmarkEnd w:id="89"/>
      <w:r w:rsidR="00041942" w:rsidRPr="00803CCA">
        <w:t xml:space="preserve"> </w:t>
      </w:r>
      <w:r w:rsidR="00041942" w:rsidRPr="00803CCA">
        <w:rPr>
          <w:rFonts w:ascii="Times New Roman" w:eastAsia="Times New Roman" w:hAnsi="Times New Roman" w:cs="Times New Roman"/>
          <w:b/>
          <w:sz w:val="28"/>
          <w:szCs w:val="28"/>
        </w:rPr>
        <w:t>Кировской области</w:t>
      </w:r>
      <w:bookmarkEnd w:id="90"/>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Южный энергорайон включает в себя следующие основные энергообъекты: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220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Лебяжье,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кВ Арбаж, ПС</w:t>
      </w:r>
      <w:r w:rsidR="00723D0F"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кВ Яранск,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РМЗ,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Первомайск,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Матвинур,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Тужа,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Опытное поле,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Советск,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Прогресс,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Павлово,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Пижанка,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Кырчаны,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Нолинск,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Швариха,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Уржум,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Петровское,</w:t>
      </w:r>
      <w:r w:rsidR="00723D0F"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Суна,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Верхошижемье,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Нижнеивкино,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Кумены,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Богородск,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Уни,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Талица,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Селезениха,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Филиппово,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Полом, ПС</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Просница.</w:t>
      </w:r>
      <w:r w:rsidRPr="00803CCA">
        <w:rPr>
          <w:rFonts w:ascii="Times New Roman" w:eastAsia="Times New Roman" w:hAnsi="Times New Roman" w:cs="Times New Roman"/>
          <w:bCs/>
          <w:sz w:val="28"/>
          <w:szCs w:val="28"/>
        </w:rPr>
        <w:t xml:space="preserve"> </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eastAsia="Calibri"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r w:rsidRPr="00803CCA">
        <w:rPr>
          <w:rFonts w:ascii="Times New Roman" w:eastAsia="Calibri" w:hAnsi="Times New Roman" w:cs="Times New Roman"/>
          <w:sz w:val="28"/>
          <w:szCs w:val="28"/>
        </w:rPr>
        <w:t xml:space="preserve"> </w:t>
      </w:r>
    </w:p>
    <w:p w:rsidR="005C4C62"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t xml:space="preserve">ВЛ 220 кВ Вятка – Лебяжье, замер на ПС 500 кВ Вятка; </w:t>
      </w:r>
    </w:p>
    <w:p w:rsidR="005C4C62"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t>ВЛ 110 кВ Вятка – Кумены с отпайками, замер на ПС 500 кВ Вятка;</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ВЛ 110 кВ Чепецк – Просница с отпайкой на ПС Чепца, замер на ПС</w:t>
      </w:r>
      <w:r w:rsidR="00661766" w:rsidRPr="00803CCA">
        <w:rPr>
          <w:sz w:val="28"/>
          <w:szCs w:val="28"/>
        </w:rPr>
        <w:t> </w:t>
      </w:r>
      <w:r w:rsidRPr="00803CCA">
        <w:rPr>
          <w:sz w:val="28"/>
          <w:szCs w:val="28"/>
        </w:rPr>
        <w:t>220</w:t>
      </w:r>
      <w:r w:rsidR="00661766" w:rsidRPr="00803CCA">
        <w:rPr>
          <w:sz w:val="28"/>
          <w:szCs w:val="28"/>
        </w:rPr>
        <w:t> </w:t>
      </w:r>
      <w:r w:rsidRPr="00803CCA">
        <w:rPr>
          <w:sz w:val="28"/>
          <w:szCs w:val="28"/>
        </w:rPr>
        <w:t>кВ Чепецк;</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ВЛ 110 кВ Оричи – Нижнеивкино с отпайкой на ПС Тюмень, замер на ПС</w:t>
      </w:r>
      <w:r w:rsidR="00661766" w:rsidRPr="00803CCA">
        <w:rPr>
          <w:sz w:val="28"/>
          <w:szCs w:val="28"/>
        </w:rPr>
        <w:t> </w:t>
      </w:r>
      <w:r w:rsidRPr="00803CCA">
        <w:rPr>
          <w:sz w:val="28"/>
          <w:szCs w:val="28"/>
        </w:rPr>
        <w:t>110 кВ Оричи;</w:t>
      </w:r>
    </w:p>
    <w:p w:rsidR="005C4C62" w:rsidRPr="00803CCA" w:rsidRDefault="005C4C62" w:rsidP="00BC46A3">
      <w:pPr>
        <w:pStyle w:val="a4"/>
        <w:shd w:val="clear" w:color="auto" w:fill="FFFFFF" w:themeFill="background1"/>
        <w:tabs>
          <w:tab w:val="left" w:pos="993"/>
        </w:tabs>
        <w:suppressAutoHyphens/>
        <w:spacing w:before="200" w:line="360" w:lineRule="auto"/>
        <w:ind w:left="709"/>
        <w:jc w:val="both"/>
        <w:rPr>
          <w:sz w:val="28"/>
          <w:szCs w:val="28"/>
        </w:rPr>
      </w:pPr>
      <w:r w:rsidRPr="00803CCA">
        <w:rPr>
          <w:sz w:val="28"/>
          <w:szCs w:val="28"/>
        </w:rPr>
        <w:t>ВЛ 110 кВ Котельнич – Утиная, замер на ПС 220 кВ Котельнич.</w:t>
      </w:r>
    </w:p>
    <w:p w:rsidR="005C4C62" w:rsidRPr="00803CCA" w:rsidRDefault="001C7C09" w:rsidP="00D16B35">
      <w:pPr>
        <w:keepNext/>
        <w:keepLines/>
        <w:shd w:val="clear" w:color="auto" w:fill="FFFFFF" w:themeFill="background1"/>
        <w:tabs>
          <w:tab w:val="left" w:pos="1560"/>
        </w:tabs>
        <w:suppressAutoHyphens/>
        <w:spacing w:before="240" w:after="360" w:line="240" w:lineRule="auto"/>
        <w:ind w:left="1560" w:hanging="851"/>
        <w:jc w:val="both"/>
        <w:outlineLvl w:val="1"/>
        <w:rPr>
          <w:rFonts w:ascii="Times New Roman" w:eastAsia="Times New Roman" w:hAnsi="Times New Roman" w:cs="Times New Roman"/>
          <w:b/>
          <w:sz w:val="28"/>
          <w:szCs w:val="28"/>
        </w:rPr>
      </w:pPr>
      <w:bookmarkStart w:id="91" w:name="_Toc510767219"/>
      <w:bookmarkStart w:id="92" w:name="_Toc7443519"/>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w:t>
      </w:r>
      <w:r w:rsidR="005C4C62" w:rsidRPr="00803CCA">
        <w:rPr>
          <w:rFonts w:ascii="Times New Roman" w:eastAsia="Times New Roman" w:hAnsi="Times New Roman" w:cs="Times New Roman"/>
          <w:b/>
          <w:sz w:val="28"/>
          <w:szCs w:val="28"/>
        </w:rPr>
        <w:t>9.</w:t>
      </w:r>
      <w:r w:rsidR="00B0382C" w:rsidRPr="00803CCA">
        <w:rPr>
          <w:rFonts w:ascii="Times New Roman" w:eastAsia="Times New Roman" w:hAnsi="Times New Roman" w:cs="Times New Roman"/>
          <w:b/>
          <w:sz w:val="28"/>
          <w:szCs w:val="28"/>
        </w:rPr>
        <w:tab/>
      </w:r>
      <w:r w:rsidR="003417D1" w:rsidRPr="00F91207">
        <w:rPr>
          <w:rFonts w:ascii="Times New Roman" w:eastAsia="Times New Roman" w:hAnsi="Times New Roman" w:cs="Times New Roman"/>
          <w:b/>
          <w:bCs/>
          <w:sz w:val="28"/>
          <w:szCs w:val="26"/>
        </w:rPr>
        <w:t>Кирсинско</w:t>
      </w:r>
      <w:r w:rsidR="003417D1" w:rsidRPr="00803CCA">
        <w:rPr>
          <w:rFonts w:ascii="Times New Roman" w:eastAsia="Times New Roman" w:hAnsi="Times New Roman" w:cs="Times New Roman"/>
          <w:b/>
          <w:sz w:val="28"/>
          <w:szCs w:val="28"/>
        </w:rPr>
        <w:t>-</w:t>
      </w:r>
      <w:r w:rsidR="005C4C62" w:rsidRPr="00803CCA">
        <w:rPr>
          <w:rFonts w:ascii="Times New Roman" w:eastAsia="Times New Roman" w:hAnsi="Times New Roman" w:cs="Times New Roman"/>
          <w:b/>
          <w:sz w:val="28"/>
          <w:szCs w:val="28"/>
        </w:rPr>
        <w:t>Омутнинский энергорайон энергосистемы</w:t>
      </w:r>
      <w:bookmarkEnd w:id="91"/>
      <w:r w:rsidR="00041942" w:rsidRPr="00803CCA">
        <w:t xml:space="preserve"> </w:t>
      </w:r>
      <w:r w:rsidR="00041942" w:rsidRPr="00803CCA">
        <w:rPr>
          <w:rFonts w:ascii="Times New Roman" w:eastAsia="Times New Roman" w:hAnsi="Times New Roman" w:cs="Times New Roman"/>
          <w:b/>
          <w:sz w:val="28"/>
          <w:szCs w:val="28"/>
        </w:rPr>
        <w:t>Кировской области</w:t>
      </w:r>
      <w:bookmarkEnd w:id="92"/>
    </w:p>
    <w:p w:rsidR="005C4C62" w:rsidRPr="00803CCA" w:rsidRDefault="003417D1" w:rsidP="00BC46A3">
      <w:pPr>
        <w:shd w:val="clear" w:color="auto" w:fill="FFFFFF" w:themeFill="background1"/>
        <w:suppressAutoHyphens/>
        <w:spacing w:before="120"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Кирсинско-</w:t>
      </w:r>
      <w:r w:rsidR="005C4C62" w:rsidRPr="00803CCA">
        <w:rPr>
          <w:rFonts w:ascii="Times New Roman" w:eastAsia="Times New Roman" w:hAnsi="Times New Roman" w:cs="Times New Roman"/>
          <w:sz w:val="28"/>
          <w:szCs w:val="28"/>
        </w:rPr>
        <w:t>Омутнинский энергорайон включает в себя следующие основные энергообъекты: ПС 220 кВ Омутнинск, ПС 110 кВ Кирс, ПС 110 кВ Иванцево, ПС 110 кВ Белая Холуница, ПС 110 кВ Ильинская.</w:t>
      </w:r>
    </w:p>
    <w:p w:rsidR="005C4C62" w:rsidRPr="00803CCA" w:rsidRDefault="005C4C62" w:rsidP="00BC46A3">
      <w:pPr>
        <w:shd w:val="clear" w:color="auto" w:fill="FFFFFF" w:themeFill="background1"/>
        <w:suppressAutoHyphens/>
        <w:spacing w:after="0" w:line="360" w:lineRule="auto"/>
        <w:ind w:left="1417" w:hanging="697"/>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220 кВ Фаленки – Омутнинск №</w:t>
      </w:r>
      <w:r w:rsidR="002063A2" w:rsidRPr="00803CCA">
        <w:rPr>
          <w:rFonts w:ascii="Times New Roman" w:hAnsi="Times New Roman" w:cs="Times New Roman"/>
          <w:sz w:val="28"/>
          <w:szCs w:val="28"/>
        </w:rPr>
        <w:t xml:space="preserve"> </w:t>
      </w:r>
      <w:r w:rsidRPr="00803CCA">
        <w:rPr>
          <w:rFonts w:ascii="Times New Roman" w:hAnsi="Times New Roman" w:cs="Times New Roman"/>
          <w:sz w:val="28"/>
          <w:szCs w:val="28"/>
        </w:rPr>
        <w:t>1, замер на РП 220 кВ Фаленки;</w:t>
      </w:r>
    </w:p>
    <w:p w:rsidR="005C4C62" w:rsidRPr="00803CCA" w:rsidRDefault="005C4C62" w:rsidP="00BC46A3">
      <w:pPr>
        <w:shd w:val="clear" w:color="auto" w:fill="FFFFFF" w:themeFill="background1"/>
        <w:tabs>
          <w:tab w:val="left" w:pos="993"/>
        </w:tabs>
        <w:suppressAutoHyphens/>
        <w:spacing w:after="0" w:line="360"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ВЛ 220 кВ Фаленки – Омутнинск №</w:t>
      </w:r>
      <w:r w:rsidR="002063A2" w:rsidRPr="00803CCA">
        <w:rPr>
          <w:rFonts w:ascii="Times New Roman" w:hAnsi="Times New Roman" w:cs="Times New Roman"/>
          <w:sz w:val="28"/>
          <w:szCs w:val="28"/>
        </w:rPr>
        <w:t xml:space="preserve"> </w:t>
      </w:r>
      <w:r w:rsidRPr="00803CCA">
        <w:rPr>
          <w:rFonts w:ascii="Times New Roman" w:hAnsi="Times New Roman" w:cs="Times New Roman"/>
          <w:sz w:val="28"/>
          <w:szCs w:val="28"/>
        </w:rPr>
        <w:t>2, замер на РП 220 кВ Фаленки;</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lastRenderedPageBreak/>
        <w:t>ВЛ 110 кВ Чепецк – Ильинская с отпайкой на ПС Чепца, замер на ПС</w:t>
      </w:r>
      <w:r w:rsidR="00661766" w:rsidRPr="00803CCA">
        <w:rPr>
          <w:rFonts w:ascii="Times New Roman" w:hAnsi="Times New Roman" w:cs="Times New Roman"/>
          <w:sz w:val="28"/>
          <w:szCs w:val="28"/>
        </w:rPr>
        <w:t> </w:t>
      </w:r>
      <w:r w:rsidRPr="00803CCA">
        <w:rPr>
          <w:rFonts w:ascii="Times New Roman" w:hAnsi="Times New Roman" w:cs="Times New Roman"/>
          <w:sz w:val="28"/>
          <w:szCs w:val="28"/>
        </w:rPr>
        <w:t>220</w:t>
      </w:r>
      <w:r w:rsidR="00661766" w:rsidRPr="00803CCA">
        <w:rPr>
          <w:rFonts w:ascii="Times New Roman" w:hAnsi="Times New Roman" w:cs="Times New Roman"/>
          <w:sz w:val="28"/>
          <w:szCs w:val="28"/>
        </w:rPr>
        <w:t> </w:t>
      </w:r>
      <w:r w:rsidRPr="00803CCA">
        <w:rPr>
          <w:rFonts w:ascii="Times New Roman" w:hAnsi="Times New Roman" w:cs="Times New Roman"/>
          <w:sz w:val="28"/>
          <w:szCs w:val="28"/>
        </w:rPr>
        <w:t>кВ Чепецк.</w:t>
      </w:r>
    </w:p>
    <w:p w:rsidR="005C4C62" w:rsidRPr="00803CCA" w:rsidRDefault="001C7C09" w:rsidP="00D16B35">
      <w:pPr>
        <w:keepNext/>
        <w:keepLines/>
        <w:shd w:val="clear" w:color="auto" w:fill="FFFFFF" w:themeFill="background1"/>
        <w:tabs>
          <w:tab w:val="left" w:pos="1701"/>
        </w:tabs>
        <w:suppressAutoHyphens/>
        <w:spacing w:before="240" w:after="360" w:line="240" w:lineRule="auto"/>
        <w:ind w:left="1701" w:hanging="992"/>
        <w:jc w:val="both"/>
        <w:outlineLvl w:val="1"/>
        <w:rPr>
          <w:rFonts w:ascii="Times New Roman" w:eastAsia="Times New Roman" w:hAnsi="Times New Roman" w:cs="Times New Roman"/>
          <w:b/>
          <w:sz w:val="28"/>
          <w:szCs w:val="28"/>
        </w:rPr>
      </w:pPr>
      <w:bookmarkStart w:id="93" w:name="_Toc510767220"/>
      <w:bookmarkStart w:id="94" w:name="_Toc7443520"/>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w:t>
      </w:r>
      <w:r w:rsidR="005C4C62" w:rsidRPr="00803CCA">
        <w:rPr>
          <w:rFonts w:ascii="Times New Roman" w:eastAsia="Times New Roman" w:hAnsi="Times New Roman" w:cs="Times New Roman"/>
          <w:b/>
          <w:sz w:val="28"/>
          <w:szCs w:val="28"/>
        </w:rPr>
        <w:t>10.</w:t>
      </w:r>
      <w:r w:rsidR="00B0382C" w:rsidRPr="00803CCA">
        <w:rPr>
          <w:rFonts w:ascii="Times New Roman" w:eastAsia="Times New Roman" w:hAnsi="Times New Roman" w:cs="Times New Roman"/>
          <w:b/>
          <w:sz w:val="28"/>
          <w:szCs w:val="28"/>
        </w:rPr>
        <w:tab/>
      </w:r>
      <w:r w:rsidR="003417D1" w:rsidRPr="00F91207">
        <w:rPr>
          <w:rFonts w:ascii="Times New Roman" w:eastAsia="Times New Roman" w:hAnsi="Times New Roman" w:cs="Times New Roman"/>
          <w:b/>
          <w:bCs/>
          <w:sz w:val="28"/>
          <w:szCs w:val="26"/>
        </w:rPr>
        <w:t>Фаленско</w:t>
      </w:r>
      <w:r w:rsidR="003417D1" w:rsidRPr="00803CCA">
        <w:rPr>
          <w:rFonts w:ascii="Times New Roman" w:eastAsia="Times New Roman" w:hAnsi="Times New Roman" w:cs="Times New Roman"/>
          <w:b/>
          <w:sz w:val="28"/>
          <w:szCs w:val="28"/>
        </w:rPr>
        <w:t>-</w:t>
      </w:r>
      <w:r w:rsidR="005C4C62" w:rsidRPr="00803CCA">
        <w:rPr>
          <w:rFonts w:ascii="Times New Roman" w:eastAsia="Times New Roman" w:hAnsi="Times New Roman" w:cs="Times New Roman"/>
          <w:b/>
          <w:sz w:val="28"/>
          <w:szCs w:val="28"/>
        </w:rPr>
        <w:t>Омутнинский энергорайон энергосистемы</w:t>
      </w:r>
      <w:bookmarkEnd w:id="93"/>
      <w:r w:rsidR="00041942" w:rsidRPr="00803CCA">
        <w:t xml:space="preserve"> </w:t>
      </w:r>
      <w:r w:rsidR="00041942" w:rsidRPr="00803CCA">
        <w:rPr>
          <w:rFonts w:ascii="Times New Roman" w:eastAsia="Times New Roman" w:hAnsi="Times New Roman" w:cs="Times New Roman"/>
          <w:b/>
          <w:sz w:val="28"/>
          <w:szCs w:val="28"/>
        </w:rPr>
        <w:t>Кировской области</w:t>
      </w:r>
      <w:bookmarkEnd w:id="94"/>
    </w:p>
    <w:p w:rsidR="005C4C62" w:rsidRPr="00803CCA" w:rsidRDefault="003417D1" w:rsidP="00BC46A3">
      <w:pPr>
        <w:shd w:val="clear" w:color="auto" w:fill="FFFFFF" w:themeFill="background1"/>
        <w:suppressAutoHyphens/>
        <w:spacing w:before="120"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Фаленско-</w:t>
      </w:r>
      <w:r w:rsidR="005C4C62" w:rsidRPr="00803CCA">
        <w:rPr>
          <w:rFonts w:ascii="Times New Roman" w:hAnsi="Times New Roman" w:cs="Times New Roman"/>
          <w:sz w:val="28"/>
          <w:szCs w:val="28"/>
        </w:rPr>
        <w:t xml:space="preserve">Омутнинский энергорайон включает в себя следующие основные энергообъекты: РП 220 кВ Фаленки, ПС 220 кВ Зуевка, </w:t>
      </w:r>
      <w:r w:rsidR="00004710" w:rsidRPr="00803CCA">
        <w:rPr>
          <w:rFonts w:ascii="Times New Roman" w:hAnsi="Times New Roman" w:cs="Times New Roman"/>
          <w:sz w:val="28"/>
          <w:szCs w:val="28"/>
        </w:rPr>
        <w:t xml:space="preserve">ПС 220 кВ </w:t>
      </w:r>
      <w:r w:rsidR="005C4C62" w:rsidRPr="00803CCA">
        <w:rPr>
          <w:rFonts w:ascii="Times New Roman" w:hAnsi="Times New Roman" w:cs="Times New Roman"/>
          <w:sz w:val="28"/>
          <w:szCs w:val="28"/>
        </w:rPr>
        <w:t xml:space="preserve">Бумкомбинат, </w:t>
      </w:r>
      <w:r w:rsidR="00004710" w:rsidRPr="00803CCA">
        <w:rPr>
          <w:rFonts w:ascii="Times New Roman" w:hAnsi="Times New Roman" w:cs="Times New Roman"/>
          <w:sz w:val="28"/>
          <w:szCs w:val="28"/>
        </w:rPr>
        <w:t xml:space="preserve">ПС 220 кВ </w:t>
      </w:r>
      <w:r w:rsidR="005C4C62" w:rsidRPr="00803CCA">
        <w:rPr>
          <w:rFonts w:ascii="Times New Roman" w:hAnsi="Times New Roman" w:cs="Times New Roman"/>
          <w:sz w:val="28"/>
          <w:szCs w:val="28"/>
        </w:rPr>
        <w:t xml:space="preserve">Рехино, </w:t>
      </w:r>
      <w:r w:rsidR="00004710" w:rsidRPr="00803CCA">
        <w:rPr>
          <w:rFonts w:ascii="Times New Roman" w:hAnsi="Times New Roman" w:cs="Times New Roman"/>
          <w:sz w:val="28"/>
          <w:szCs w:val="28"/>
        </w:rPr>
        <w:t xml:space="preserve">ПС 220 кВ </w:t>
      </w:r>
      <w:r w:rsidR="005C4C62" w:rsidRPr="00803CCA">
        <w:rPr>
          <w:rFonts w:ascii="Times New Roman" w:hAnsi="Times New Roman" w:cs="Times New Roman"/>
          <w:sz w:val="28"/>
          <w:szCs w:val="28"/>
        </w:rPr>
        <w:t xml:space="preserve">Омутнинск, ПС 110 кВ Кирс, </w:t>
      </w:r>
      <w:r w:rsidR="00004710" w:rsidRPr="00803CCA">
        <w:rPr>
          <w:rFonts w:ascii="Times New Roman" w:hAnsi="Times New Roman" w:cs="Times New Roman"/>
          <w:sz w:val="28"/>
          <w:szCs w:val="28"/>
        </w:rPr>
        <w:t>ПС</w:t>
      </w:r>
      <w:r w:rsidR="00AA394B" w:rsidRPr="00803CCA">
        <w:rPr>
          <w:rFonts w:ascii="Times New Roman" w:hAnsi="Times New Roman" w:cs="Times New Roman"/>
          <w:sz w:val="28"/>
          <w:szCs w:val="28"/>
        </w:rPr>
        <w:t> </w:t>
      </w:r>
      <w:r w:rsidR="00004710" w:rsidRPr="00803CCA">
        <w:rPr>
          <w:rFonts w:ascii="Times New Roman" w:hAnsi="Times New Roman" w:cs="Times New Roman"/>
          <w:sz w:val="28"/>
          <w:szCs w:val="28"/>
        </w:rPr>
        <w:t xml:space="preserve">110 кВ </w:t>
      </w:r>
      <w:r w:rsidR="005C4C62" w:rsidRPr="00803CCA">
        <w:rPr>
          <w:rFonts w:ascii="Times New Roman" w:hAnsi="Times New Roman" w:cs="Times New Roman"/>
          <w:sz w:val="28"/>
          <w:szCs w:val="28"/>
        </w:rPr>
        <w:t xml:space="preserve">Иванцево, </w:t>
      </w:r>
      <w:r w:rsidR="00004710" w:rsidRPr="00803CCA">
        <w:rPr>
          <w:rFonts w:ascii="Times New Roman" w:hAnsi="Times New Roman" w:cs="Times New Roman"/>
          <w:sz w:val="28"/>
          <w:szCs w:val="28"/>
        </w:rPr>
        <w:t xml:space="preserve">ПС 110 кВ </w:t>
      </w:r>
      <w:r w:rsidR="005C4C62" w:rsidRPr="00803CCA">
        <w:rPr>
          <w:rFonts w:ascii="Times New Roman" w:hAnsi="Times New Roman" w:cs="Times New Roman"/>
          <w:sz w:val="28"/>
          <w:szCs w:val="28"/>
        </w:rPr>
        <w:t xml:space="preserve">Белая Холуница, </w:t>
      </w:r>
      <w:r w:rsidR="00004710" w:rsidRPr="00803CCA">
        <w:rPr>
          <w:rFonts w:ascii="Times New Roman" w:hAnsi="Times New Roman" w:cs="Times New Roman"/>
          <w:sz w:val="28"/>
          <w:szCs w:val="28"/>
        </w:rPr>
        <w:t xml:space="preserve">ПС 110 кВ </w:t>
      </w:r>
      <w:r w:rsidR="005C4C62" w:rsidRPr="00803CCA">
        <w:rPr>
          <w:rFonts w:ascii="Times New Roman" w:hAnsi="Times New Roman" w:cs="Times New Roman"/>
          <w:sz w:val="28"/>
          <w:szCs w:val="28"/>
        </w:rPr>
        <w:t>Ильинская и</w:t>
      </w:r>
      <w:r w:rsidR="00AA394B" w:rsidRPr="00803CCA">
        <w:rPr>
          <w:rFonts w:ascii="Times New Roman" w:hAnsi="Times New Roman" w:cs="Times New Roman"/>
          <w:sz w:val="28"/>
          <w:szCs w:val="28"/>
        </w:rPr>
        <w:t xml:space="preserve"> </w:t>
      </w:r>
      <w:r w:rsidR="005C4C62" w:rsidRPr="00803CCA">
        <w:rPr>
          <w:rFonts w:ascii="Times New Roman" w:hAnsi="Times New Roman" w:cs="Times New Roman"/>
          <w:sz w:val="28"/>
          <w:szCs w:val="28"/>
        </w:rPr>
        <w:t>др</w:t>
      </w:r>
      <w:r w:rsidR="00AA394B" w:rsidRPr="00803CCA">
        <w:rPr>
          <w:rFonts w:ascii="Times New Roman" w:hAnsi="Times New Roman" w:cs="Times New Roman"/>
          <w:sz w:val="28"/>
          <w:szCs w:val="28"/>
        </w:rPr>
        <w:t>угие ПС 110 кВ</w:t>
      </w:r>
      <w:r w:rsidR="005C4C62" w:rsidRPr="00803CCA">
        <w:rPr>
          <w:rFonts w:ascii="Times New Roman" w:hAnsi="Times New Roman" w:cs="Times New Roman"/>
          <w:sz w:val="28"/>
          <w:szCs w:val="28"/>
        </w:rPr>
        <w:t>.</w:t>
      </w:r>
    </w:p>
    <w:p w:rsidR="005C4C62" w:rsidRPr="00803CCA" w:rsidRDefault="005C4C62" w:rsidP="00BC46A3">
      <w:pPr>
        <w:shd w:val="clear" w:color="auto" w:fill="FFFFFF" w:themeFill="background1"/>
        <w:suppressAutoHyphens/>
        <w:spacing w:after="0" w:line="360" w:lineRule="auto"/>
        <w:ind w:left="1417" w:hanging="697"/>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 xml:space="preserve">ВЛ 220 кВ Звездная – Фаленки </w:t>
      </w:r>
      <w:r w:rsidRPr="00803CCA">
        <w:rPr>
          <w:sz w:val="28"/>
          <w:szCs w:val="28"/>
          <w:lang w:val="en-US"/>
        </w:rPr>
        <w:t>I</w:t>
      </w:r>
      <w:r w:rsidRPr="00803CCA">
        <w:rPr>
          <w:sz w:val="28"/>
          <w:szCs w:val="28"/>
        </w:rPr>
        <w:t xml:space="preserve"> цепь с отпайкой на ТПС Кожиль, замер на РП 220 кВ Фаленки;</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Звездная – Фаленки II цепь с отпайкой на ТПС Кожиль, замер на РП 220 кВ Фаленки; </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Вятка – Бумкомбинат, замер на ПС 500 кВ Вятка; </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Вятка – Зуевка с отпайкой на ПС Рехино, замер на ПС 500 кВ Вятка; </w:t>
      </w:r>
    </w:p>
    <w:p w:rsidR="005C4C62" w:rsidRPr="00803CCA" w:rsidRDefault="005C4C62" w:rsidP="00BC46A3">
      <w:pPr>
        <w:shd w:val="clear" w:color="auto" w:fill="FFFFFF" w:themeFill="background1"/>
        <w:tabs>
          <w:tab w:val="left" w:pos="993"/>
        </w:tabs>
        <w:suppressAutoHyphens/>
        <w:spacing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ВЛ 110 кВ Чепецк – Ильинская с отпайкой на ПС Чепца, замер на ПС</w:t>
      </w:r>
      <w:r w:rsidR="00661766"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220</w:t>
      </w:r>
      <w:r w:rsidR="00661766"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кВ Чепецк.</w:t>
      </w:r>
    </w:p>
    <w:p w:rsidR="005C4C62" w:rsidRPr="00803CCA" w:rsidRDefault="001C7C09" w:rsidP="007B55EB">
      <w:pPr>
        <w:keepNext/>
        <w:keepLines/>
        <w:shd w:val="clear" w:color="auto" w:fill="FFFFFF" w:themeFill="background1"/>
        <w:tabs>
          <w:tab w:val="left" w:pos="1701"/>
        </w:tabs>
        <w:suppressAutoHyphens/>
        <w:spacing w:before="240" w:after="360" w:line="240" w:lineRule="auto"/>
        <w:ind w:left="1701" w:hanging="992"/>
        <w:jc w:val="both"/>
        <w:outlineLvl w:val="1"/>
        <w:rPr>
          <w:rFonts w:ascii="Times New Roman" w:eastAsia="Calibri" w:hAnsi="Times New Roman" w:cs="Times New Roman"/>
          <w:b/>
          <w:sz w:val="28"/>
          <w:szCs w:val="28"/>
        </w:rPr>
      </w:pPr>
      <w:bookmarkStart w:id="95" w:name="_Toc510767221"/>
      <w:bookmarkStart w:id="96" w:name="_Toc7443521"/>
      <w:r w:rsidRPr="00803CCA">
        <w:rPr>
          <w:rFonts w:ascii="Times New Roman" w:eastAsia="Times New Roman" w:hAnsi="Times New Roman" w:cs="Times New Roman"/>
          <w:b/>
          <w:bCs/>
          <w:sz w:val="28"/>
          <w:szCs w:val="28"/>
        </w:rPr>
        <w:t>2.11</w:t>
      </w:r>
      <w:r w:rsidR="005C4C62" w:rsidRPr="00803CCA">
        <w:rPr>
          <w:rFonts w:ascii="Times New Roman" w:eastAsia="Times New Roman" w:hAnsi="Times New Roman" w:cs="Times New Roman"/>
          <w:b/>
          <w:bCs/>
          <w:sz w:val="28"/>
          <w:szCs w:val="28"/>
        </w:rPr>
        <w:t>.</w:t>
      </w:r>
      <w:r w:rsidR="005C4C62" w:rsidRPr="00803CCA">
        <w:rPr>
          <w:rFonts w:ascii="Times New Roman" w:eastAsia="Calibri" w:hAnsi="Times New Roman" w:cs="Times New Roman"/>
          <w:b/>
          <w:sz w:val="28"/>
          <w:szCs w:val="28"/>
        </w:rPr>
        <w:t>11.</w:t>
      </w:r>
      <w:r w:rsidR="00B0382C" w:rsidRPr="00803CCA">
        <w:rPr>
          <w:rFonts w:ascii="Times New Roman" w:eastAsia="Calibri" w:hAnsi="Times New Roman" w:cs="Times New Roman"/>
          <w:b/>
          <w:sz w:val="28"/>
          <w:szCs w:val="28"/>
        </w:rPr>
        <w:tab/>
      </w:r>
      <w:r w:rsidR="005C4C62" w:rsidRPr="00F91207">
        <w:rPr>
          <w:rFonts w:ascii="Times New Roman" w:eastAsia="Times New Roman" w:hAnsi="Times New Roman" w:cs="Times New Roman"/>
          <w:b/>
          <w:bCs/>
          <w:sz w:val="28"/>
          <w:szCs w:val="26"/>
        </w:rPr>
        <w:t>Котельничский</w:t>
      </w:r>
      <w:r w:rsidR="005C4C62" w:rsidRPr="00803CCA">
        <w:rPr>
          <w:rFonts w:ascii="Times New Roman" w:eastAsia="Calibri" w:hAnsi="Times New Roman" w:cs="Times New Roman"/>
          <w:b/>
          <w:sz w:val="28"/>
          <w:szCs w:val="28"/>
        </w:rPr>
        <w:t xml:space="preserve"> энергорайон энергосистемы</w:t>
      </w:r>
      <w:bookmarkEnd w:id="95"/>
      <w:r w:rsidR="00041942" w:rsidRPr="00803CCA">
        <w:t xml:space="preserve"> </w:t>
      </w:r>
      <w:r w:rsidR="00041942" w:rsidRPr="00803CCA">
        <w:rPr>
          <w:rFonts w:ascii="Times New Roman" w:eastAsia="Calibri" w:hAnsi="Times New Roman" w:cs="Times New Roman"/>
          <w:b/>
          <w:sz w:val="28"/>
          <w:szCs w:val="28"/>
        </w:rPr>
        <w:t>Кировской области</w:t>
      </w:r>
      <w:bookmarkEnd w:id="96"/>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Котельничский энергорайон включает в себя следующие основные энергообъекты: ПС 220 кВ Котельнич, ПС 220 кВ Марадыково, ПС 110 кВ Ацвеж, ПС 110 кВ Шабалино, ПС 110 кВ Юбилейная, ПС 110 кВ Юрьево, ПС</w:t>
      </w:r>
      <w:r w:rsidR="00723D0F"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110</w:t>
      </w:r>
      <w:r w:rsidR="00723D0F" w:rsidRPr="00803CCA">
        <w:rPr>
          <w:rFonts w:ascii="Times New Roman" w:eastAsia="Times New Roman" w:hAnsi="Times New Roman" w:cs="Times New Roman"/>
          <w:sz w:val="28"/>
          <w:szCs w:val="28"/>
          <w:lang w:val="en-US"/>
        </w:rPr>
        <w:t> </w:t>
      </w:r>
      <w:r w:rsidRPr="00803CCA">
        <w:rPr>
          <w:rFonts w:ascii="Times New Roman" w:eastAsia="Times New Roman" w:hAnsi="Times New Roman" w:cs="Times New Roman"/>
          <w:sz w:val="28"/>
          <w:szCs w:val="28"/>
        </w:rPr>
        <w:t>кВ Иготино, ПС 110 кВ Буреполом.</w:t>
      </w:r>
    </w:p>
    <w:p w:rsidR="005C4C62" w:rsidRPr="00803CCA" w:rsidRDefault="005C4C62"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ВЛ 220 кВ Вятка – Котельнич, замер на ПС 500 кВ Вятка;</w:t>
      </w:r>
    </w:p>
    <w:p w:rsidR="005C4C62" w:rsidRPr="00803CCA" w:rsidRDefault="005C4C62" w:rsidP="00BC46A3">
      <w:pPr>
        <w:pStyle w:val="af8"/>
        <w:shd w:val="clear" w:color="auto" w:fill="FFFFFF" w:themeFill="background1"/>
        <w:tabs>
          <w:tab w:val="left" w:pos="851"/>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ВЛ 220 кВ Киров – Марадыково, замер на ПС 220 кВ Киров;</w:t>
      </w:r>
    </w:p>
    <w:p w:rsidR="005C4C62" w:rsidRPr="00803CCA" w:rsidRDefault="005C4C62" w:rsidP="00BC46A3">
      <w:pPr>
        <w:pStyle w:val="af8"/>
        <w:shd w:val="clear" w:color="auto" w:fill="FFFFFF" w:themeFill="background1"/>
        <w:tabs>
          <w:tab w:val="left" w:pos="851"/>
          <w:tab w:val="left" w:pos="993"/>
        </w:tabs>
        <w:suppressAutoHyphens/>
        <w:spacing w:after="120" w:line="360" w:lineRule="auto"/>
        <w:rPr>
          <w:rFonts w:ascii="Times New Roman" w:hAnsi="Times New Roman"/>
          <w:sz w:val="28"/>
          <w:szCs w:val="28"/>
        </w:rPr>
      </w:pPr>
      <w:r w:rsidRPr="00803CCA">
        <w:rPr>
          <w:rFonts w:ascii="Times New Roman" w:hAnsi="Times New Roman"/>
          <w:sz w:val="28"/>
          <w:szCs w:val="28"/>
        </w:rPr>
        <w:t>ВЛ 110 кВ Котельнич – Утиная, замер на ПС 220 кВ Котельнич.</w:t>
      </w:r>
    </w:p>
    <w:p w:rsidR="005C4C62" w:rsidRPr="00803CCA" w:rsidRDefault="001C7C09" w:rsidP="00D16B35">
      <w:pPr>
        <w:keepNext/>
        <w:keepLines/>
        <w:shd w:val="clear" w:color="auto" w:fill="FFFFFF" w:themeFill="background1"/>
        <w:tabs>
          <w:tab w:val="left" w:pos="1701"/>
        </w:tabs>
        <w:suppressAutoHyphens/>
        <w:spacing w:before="240" w:after="360" w:line="240" w:lineRule="auto"/>
        <w:ind w:left="1701" w:hanging="992"/>
        <w:jc w:val="both"/>
        <w:outlineLvl w:val="1"/>
        <w:rPr>
          <w:rFonts w:ascii="Times New Roman" w:eastAsia="Times New Roman" w:hAnsi="Times New Roman" w:cs="Times New Roman"/>
          <w:b/>
          <w:sz w:val="28"/>
          <w:szCs w:val="24"/>
        </w:rPr>
      </w:pPr>
      <w:bookmarkStart w:id="97" w:name="_Toc510767222"/>
      <w:bookmarkStart w:id="98" w:name="_Toc7443522"/>
      <w:r w:rsidRPr="00803CCA">
        <w:rPr>
          <w:rFonts w:ascii="Times New Roman" w:eastAsia="Times New Roman" w:hAnsi="Times New Roman" w:cs="Times New Roman"/>
          <w:b/>
          <w:bCs/>
          <w:sz w:val="28"/>
          <w:szCs w:val="28"/>
        </w:rPr>
        <w:lastRenderedPageBreak/>
        <w:t>2.11</w:t>
      </w:r>
      <w:r w:rsidR="005C4C62" w:rsidRPr="00803CCA">
        <w:rPr>
          <w:rFonts w:ascii="Times New Roman" w:eastAsia="Times New Roman" w:hAnsi="Times New Roman" w:cs="Times New Roman"/>
          <w:b/>
          <w:bCs/>
          <w:sz w:val="28"/>
          <w:szCs w:val="28"/>
        </w:rPr>
        <w:t>.</w:t>
      </w:r>
      <w:r w:rsidR="005C4C62" w:rsidRPr="00803CCA">
        <w:rPr>
          <w:rFonts w:ascii="Times New Roman" w:eastAsia="Calibri" w:hAnsi="Times New Roman" w:cs="Times New Roman"/>
          <w:b/>
          <w:sz w:val="28"/>
          <w:szCs w:val="28"/>
        </w:rPr>
        <w:t>12.</w:t>
      </w:r>
      <w:r w:rsidR="00B0382C" w:rsidRPr="00803CCA">
        <w:rPr>
          <w:rFonts w:ascii="Times New Roman" w:eastAsia="Calibri" w:hAnsi="Times New Roman" w:cs="Times New Roman"/>
          <w:b/>
          <w:sz w:val="28"/>
          <w:szCs w:val="28"/>
        </w:rPr>
        <w:tab/>
      </w:r>
      <w:r w:rsidR="005C4C62" w:rsidRPr="00F91207">
        <w:rPr>
          <w:rFonts w:ascii="Times New Roman" w:eastAsia="Times New Roman" w:hAnsi="Times New Roman" w:cs="Times New Roman"/>
          <w:b/>
          <w:bCs/>
          <w:sz w:val="28"/>
          <w:szCs w:val="26"/>
        </w:rPr>
        <w:t>Вятско</w:t>
      </w:r>
      <w:r w:rsidR="00C853BD" w:rsidRPr="00803CCA">
        <w:rPr>
          <w:rFonts w:ascii="Times New Roman" w:eastAsia="Calibri" w:hAnsi="Times New Roman" w:cs="Times New Roman"/>
          <w:b/>
          <w:sz w:val="28"/>
          <w:szCs w:val="28"/>
        </w:rPr>
        <w:t>-</w:t>
      </w:r>
      <w:r w:rsidR="005C4C62" w:rsidRPr="00803CCA">
        <w:rPr>
          <w:rFonts w:ascii="Times New Roman" w:eastAsia="Calibri" w:hAnsi="Times New Roman" w:cs="Times New Roman"/>
          <w:b/>
          <w:sz w:val="28"/>
          <w:szCs w:val="28"/>
        </w:rPr>
        <w:t>Полянский энергорайон энергосистемы</w:t>
      </w:r>
      <w:bookmarkEnd w:id="97"/>
      <w:r w:rsidR="00041942" w:rsidRPr="00803CCA">
        <w:t xml:space="preserve"> </w:t>
      </w:r>
      <w:r w:rsidR="00041942" w:rsidRPr="00803CCA">
        <w:rPr>
          <w:rFonts w:ascii="Times New Roman" w:eastAsia="Calibri" w:hAnsi="Times New Roman" w:cs="Times New Roman"/>
          <w:b/>
          <w:sz w:val="28"/>
          <w:szCs w:val="28"/>
        </w:rPr>
        <w:t>Кировской области</w:t>
      </w:r>
      <w:bookmarkEnd w:id="98"/>
    </w:p>
    <w:p w:rsidR="005C4C62" w:rsidRPr="00803CCA" w:rsidRDefault="005C4C62"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Вятско</w:t>
      </w:r>
      <w:r w:rsidR="00C853BD" w:rsidRPr="00803CCA">
        <w:rPr>
          <w:rFonts w:ascii="Times New Roman" w:hAnsi="Times New Roman" w:cs="Times New Roman"/>
          <w:sz w:val="28"/>
          <w:szCs w:val="28"/>
        </w:rPr>
        <w:t>-</w:t>
      </w:r>
      <w:r w:rsidRPr="00803CCA">
        <w:rPr>
          <w:rFonts w:ascii="Times New Roman" w:hAnsi="Times New Roman" w:cs="Times New Roman"/>
          <w:sz w:val="28"/>
          <w:szCs w:val="28"/>
        </w:rPr>
        <w:t>Полянский энергорайон включает в себя следующие основные энергообъекты: ПС 220 кВ Вятские Поляны, ПС 110 кВ Малмыж,</w:t>
      </w:r>
      <w:r w:rsidR="0004414B">
        <w:rPr>
          <w:rFonts w:ascii="Times New Roman" w:hAnsi="Times New Roman" w:cs="Times New Roman"/>
          <w:sz w:val="28"/>
          <w:szCs w:val="28"/>
        </w:rPr>
        <w:t xml:space="preserve">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 xml:space="preserve">Слудка, </w:t>
      </w:r>
      <w:r w:rsidR="00004710" w:rsidRPr="00803CCA">
        <w:rPr>
          <w:rFonts w:ascii="Times New Roman" w:hAnsi="Times New Roman" w:cs="Times New Roman"/>
          <w:sz w:val="28"/>
          <w:szCs w:val="28"/>
        </w:rPr>
        <w:t xml:space="preserve">ПС 110 кВ </w:t>
      </w:r>
      <w:r w:rsidRPr="00803CCA">
        <w:rPr>
          <w:rFonts w:ascii="Times New Roman" w:hAnsi="Times New Roman" w:cs="Times New Roman"/>
          <w:sz w:val="28"/>
          <w:szCs w:val="28"/>
        </w:rPr>
        <w:t>Лазарево 1, ПС 110 кВ, питающиеся по радиальной сети 110</w:t>
      </w:r>
      <w:r w:rsidR="00004710" w:rsidRPr="00803CCA">
        <w:rPr>
          <w:rFonts w:ascii="Times New Roman" w:hAnsi="Times New Roman" w:cs="Times New Roman"/>
          <w:sz w:val="28"/>
          <w:szCs w:val="28"/>
        </w:rPr>
        <w:t> </w:t>
      </w:r>
      <w:r w:rsidRPr="00803CCA">
        <w:rPr>
          <w:rFonts w:ascii="Times New Roman" w:hAnsi="Times New Roman" w:cs="Times New Roman"/>
          <w:sz w:val="28"/>
          <w:szCs w:val="28"/>
        </w:rPr>
        <w:t>кВ от ПС 220 кВ Вятские Поляны</w:t>
      </w:r>
      <w:r w:rsidR="00AA394B" w:rsidRPr="00803CCA">
        <w:rPr>
          <w:rFonts w:ascii="Times New Roman" w:hAnsi="Times New Roman" w:cs="Times New Roman"/>
          <w:sz w:val="28"/>
          <w:szCs w:val="28"/>
        </w:rPr>
        <w:t>.</w:t>
      </w:r>
    </w:p>
    <w:p w:rsidR="005C4C62" w:rsidRPr="00803CCA" w:rsidRDefault="005C4C62"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Элементы сети, ограничивающие энергорайон:</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 xml:space="preserve">ВЛ 220 кВ Кутлу Букаш – Вятские Поляны, замер на ПС 220 кВ Вятские Поляны; </w:t>
      </w:r>
    </w:p>
    <w:p w:rsidR="005C4C62" w:rsidRPr="00803CCA" w:rsidRDefault="005C4C62" w:rsidP="00BC46A3">
      <w:pPr>
        <w:shd w:val="clear" w:color="auto" w:fill="FFFFFF" w:themeFill="background1"/>
        <w:tabs>
          <w:tab w:val="left" w:pos="993"/>
        </w:tabs>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ВЛ 220 кВ Свобода – Вятские Поляны, замер на ПС 220 кВ Вятские Поляны; </w:t>
      </w:r>
    </w:p>
    <w:p w:rsidR="005C4C62" w:rsidRPr="00803CCA" w:rsidRDefault="005C4C62" w:rsidP="00BC46A3">
      <w:pPr>
        <w:pStyle w:val="a4"/>
        <w:shd w:val="clear" w:color="auto" w:fill="FFFFFF" w:themeFill="background1"/>
        <w:tabs>
          <w:tab w:val="left" w:pos="993"/>
        </w:tabs>
        <w:suppressAutoHyphens/>
        <w:spacing w:line="360" w:lineRule="auto"/>
        <w:ind w:left="0" w:firstLine="709"/>
        <w:jc w:val="both"/>
        <w:rPr>
          <w:sz w:val="28"/>
          <w:szCs w:val="28"/>
        </w:rPr>
      </w:pPr>
      <w:r w:rsidRPr="00803CCA">
        <w:rPr>
          <w:sz w:val="28"/>
          <w:szCs w:val="28"/>
        </w:rPr>
        <w:t xml:space="preserve">ВЛ 110 кВ Вятские Поляны – Каенсар, замер на ПС 220 кВ Вятские Поляны; </w:t>
      </w:r>
    </w:p>
    <w:p w:rsidR="00540809" w:rsidRPr="00803CCA" w:rsidRDefault="005C4C62" w:rsidP="00BC46A3">
      <w:pPr>
        <w:pStyle w:val="a4"/>
        <w:shd w:val="clear" w:color="auto" w:fill="FFFFFF" w:themeFill="background1"/>
        <w:tabs>
          <w:tab w:val="left" w:pos="993"/>
        </w:tabs>
        <w:suppressAutoHyphens/>
        <w:spacing w:line="360" w:lineRule="auto"/>
        <w:ind w:left="709"/>
        <w:jc w:val="both"/>
        <w:rPr>
          <w:sz w:val="28"/>
          <w:szCs w:val="28"/>
        </w:rPr>
      </w:pPr>
      <w:r w:rsidRPr="00803CCA">
        <w:rPr>
          <w:sz w:val="28"/>
          <w:szCs w:val="28"/>
        </w:rPr>
        <w:t>ШСВ 110 кВ ПС 110 кВ Лазарево 1.</w:t>
      </w:r>
      <w:bookmarkStart w:id="99" w:name="_Toc259452922"/>
      <w:bookmarkEnd w:id="63"/>
    </w:p>
    <w:p w:rsidR="005C4C62" w:rsidRPr="00803CCA" w:rsidRDefault="005C4C62" w:rsidP="0068727E">
      <w:pPr>
        <w:keepNext/>
        <w:keepLines/>
        <w:shd w:val="clear" w:color="auto" w:fill="FFFFFF" w:themeFill="background1"/>
        <w:suppressAutoHyphens/>
        <w:spacing w:before="240" w:after="360" w:line="240" w:lineRule="auto"/>
        <w:ind w:left="1134" w:hanging="425"/>
        <w:jc w:val="both"/>
        <w:outlineLvl w:val="0"/>
        <w:rPr>
          <w:rFonts w:ascii="Times New Roman" w:eastAsia="Times New Roman" w:hAnsi="Times New Roman" w:cs="Times New Roman"/>
          <w:b/>
          <w:bCs/>
          <w:sz w:val="28"/>
          <w:szCs w:val="28"/>
        </w:rPr>
      </w:pPr>
      <w:bookmarkStart w:id="100" w:name="_Toc507501009"/>
      <w:bookmarkStart w:id="101" w:name="_Toc510767223"/>
      <w:bookmarkStart w:id="102" w:name="_Toc7443523"/>
      <w:r w:rsidRPr="00803CCA">
        <w:rPr>
          <w:rFonts w:ascii="Times New Roman" w:eastAsia="Times New Roman" w:hAnsi="Times New Roman" w:cs="Times New Roman"/>
          <w:b/>
          <w:bCs/>
          <w:sz w:val="28"/>
          <w:szCs w:val="28"/>
        </w:rPr>
        <w:t>3.</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Особенности и проблемы текущего состояния электроэнергетики Кировской области</w:t>
      </w:r>
      <w:bookmarkEnd w:id="99"/>
      <w:bookmarkEnd w:id="100"/>
      <w:bookmarkEnd w:id="101"/>
      <w:bookmarkEnd w:id="102"/>
    </w:p>
    <w:p w:rsidR="00AC0FAB" w:rsidRPr="00803CCA" w:rsidRDefault="00AC0FAB"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bookmarkStart w:id="103" w:name="_Toc259452923"/>
      <w:r w:rsidRPr="00803CCA">
        <w:rPr>
          <w:rFonts w:ascii="Times New Roman" w:eastAsia="Times New Roman" w:hAnsi="Times New Roman" w:cs="Times New Roman"/>
          <w:sz w:val="28"/>
          <w:szCs w:val="28"/>
        </w:rPr>
        <w:t>Ввод новых мощностей в электроэнергетике Кировской области существенно отстает от роста объема физически изношенного (выработавшего нормативный ресурс) и морально устаревшего оборудования. Объем ремонтных работ, а также мероприятий по техническому перевооружению и реконструкции основных фондов, проводимых электросетевыми компаниями, недостаточен для существенного улучшения состояния электросетевых активов. В связи с этим технический износ основных фондов имеет тенденцию к росту. Степень износа оборудования трансформат</w:t>
      </w:r>
      <w:r w:rsidR="002063A2" w:rsidRPr="00803CCA">
        <w:rPr>
          <w:rFonts w:ascii="Times New Roman" w:eastAsia="Times New Roman" w:hAnsi="Times New Roman" w:cs="Times New Roman"/>
          <w:sz w:val="28"/>
          <w:szCs w:val="28"/>
        </w:rPr>
        <w:t xml:space="preserve">орных подстанций напряжением 35 – </w:t>
      </w:r>
      <w:r w:rsidRPr="00803CCA">
        <w:rPr>
          <w:rFonts w:ascii="Times New Roman" w:eastAsia="Times New Roman" w:hAnsi="Times New Roman" w:cs="Times New Roman"/>
          <w:sz w:val="28"/>
          <w:szCs w:val="28"/>
        </w:rPr>
        <w:t>110 кВ</w:t>
      </w:r>
      <w:r w:rsidR="00FE00E6" w:rsidRPr="00803CCA">
        <w:rPr>
          <w:rFonts w:ascii="Times New Roman" w:eastAsia="Times New Roman" w:hAnsi="Times New Roman" w:cs="Times New Roman"/>
          <w:sz w:val="28"/>
          <w:szCs w:val="28"/>
        </w:rPr>
        <w:t xml:space="preserve"> по состоянию на 01.01.201</w:t>
      </w:r>
      <w:r w:rsidR="0010378B" w:rsidRPr="00803CCA">
        <w:rPr>
          <w:rFonts w:ascii="Times New Roman" w:eastAsia="Times New Roman" w:hAnsi="Times New Roman" w:cs="Times New Roman"/>
          <w:sz w:val="28"/>
          <w:szCs w:val="28"/>
        </w:rPr>
        <w:t>9</w:t>
      </w:r>
      <w:r w:rsidR="00FE00E6"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состав</w:t>
      </w:r>
      <w:r w:rsidR="0068727E">
        <w:rPr>
          <w:rFonts w:ascii="Times New Roman" w:eastAsia="Times New Roman" w:hAnsi="Times New Roman" w:cs="Times New Roman"/>
          <w:sz w:val="28"/>
          <w:szCs w:val="28"/>
        </w:rPr>
        <w:t>и</w:t>
      </w:r>
      <w:r w:rsidRPr="00803CCA">
        <w:rPr>
          <w:rFonts w:ascii="Times New Roman" w:eastAsia="Times New Roman" w:hAnsi="Times New Roman" w:cs="Times New Roman"/>
          <w:sz w:val="28"/>
          <w:szCs w:val="28"/>
        </w:rPr>
        <w:t>л</w:t>
      </w:r>
      <w:r w:rsidR="0068727E">
        <w:rPr>
          <w:rFonts w:ascii="Times New Roman" w:eastAsia="Times New Roman" w:hAnsi="Times New Roman" w:cs="Times New Roman"/>
          <w:sz w:val="28"/>
          <w:szCs w:val="28"/>
        </w:rPr>
        <w:t>а</w:t>
      </w:r>
      <w:r w:rsidRPr="00803CCA">
        <w:rPr>
          <w:rFonts w:ascii="Times New Roman" w:eastAsia="Times New Roman" w:hAnsi="Times New Roman" w:cs="Times New Roman"/>
          <w:sz w:val="28"/>
          <w:szCs w:val="28"/>
        </w:rPr>
        <w:t xml:space="preserve"> </w:t>
      </w:r>
      <w:r w:rsidR="002907B8" w:rsidRPr="00803CCA">
        <w:rPr>
          <w:rFonts w:ascii="Times New Roman" w:eastAsia="Times New Roman" w:hAnsi="Times New Roman" w:cs="Times New Roman"/>
          <w:sz w:val="28"/>
          <w:szCs w:val="28"/>
        </w:rPr>
        <w:t>6</w:t>
      </w:r>
      <w:r w:rsidR="0010378B" w:rsidRPr="00803CCA">
        <w:rPr>
          <w:rFonts w:ascii="Times New Roman" w:eastAsia="Times New Roman" w:hAnsi="Times New Roman" w:cs="Times New Roman"/>
          <w:sz w:val="28"/>
          <w:szCs w:val="28"/>
        </w:rPr>
        <w:t>8</w:t>
      </w:r>
      <w:r w:rsidR="002907B8" w:rsidRPr="00803CCA">
        <w:rPr>
          <w:rFonts w:ascii="Times New Roman" w:eastAsia="Times New Roman" w:hAnsi="Times New Roman" w:cs="Times New Roman"/>
          <w:sz w:val="28"/>
          <w:szCs w:val="28"/>
        </w:rPr>
        <w:t>,</w:t>
      </w:r>
      <w:r w:rsidR="0010378B" w:rsidRPr="00803CCA">
        <w:rPr>
          <w:rFonts w:ascii="Times New Roman" w:eastAsia="Times New Roman" w:hAnsi="Times New Roman" w:cs="Times New Roman"/>
          <w:sz w:val="28"/>
          <w:szCs w:val="28"/>
        </w:rPr>
        <w:t>4</w:t>
      </w:r>
      <w:r w:rsidRPr="00803CCA">
        <w:rPr>
          <w:rFonts w:ascii="Times New Roman" w:eastAsia="Times New Roman" w:hAnsi="Times New Roman" w:cs="Times New Roman"/>
          <w:sz w:val="28"/>
          <w:szCs w:val="28"/>
        </w:rPr>
        <w:t>%.</w:t>
      </w:r>
    </w:p>
    <w:p w:rsidR="00783E01" w:rsidRPr="00803CCA" w:rsidRDefault="00AC0FAB" w:rsidP="00BC46A3">
      <w:pPr>
        <w:keepNext/>
        <w:shd w:val="clear" w:color="auto" w:fill="FFFFFF" w:themeFill="background1"/>
        <w:tabs>
          <w:tab w:val="left" w:pos="0"/>
        </w:tabs>
        <w:suppressAutoHyphens/>
        <w:spacing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Перечень расположенных на территории Кировской области подстанций ПАО «ФСК ЕЭС», срок</w:t>
      </w:r>
      <w:r w:rsidR="003417D1" w:rsidRPr="00803CCA">
        <w:rPr>
          <w:rFonts w:ascii="Times New Roman" w:eastAsia="Times New Roman" w:hAnsi="Times New Roman" w:cs="Times New Roman"/>
          <w:sz w:val="28"/>
          <w:szCs w:val="28"/>
        </w:rPr>
        <w:t xml:space="preserve"> службы которых превысил 50 лет, представлен в таблице 11.</w:t>
      </w:r>
    </w:p>
    <w:p w:rsidR="00AC0FAB" w:rsidRPr="00803CCA" w:rsidRDefault="00783E01" w:rsidP="00BC46A3">
      <w:pPr>
        <w:keepNext/>
        <w:shd w:val="clear" w:color="auto" w:fill="FFFFFF" w:themeFill="background1"/>
        <w:tabs>
          <w:tab w:val="left" w:pos="0"/>
        </w:tabs>
        <w:suppressAutoHyphens/>
        <w:spacing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121"/>
        <w:gridCol w:w="2977"/>
        <w:gridCol w:w="1657"/>
        <w:gridCol w:w="792"/>
        <w:gridCol w:w="1378"/>
      </w:tblGrid>
      <w:tr w:rsidR="00803CCA" w:rsidRPr="00D16B35" w:rsidTr="0010378B">
        <w:trPr>
          <w:cantSplit/>
          <w:tblHeader/>
        </w:trPr>
        <w:tc>
          <w:tcPr>
            <w:tcW w:w="714" w:type="dxa"/>
            <w:tcBorders>
              <w:top w:val="single" w:sz="4" w:space="0" w:color="auto"/>
              <w:left w:val="single" w:sz="4" w:space="0" w:color="auto"/>
              <w:bottom w:val="single" w:sz="4" w:space="0" w:color="auto"/>
              <w:right w:val="single" w:sz="4" w:space="0" w:color="auto"/>
            </w:tcBorders>
            <w:hideMark/>
          </w:tcPr>
          <w:p w:rsidR="0010378B" w:rsidRPr="00D16B35" w:rsidRDefault="0010378B" w:rsidP="00D16B35">
            <w:pPr>
              <w:shd w:val="clear" w:color="auto" w:fill="FFFFFF" w:themeFill="background1"/>
              <w:suppressAutoHyphens/>
              <w:spacing w:after="0" w:line="240" w:lineRule="auto"/>
              <w:ind w:left="-103" w:right="-108" w:hanging="103"/>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w:t>
            </w:r>
          </w:p>
          <w:p w:rsidR="0010378B" w:rsidRPr="00D16B35" w:rsidRDefault="0010378B" w:rsidP="00D16B35">
            <w:pPr>
              <w:shd w:val="clear" w:color="auto" w:fill="FFFFFF" w:themeFill="background1"/>
              <w:suppressAutoHyphens/>
              <w:spacing w:after="0" w:line="240" w:lineRule="auto"/>
              <w:ind w:left="-103" w:right="-108" w:hanging="103"/>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п/п</w:t>
            </w:r>
          </w:p>
        </w:tc>
        <w:tc>
          <w:tcPr>
            <w:tcW w:w="2121" w:type="dxa"/>
            <w:tcBorders>
              <w:top w:val="single" w:sz="4" w:space="0" w:color="auto"/>
              <w:left w:val="single" w:sz="4" w:space="0" w:color="auto"/>
              <w:bottom w:val="single" w:sz="4" w:space="0" w:color="auto"/>
              <w:right w:val="single" w:sz="4" w:space="0" w:color="auto"/>
            </w:tcBorders>
            <w:hideMark/>
          </w:tcPr>
          <w:p w:rsidR="0010378B" w:rsidRPr="00D16B35" w:rsidRDefault="0010378B" w:rsidP="00D16B35">
            <w:pPr>
              <w:shd w:val="clear" w:color="auto" w:fill="FFFFFF" w:themeFill="background1"/>
              <w:suppressAutoHyphens/>
              <w:spacing w:after="0" w:line="240" w:lineRule="auto"/>
              <w:ind w:left="-108" w:right="-108"/>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Наименование муниципального образования</w:t>
            </w:r>
          </w:p>
        </w:tc>
        <w:tc>
          <w:tcPr>
            <w:tcW w:w="2977" w:type="dxa"/>
            <w:tcBorders>
              <w:top w:val="single" w:sz="4" w:space="0" w:color="auto"/>
              <w:left w:val="single" w:sz="4" w:space="0" w:color="auto"/>
              <w:bottom w:val="single" w:sz="4" w:space="0" w:color="auto"/>
              <w:right w:val="single" w:sz="4" w:space="0" w:color="auto"/>
            </w:tcBorders>
            <w:hideMark/>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Наименование ПС</w:t>
            </w:r>
          </w:p>
        </w:tc>
        <w:tc>
          <w:tcPr>
            <w:tcW w:w="1657" w:type="dxa"/>
            <w:tcBorders>
              <w:top w:val="single" w:sz="4" w:space="0" w:color="auto"/>
              <w:left w:val="single" w:sz="4" w:space="0" w:color="auto"/>
              <w:bottom w:val="single" w:sz="4" w:space="0" w:color="auto"/>
              <w:right w:val="single" w:sz="4" w:space="0" w:color="auto"/>
            </w:tcBorders>
            <w:hideMark/>
          </w:tcPr>
          <w:p w:rsidR="0010378B" w:rsidRPr="00D16B35" w:rsidRDefault="0010378B" w:rsidP="00D16B35">
            <w:pPr>
              <w:shd w:val="clear" w:color="auto" w:fill="FFFFFF" w:themeFill="background1"/>
              <w:suppressAutoHyphens/>
              <w:spacing w:after="0" w:line="240" w:lineRule="auto"/>
              <w:ind w:left="-113" w:right="-152"/>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10378B" w:rsidRPr="00D16B35" w:rsidRDefault="0010378B" w:rsidP="00D16B35">
            <w:pPr>
              <w:shd w:val="clear" w:color="auto" w:fill="FFFFFF" w:themeFill="background1"/>
              <w:spacing w:after="0" w:line="240" w:lineRule="auto"/>
              <w:ind w:left="-102" w:right="-108" w:hanging="28"/>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Год ввода</w:t>
            </w:r>
            <w:r w:rsidR="0068727E" w:rsidRPr="00D16B35">
              <w:rPr>
                <w:rFonts w:ascii="Times New Roman" w:eastAsia="Times New Roman" w:hAnsi="Times New Roman" w:cs="Times New Roman"/>
                <w:sz w:val="26"/>
                <w:szCs w:val="26"/>
              </w:rPr>
              <w:t xml:space="preserve"> в эк</w:t>
            </w:r>
            <w:r w:rsidR="0068727E" w:rsidRPr="00D16B35">
              <w:rPr>
                <w:rFonts w:ascii="Times New Roman" w:eastAsia="Times New Roman" w:hAnsi="Times New Roman" w:cs="Times New Roman"/>
                <w:sz w:val="26"/>
                <w:szCs w:val="26"/>
              </w:rPr>
              <w:t>с</w:t>
            </w:r>
            <w:r w:rsidR="0068727E" w:rsidRPr="00D16B35">
              <w:rPr>
                <w:rFonts w:ascii="Times New Roman" w:eastAsia="Times New Roman" w:hAnsi="Times New Roman" w:cs="Times New Roman"/>
                <w:sz w:val="26"/>
                <w:szCs w:val="26"/>
              </w:rPr>
              <w:t>плу</w:t>
            </w:r>
            <w:r w:rsidR="0068727E" w:rsidRPr="00D16B35">
              <w:rPr>
                <w:rFonts w:ascii="Times New Roman" w:eastAsia="Times New Roman" w:hAnsi="Times New Roman" w:cs="Times New Roman"/>
                <w:sz w:val="26"/>
                <w:szCs w:val="26"/>
              </w:rPr>
              <w:t>а</w:t>
            </w:r>
            <w:r w:rsidR="0068727E" w:rsidRPr="00D16B35">
              <w:rPr>
                <w:rFonts w:ascii="Times New Roman" w:eastAsia="Times New Roman" w:hAnsi="Times New Roman" w:cs="Times New Roman"/>
                <w:sz w:val="26"/>
                <w:szCs w:val="26"/>
              </w:rPr>
              <w:t>тацию</w:t>
            </w:r>
          </w:p>
        </w:tc>
        <w:tc>
          <w:tcPr>
            <w:tcW w:w="1378"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ind w:left="-147" w:right="-102" w:firstLine="65"/>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Срок службы на 01.01.2019, лет</w:t>
            </w:r>
          </w:p>
        </w:tc>
      </w:tr>
      <w:tr w:rsidR="00803CCA" w:rsidRPr="00D16B35" w:rsidTr="0068727E">
        <w:trPr>
          <w:cantSplit/>
        </w:trPr>
        <w:tc>
          <w:tcPr>
            <w:tcW w:w="714"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1</w:t>
            </w:r>
          </w:p>
        </w:tc>
        <w:tc>
          <w:tcPr>
            <w:tcW w:w="2121"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Город Киров</w:t>
            </w:r>
          </w:p>
        </w:tc>
        <w:tc>
          <w:tcPr>
            <w:tcW w:w="2977"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ПС 220 кВ Киров</w:t>
            </w:r>
          </w:p>
        </w:tc>
        <w:tc>
          <w:tcPr>
            <w:tcW w:w="1657"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ind w:right="-152" w:hanging="108"/>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220/110/35/6</w:t>
            </w:r>
          </w:p>
        </w:tc>
        <w:tc>
          <w:tcPr>
            <w:tcW w:w="792"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196</w:t>
            </w:r>
            <w:r w:rsidR="00531A14" w:rsidRPr="00D16B35">
              <w:rPr>
                <w:rFonts w:ascii="Times New Roman" w:eastAsia="Times New Roman" w:hAnsi="Times New Roman" w:cs="Times New Roman"/>
                <w:sz w:val="26"/>
                <w:szCs w:val="26"/>
              </w:rPr>
              <w:t>2</w:t>
            </w:r>
          </w:p>
        </w:tc>
        <w:tc>
          <w:tcPr>
            <w:tcW w:w="1378"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5</w:t>
            </w:r>
            <w:r w:rsidR="002B6BAA" w:rsidRPr="00D16B35">
              <w:rPr>
                <w:rFonts w:ascii="Times New Roman" w:eastAsia="Times New Roman" w:hAnsi="Times New Roman" w:cs="Times New Roman"/>
                <w:sz w:val="26"/>
                <w:szCs w:val="26"/>
              </w:rPr>
              <w:t>6</w:t>
            </w:r>
          </w:p>
        </w:tc>
      </w:tr>
      <w:tr w:rsidR="00803CCA" w:rsidRPr="00D16B35" w:rsidTr="0068727E">
        <w:trPr>
          <w:cantSplit/>
        </w:trPr>
        <w:tc>
          <w:tcPr>
            <w:tcW w:w="714"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2</w:t>
            </w:r>
          </w:p>
        </w:tc>
        <w:tc>
          <w:tcPr>
            <w:tcW w:w="2121"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Котельничский район</w:t>
            </w:r>
          </w:p>
        </w:tc>
        <w:tc>
          <w:tcPr>
            <w:tcW w:w="2977"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ПС 220 кВ Котельнич</w:t>
            </w:r>
          </w:p>
        </w:tc>
        <w:tc>
          <w:tcPr>
            <w:tcW w:w="1657"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220/110/10</w:t>
            </w:r>
          </w:p>
        </w:tc>
        <w:tc>
          <w:tcPr>
            <w:tcW w:w="792"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1964</w:t>
            </w:r>
          </w:p>
        </w:tc>
        <w:tc>
          <w:tcPr>
            <w:tcW w:w="1378" w:type="dxa"/>
            <w:tcBorders>
              <w:top w:val="single" w:sz="4" w:space="0" w:color="auto"/>
              <w:left w:val="single" w:sz="4" w:space="0" w:color="auto"/>
              <w:bottom w:val="single" w:sz="4" w:space="0" w:color="auto"/>
              <w:right w:val="single" w:sz="4" w:space="0" w:color="auto"/>
            </w:tcBorders>
          </w:tcPr>
          <w:p w:rsidR="0010378B" w:rsidRPr="00D16B35" w:rsidRDefault="0010378B"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54</w:t>
            </w:r>
          </w:p>
        </w:tc>
      </w:tr>
      <w:tr w:rsidR="00803CCA" w:rsidRPr="00D16B35" w:rsidTr="0068727E">
        <w:trPr>
          <w:cantSplit/>
        </w:trPr>
        <w:tc>
          <w:tcPr>
            <w:tcW w:w="714"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3</w:t>
            </w:r>
          </w:p>
        </w:tc>
        <w:tc>
          <w:tcPr>
            <w:tcW w:w="2121"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Омутнинский район</w:t>
            </w:r>
          </w:p>
        </w:tc>
        <w:tc>
          <w:tcPr>
            <w:tcW w:w="2977"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ПС 220 кВ Омутнинск</w:t>
            </w:r>
          </w:p>
        </w:tc>
        <w:tc>
          <w:tcPr>
            <w:tcW w:w="1657"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220/110/10</w:t>
            </w:r>
          </w:p>
        </w:tc>
        <w:tc>
          <w:tcPr>
            <w:tcW w:w="792"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1968</w:t>
            </w:r>
          </w:p>
        </w:tc>
        <w:tc>
          <w:tcPr>
            <w:tcW w:w="1378" w:type="dxa"/>
            <w:tcBorders>
              <w:top w:val="single" w:sz="4" w:space="0" w:color="auto"/>
              <w:left w:val="single" w:sz="4" w:space="0" w:color="auto"/>
              <w:bottom w:val="single" w:sz="4" w:space="0" w:color="auto"/>
              <w:right w:val="single" w:sz="4" w:space="0" w:color="auto"/>
            </w:tcBorders>
          </w:tcPr>
          <w:p w:rsidR="00FA2D19" w:rsidRPr="00D16B35" w:rsidRDefault="00FA2D19" w:rsidP="00D16B35">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D16B35">
              <w:rPr>
                <w:rFonts w:ascii="Times New Roman" w:eastAsia="Times New Roman" w:hAnsi="Times New Roman" w:cs="Times New Roman"/>
                <w:sz w:val="26"/>
                <w:szCs w:val="26"/>
              </w:rPr>
              <w:t>50</w:t>
            </w:r>
          </w:p>
        </w:tc>
      </w:tr>
    </w:tbl>
    <w:p w:rsidR="002907B8" w:rsidRPr="00803CCA" w:rsidRDefault="002907B8" w:rsidP="0068727E">
      <w:pPr>
        <w:shd w:val="clear" w:color="auto" w:fill="FFFFFF" w:themeFill="background1"/>
        <w:tabs>
          <w:tab w:val="left" w:pos="0"/>
        </w:tabs>
        <w:suppressAutoHyphens/>
        <w:spacing w:before="360" w:after="12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Перечень подстанций класса 110 кВ филиала «Кировэнерго»</w:t>
      </w:r>
      <w:r w:rsidR="0068727E">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ПАО «МРСК Центра и Прив</w:t>
      </w:r>
      <w:r w:rsidR="003417D1" w:rsidRPr="00803CCA">
        <w:rPr>
          <w:rFonts w:ascii="Times New Roman" w:eastAsia="Times New Roman" w:hAnsi="Times New Roman" w:cs="Times New Roman"/>
          <w:sz w:val="28"/>
          <w:szCs w:val="28"/>
        </w:rPr>
        <w:t xml:space="preserve">олжья» с указанием срока </w:t>
      </w:r>
      <w:r w:rsidR="0068727E">
        <w:rPr>
          <w:rFonts w:ascii="Times New Roman" w:eastAsia="Times New Roman" w:hAnsi="Times New Roman" w:cs="Times New Roman"/>
          <w:sz w:val="28"/>
          <w:szCs w:val="28"/>
        </w:rPr>
        <w:t xml:space="preserve">их </w:t>
      </w:r>
      <w:r w:rsidR="003417D1" w:rsidRPr="00803CCA">
        <w:rPr>
          <w:rFonts w:ascii="Times New Roman" w:eastAsia="Times New Roman" w:hAnsi="Times New Roman" w:cs="Times New Roman"/>
          <w:sz w:val="28"/>
          <w:szCs w:val="28"/>
        </w:rPr>
        <w:t>службы представлен в таблице 12.</w:t>
      </w:r>
    </w:p>
    <w:p w:rsidR="00AC0FAB" w:rsidRPr="00803CCA" w:rsidRDefault="00783E01" w:rsidP="00BC46A3">
      <w:pPr>
        <w:keepNext/>
        <w:shd w:val="clear" w:color="auto" w:fill="FFFFFF" w:themeFill="background1"/>
        <w:tabs>
          <w:tab w:val="left" w:pos="0"/>
        </w:tabs>
        <w:suppressAutoHyphens/>
        <w:spacing w:before="120"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12</w:t>
      </w:r>
    </w:p>
    <w:tbl>
      <w:tblPr>
        <w:tblStyle w:val="ab"/>
        <w:tblW w:w="9640" w:type="dxa"/>
        <w:tblInd w:w="108" w:type="dxa"/>
        <w:tblLayout w:type="fixed"/>
        <w:tblLook w:val="04A0" w:firstRow="1" w:lastRow="0" w:firstColumn="1" w:lastColumn="0" w:noHBand="0" w:noVBand="1"/>
      </w:tblPr>
      <w:tblGrid>
        <w:gridCol w:w="709"/>
        <w:gridCol w:w="3260"/>
        <w:gridCol w:w="1559"/>
        <w:gridCol w:w="851"/>
        <w:gridCol w:w="1418"/>
        <w:gridCol w:w="1843"/>
      </w:tblGrid>
      <w:tr w:rsidR="00803CCA" w:rsidRPr="00803CCA" w:rsidTr="003417D1">
        <w:trPr>
          <w:cantSplit/>
          <w:tblHeader/>
        </w:trPr>
        <w:tc>
          <w:tcPr>
            <w:tcW w:w="709" w:type="dxa"/>
          </w:tcPr>
          <w:p w:rsidR="002907B8" w:rsidRPr="00803CCA" w:rsidRDefault="002907B8" w:rsidP="00D16B35">
            <w:pPr>
              <w:pStyle w:val="ConsPlusNormal"/>
              <w:widowControl/>
              <w:shd w:val="clear" w:color="auto" w:fill="FFFFFF" w:themeFill="background1"/>
              <w:suppressAutoHyphens w:val="0"/>
              <w:ind w:firstLine="0"/>
              <w:jc w:val="center"/>
              <w:rPr>
                <w:rFonts w:ascii="Times New Roman" w:hAnsi="Times New Roman" w:cs="Times New Roman"/>
                <w:sz w:val="24"/>
                <w:szCs w:val="24"/>
              </w:rPr>
            </w:pPr>
            <w:r w:rsidRPr="00803CCA">
              <w:rPr>
                <w:rFonts w:ascii="Times New Roman" w:hAnsi="Times New Roman" w:cs="Times New Roman"/>
                <w:sz w:val="24"/>
                <w:szCs w:val="24"/>
              </w:rPr>
              <w:t>№ п</w:t>
            </w:r>
            <w:r w:rsidR="003417D1" w:rsidRPr="00803CCA">
              <w:rPr>
                <w:rFonts w:ascii="Times New Roman" w:hAnsi="Times New Roman" w:cs="Times New Roman"/>
                <w:sz w:val="24"/>
                <w:szCs w:val="24"/>
              </w:rPr>
              <w:t>/</w:t>
            </w:r>
            <w:r w:rsidRPr="00803CCA">
              <w:rPr>
                <w:rFonts w:ascii="Times New Roman" w:hAnsi="Times New Roman" w:cs="Times New Roman"/>
                <w:sz w:val="24"/>
                <w:szCs w:val="24"/>
              </w:rPr>
              <w:t>п</w:t>
            </w:r>
          </w:p>
        </w:tc>
        <w:tc>
          <w:tcPr>
            <w:tcW w:w="3260" w:type="dxa"/>
          </w:tcPr>
          <w:p w:rsidR="002907B8" w:rsidRPr="00803CCA" w:rsidRDefault="002907B8" w:rsidP="00D16B35">
            <w:pPr>
              <w:pStyle w:val="ConsPlusNormal"/>
              <w:widowControl/>
              <w:shd w:val="clear" w:color="auto" w:fill="FFFFFF" w:themeFill="background1"/>
              <w:suppressAutoHyphens w:val="0"/>
              <w:ind w:firstLine="0"/>
              <w:jc w:val="center"/>
              <w:rPr>
                <w:rFonts w:ascii="Times New Roman" w:hAnsi="Times New Roman" w:cs="Times New Roman"/>
                <w:sz w:val="24"/>
                <w:szCs w:val="24"/>
              </w:rPr>
            </w:pPr>
            <w:r w:rsidRPr="00803CCA">
              <w:rPr>
                <w:rFonts w:ascii="Times New Roman" w:hAnsi="Times New Roman" w:cs="Times New Roman"/>
                <w:sz w:val="24"/>
                <w:szCs w:val="24"/>
              </w:rPr>
              <w:t>Наименование подстанции</w:t>
            </w:r>
          </w:p>
        </w:tc>
        <w:tc>
          <w:tcPr>
            <w:tcW w:w="1559" w:type="dxa"/>
          </w:tcPr>
          <w:p w:rsidR="002907B8" w:rsidRPr="00803CCA" w:rsidRDefault="002907B8" w:rsidP="00D16B35">
            <w:pPr>
              <w:pStyle w:val="ConsPlusNormal"/>
              <w:widowControl/>
              <w:shd w:val="clear" w:color="auto" w:fill="FFFFFF" w:themeFill="background1"/>
              <w:suppressAutoHyphens w:val="0"/>
              <w:ind w:left="-108" w:right="-108" w:firstLine="0"/>
              <w:jc w:val="center"/>
              <w:rPr>
                <w:rFonts w:ascii="Times New Roman" w:hAnsi="Times New Roman" w:cs="Times New Roman"/>
                <w:sz w:val="24"/>
                <w:szCs w:val="24"/>
              </w:rPr>
            </w:pPr>
            <w:r w:rsidRPr="00803CCA">
              <w:rPr>
                <w:rFonts w:ascii="Times New Roman" w:hAnsi="Times New Roman" w:cs="Times New Roman"/>
                <w:sz w:val="24"/>
                <w:szCs w:val="24"/>
              </w:rPr>
              <w:t>Класс напр</w:t>
            </w:r>
            <w:r w:rsidRPr="00803CCA">
              <w:rPr>
                <w:rFonts w:ascii="Times New Roman" w:hAnsi="Times New Roman" w:cs="Times New Roman"/>
                <w:sz w:val="24"/>
                <w:szCs w:val="24"/>
              </w:rPr>
              <w:t>я</w:t>
            </w:r>
            <w:r w:rsidRPr="00803CCA">
              <w:rPr>
                <w:rFonts w:ascii="Times New Roman" w:hAnsi="Times New Roman" w:cs="Times New Roman"/>
                <w:sz w:val="24"/>
                <w:szCs w:val="24"/>
              </w:rPr>
              <w:t>жения, кВ</w:t>
            </w:r>
          </w:p>
        </w:tc>
        <w:tc>
          <w:tcPr>
            <w:tcW w:w="851" w:type="dxa"/>
          </w:tcPr>
          <w:p w:rsidR="002907B8" w:rsidRPr="00803CCA" w:rsidRDefault="002907B8" w:rsidP="00D16B35">
            <w:pPr>
              <w:pStyle w:val="ConsPlusNormal"/>
              <w:widowControl/>
              <w:shd w:val="clear" w:color="auto" w:fill="FFFFFF" w:themeFill="background1"/>
              <w:suppressAutoHyphens w:val="0"/>
              <w:ind w:left="-70" w:right="-70" w:firstLine="0"/>
              <w:jc w:val="center"/>
              <w:rPr>
                <w:rFonts w:ascii="Times New Roman" w:hAnsi="Times New Roman" w:cs="Times New Roman"/>
                <w:sz w:val="24"/>
                <w:szCs w:val="24"/>
              </w:rPr>
            </w:pPr>
            <w:r w:rsidRPr="00803CCA">
              <w:rPr>
                <w:rFonts w:ascii="Times New Roman" w:hAnsi="Times New Roman" w:cs="Times New Roman"/>
                <w:sz w:val="24"/>
                <w:szCs w:val="24"/>
              </w:rPr>
              <w:t>Год ввода</w:t>
            </w:r>
            <w:r w:rsidR="0068727E">
              <w:t xml:space="preserve"> </w:t>
            </w:r>
            <w:r w:rsidR="0068727E" w:rsidRPr="0068727E">
              <w:rPr>
                <w:rFonts w:ascii="Times New Roman" w:hAnsi="Times New Roman" w:cs="Times New Roman"/>
                <w:sz w:val="24"/>
                <w:szCs w:val="24"/>
              </w:rPr>
              <w:t>в эк</w:t>
            </w:r>
            <w:r w:rsidR="0068727E" w:rsidRPr="0068727E">
              <w:rPr>
                <w:rFonts w:ascii="Times New Roman" w:hAnsi="Times New Roman" w:cs="Times New Roman"/>
                <w:sz w:val="24"/>
                <w:szCs w:val="24"/>
              </w:rPr>
              <w:t>с</w:t>
            </w:r>
            <w:r w:rsidR="0068727E" w:rsidRPr="0068727E">
              <w:rPr>
                <w:rFonts w:ascii="Times New Roman" w:hAnsi="Times New Roman" w:cs="Times New Roman"/>
                <w:sz w:val="24"/>
                <w:szCs w:val="24"/>
              </w:rPr>
              <w:t>плу</w:t>
            </w:r>
            <w:r w:rsidR="0068727E" w:rsidRPr="0068727E">
              <w:rPr>
                <w:rFonts w:ascii="Times New Roman" w:hAnsi="Times New Roman" w:cs="Times New Roman"/>
                <w:sz w:val="24"/>
                <w:szCs w:val="24"/>
              </w:rPr>
              <w:t>а</w:t>
            </w:r>
            <w:r w:rsidR="0068727E" w:rsidRPr="0068727E">
              <w:rPr>
                <w:rFonts w:ascii="Times New Roman" w:hAnsi="Times New Roman" w:cs="Times New Roman"/>
                <w:sz w:val="24"/>
                <w:szCs w:val="24"/>
              </w:rPr>
              <w:t>тацию</w:t>
            </w:r>
          </w:p>
        </w:tc>
        <w:tc>
          <w:tcPr>
            <w:tcW w:w="1418" w:type="dxa"/>
          </w:tcPr>
          <w:p w:rsidR="002907B8" w:rsidRPr="00803CCA" w:rsidRDefault="002907B8" w:rsidP="00D16B35">
            <w:pPr>
              <w:pStyle w:val="ConsPlusNormal"/>
              <w:widowControl/>
              <w:shd w:val="clear" w:color="auto" w:fill="FFFFFF" w:themeFill="background1"/>
              <w:suppressAutoHyphens w:val="0"/>
              <w:ind w:left="-70" w:right="-70" w:firstLine="0"/>
              <w:jc w:val="center"/>
              <w:rPr>
                <w:rFonts w:ascii="Times New Roman" w:hAnsi="Times New Roman" w:cs="Times New Roman"/>
                <w:sz w:val="24"/>
                <w:szCs w:val="24"/>
              </w:rPr>
            </w:pPr>
            <w:r w:rsidRPr="00803CCA">
              <w:rPr>
                <w:rFonts w:ascii="Times New Roman" w:hAnsi="Times New Roman" w:cs="Times New Roman"/>
                <w:sz w:val="24"/>
                <w:szCs w:val="24"/>
              </w:rPr>
              <w:t>Мощность,</w:t>
            </w:r>
            <w:r w:rsidRPr="00803CCA">
              <w:rPr>
                <w:rFonts w:ascii="Times New Roman" w:hAnsi="Times New Roman" w:cs="Times New Roman"/>
                <w:sz w:val="24"/>
                <w:szCs w:val="24"/>
              </w:rPr>
              <w:br/>
              <w:t>МВА</w:t>
            </w:r>
          </w:p>
        </w:tc>
        <w:tc>
          <w:tcPr>
            <w:tcW w:w="1843" w:type="dxa"/>
          </w:tcPr>
          <w:p w:rsidR="002907B8" w:rsidRPr="00803CCA" w:rsidRDefault="0010378B" w:rsidP="00D16B35">
            <w:pPr>
              <w:pStyle w:val="ConsPlusNormal"/>
              <w:widowControl/>
              <w:shd w:val="clear" w:color="auto" w:fill="FFFFFF" w:themeFill="background1"/>
              <w:suppressAutoHyphens w:val="0"/>
              <w:ind w:left="-70" w:right="-70" w:firstLine="0"/>
              <w:jc w:val="center"/>
              <w:rPr>
                <w:rFonts w:ascii="Times New Roman" w:hAnsi="Times New Roman" w:cs="Times New Roman"/>
                <w:sz w:val="24"/>
                <w:szCs w:val="24"/>
              </w:rPr>
            </w:pPr>
            <w:r w:rsidRPr="00803CCA">
              <w:rPr>
                <w:rFonts w:ascii="Times New Roman" w:hAnsi="Times New Roman" w:cs="Times New Roman"/>
                <w:sz w:val="24"/>
                <w:szCs w:val="24"/>
              </w:rPr>
              <w:t xml:space="preserve">Срок службы </w:t>
            </w:r>
            <w:r w:rsidRPr="00803CCA">
              <w:rPr>
                <w:rFonts w:ascii="Times New Roman" w:hAnsi="Times New Roman" w:cs="Times New Roman"/>
                <w:sz w:val="24"/>
                <w:szCs w:val="24"/>
              </w:rPr>
              <w:br/>
              <w:t xml:space="preserve">на 01.01.2019, </w:t>
            </w:r>
            <w:r w:rsidRPr="00803CCA">
              <w:rPr>
                <w:rFonts w:ascii="Times New Roman" w:hAnsi="Times New Roman" w:cs="Times New Roman"/>
                <w:sz w:val="24"/>
                <w:szCs w:val="24"/>
              </w:rPr>
              <w:br/>
              <w:t>лет</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Альмеж</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Арбаж</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Афанасьево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6,3+4</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Бахта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Безбожник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Белая Холуница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Беляево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Бисерово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Богородск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Бурмакино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Бытприбор</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Вахруши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Верхошижемье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Ветошкино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Восточная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1958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lastRenderedPageBreak/>
              <w:t>16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Восточная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15+10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Гарь</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Городская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Гостовская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Даровское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Демьяново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4х10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Дубровка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Дымное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Заводская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2007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Залазна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Западная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Заречная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Иванцево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Ильинская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Искра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Кикнур</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1984</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35</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Кирс</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Коминтерн</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Коммунальная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Красная Поляна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Красногорская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37</w:t>
            </w:r>
          </w:p>
        </w:tc>
        <w:tc>
          <w:tcPr>
            <w:tcW w:w="3260" w:type="dxa"/>
            <w:vAlign w:val="center"/>
          </w:tcPr>
          <w:p w:rsidR="0010378B" w:rsidRPr="00803CCA" w:rsidRDefault="0010378B" w:rsidP="00BC46A3">
            <w:pPr>
              <w:shd w:val="clear" w:color="auto" w:fill="FFFFFF" w:themeFill="background1"/>
              <w:suppressAutoHyphens/>
              <w:spacing w:before="40" w:after="40"/>
              <w:ind w:right="-108"/>
              <w:rPr>
                <w:rFonts w:eastAsia="Times New Roman"/>
                <w:sz w:val="24"/>
                <w:szCs w:val="24"/>
              </w:rPr>
            </w:pPr>
            <w:r w:rsidRPr="00803CCA">
              <w:rPr>
                <w:rFonts w:eastAsia="Times New Roman"/>
                <w:sz w:val="24"/>
                <w:szCs w:val="24"/>
              </w:rPr>
              <w:t>ПС 110 кВ Краснооктябрьская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Красный Курсант</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Красный Якорь</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Кремешки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Круглыжи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Кстинино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Кузнецы</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Кумены</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Кырчаны</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Лазарево 1</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Лазарево 2</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40+40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Лебяжье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Луговая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Луза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lastRenderedPageBreak/>
              <w:t>51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Лыжная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Макарье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Малмыж</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Матвинур</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Маяк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Маяк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Митюши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Мураши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Муша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Нижнеивкино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Нолинск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Октябрьская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Опарино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1974</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45</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Опытное Поле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Оричи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Отворское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Павлово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Пасегово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Первомайск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Первомайская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20+20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Перекоп</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1974</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45</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Песковка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32+32</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Петровское</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Пижанка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Пиксур</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Пинюг</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Подрезчиха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Полом</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79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Прогресс</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Просница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Прудки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Птицефабрика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РМЗ</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Рожки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Рудничная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lastRenderedPageBreak/>
              <w:t>86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Савали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Садовая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1955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Санчурск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89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Свеча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Северная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1952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40+31,5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Селезениха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1989</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30</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Скопино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Слободская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Слудка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Советск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Сосновка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2013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Суна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99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Талица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Тужа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1982</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37</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Тюмень</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Уни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Уржум</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Утиная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Филиппово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6,3+10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Черная Холуница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1977</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42</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107</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Чижи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2006</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40+40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13</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108</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Шараница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3,2</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109</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Швариха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1985</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34</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Шевели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1988</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40+40</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31</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111</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Шестаки</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112</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Шурма</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1990</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29</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113</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Юбилейная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2,5+2,5</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114</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Юрьево</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1983</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6,3+6,3</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36</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115</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Юрья</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110/35/10/6</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1961</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58</w:t>
            </w:r>
          </w:p>
        </w:tc>
      </w:tr>
      <w:tr w:rsidR="00803CCA" w:rsidRPr="00803CCA" w:rsidTr="00004710">
        <w:trPr>
          <w:cantSplit/>
        </w:trPr>
        <w:tc>
          <w:tcPr>
            <w:tcW w:w="709" w:type="dxa"/>
            <w:vAlign w:val="bottom"/>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116</w:t>
            </w:r>
          </w:p>
        </w:tc>
        <w:tc>
          <w:tcPr>
            <w:tcW w:w="3260" w:type="dxa"/>
            <w:vAlign w:val="center"/>
          </w:tcPr>
          <w:p w:rsidR="0010378B" w:rsidRPr="00803CCA" w:rsidRDefault="0010378B" w:rsidP="00BC46A3">
            <w:pPr>
              <w:shd w:val="clear" w:color="auto" w:fill="FFFFFF" w:themeFill="background1"/>
              <w:suppressAutoHyphens/>
              <w:spacing w:before="40" w:after="40"/>
              <w:rPr>
                <w:rFonts w:eastAsia="Times New Roman"/>
                <w:sz w:val="24"/>
                <w:szCs w:val="24"/>
              </w:rPr>
            </w:pPr>
            <w:r w:rsidRPr="00803CCA">
              <w:rPr>
                <w:rFonts w:eastAsia="Times New Roman"/>
                <w:sz w:val="24"/>
                <w:szCs w:val="24"/>
              </w:rPr>
              <w:t>ПС 110 кВ Яранск</w:t>
            </w:r>
          </w:p>
        </w:tc>
        <w:tc>
          <w:tcPr>
            <w:tcW w:w="1559"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110/35/10</w:t>
            </w:r>
          </w:p>
        </w:tc>
        <w:tc>
          <w:tcPr>
            <w:tcW w:w="851"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1984</w:t>
            </w:r>
          </w:p>
        </w:tc>
        <w:tc>
          <w:tcPr>
            <w:tcW w:w="1418"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16+16</w:t>
            </w:r>
          </w:p>
        </w:tc>
        <w:tc>
          <w:tcPr>
            <w:tcW w:w="1843" w:type="dxa"/>
            <w:vAlign w:val="center"/>
          </w:tcPr>
          <w:p w:rsidR="0010378B" w:rsidRPr="00803CCA" w:rsidRDefault="0010378B" w:rsidP="00BC46A3">
            <w:pPr>
              <w:shd w:val="clear" w:color="auto" w:fill="FFFFFF" w:themeFill="background1"/>
              <w:suppressAutoHyphens/>
              <w:spacing w:before="40" w:after="40"/>
              <w:jc w:val="center"/>
              <w:rPr>
                <w:rFonts w:eastAsia="Times New Roman"/>
                <w:sz w:val="24"/>
                <w:szCs w:val="24"/>
              </w:rPr>
            </w:pPr>
            <w:r w:rsidRPr="00803CCA">
              <w:rPr>
                <w:rFonts w:eastAsia="Times New Roman"/>
                <w:sz w:val="24"/>
                <w:szCs w:val="24"/>
              </w:rPr>
              <w:t>35</w:t>
            </w:r>
          </w:p>
        </w:tc>
      </w:tr>
    </w:tbl>
    <w:p w:rsidR="00A74E6C" w:rsidRPr="00803CCA" w:rsidRDefault="00A74E6C" w:rsidP="00BC46A3">
      <w:pPr>
        <w:shd w:val="clear" w:color="auto" w:fill="FFFFFF"/>
        <w:tabs>
          <w:tab w:val="left" w:pos="0"/>
        </w:tabs>
        <w:suppressAutoHyphens/>
        <w:spacing w:before="360"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1319,67 километра линий электропередачи напряжением 220</w:t>
      </w:r>
      <w:r w:rsidR="008A1CB4">
        <w:rPr>
          <w:rFonts w:ascii="Times New Roman" w:eastAsia="Times New Roman" w:hAnsi="Times New Roman" w:cs="Times New Roman"/>
          <w:sz w:val="28"/>
          <w:szCs w:val="28"/>
        </w:rPr>
        <w:t xml:space="preserve"> – </w:t>
      </w:r>
      <w:r w:rsidRPr="00803CCA">
        <w:rPr>
          <w:rFonts w:ascii="Times New Roman" w:eastAsia="Times New Roman" w:hAnsi="Times New Roman" w:cs="Times New Roman"/>
          <w:sz w:val="28"/>
          <w:szCs w:val="28"/>
        </w:rPr>
        <w:t>500 кВ принадлеж</w:t>
      </w:r>
      <w:r w:rsidR="002942B7">
        <w:rPr>
          <w:rFonts w:ascii="Times New Roman" w:eastAsia="Times New Roman" w:hAnsi="Times New Roman" w:cs="Times New Roman"/>
          <w:sz w:val="28"/>
          <w:szCs w:val="28"/>
        </w:rPr>
        <w:t>и</w:t>
      </w:r>
      <w:r w:rsidR="004C05D5">
        <w:rPr>
          <w:rFonts w:ascii="Times New Roman" w:eastAsia="Times New Roman" w:hAnsi="Times New Roman" w:cs="Times New Roman"/>
          <w:sz w:val="28"/>
          <w:szCs w:val="28"/>
        </w:rPr>
        <w:t>т</w:t>
      </w:r>
      <w:r w:rsidRPr="00803CCA">
        <w:rPr>
          <w:rFonts w:ascii="Times New Roman" w:eastAsia="Times New Roman" w:hAnsi="Times New Roman" w:cs="Times New Roman"/>
          <w:sz w:val="28"/>
          <w:szCs w:val="28"/>
        </w:rPr>
        <w:t xml:space="preserve"> Кировскому району Пермского предприятия магистральных электрических сетей, из которых более 70% имеют срок службы 40 лет и </w:t>
      </w:r>
      <w:r w:rsidRPr="00803CCA">
        <w:rPr>
          <w:rFonts w:ascii="Times New Roman" w:eastAsia="Times New Roman" w:hAnsi="Times New Roman" w:cs="Times New Roman"/>
          <w:sz w:val="28"/>
          <w:szCs w:val="28"/>
        </w:rPr>
        <w:lastRenderedPageBreak/>
        <w:t>более. В пограничной зоне и в числе достигших критического срока службы находятся системообразующие линии электропере</w:t>
      </w:r>
      <w:r w:rsidR="00C52142" w:rsidRPr="00803CCA">
        <w:rPr>
          <w:rFonts w:ascii="Times New Roman" w:eastAsia="Times New Roman" w:hAnsi="Times New Roman" w:cs="Times New Roman"/>
          <w:sz w:val="28"/>
          <w:szCs w:val="28"/>
        </w:rPr>
        <w:t>да</w:t>
      </w:r>
      <w:r w:rsidRPr="00803CCA">
        <w:rPr>
          <w:rFonts w:ascii="Times New Roman" w:eastAsia="Times New Roman" w:hAnsi="Times New Roman" w:cs="Times New Roman"/>
          <w:sz w:val="28"/>
          <w:szCs w:val="28"/>
        </w:rPr>
        <w:t xml:space="preserve">чи, от надежности </w:t>
      </w:r>
      <w:r w:rsidR="004C05D5">
        <w:rPr>
          <w:rFonts w:ascii="Times New Roman" w:eastAsia="Times New Roman" w:hAnsi="Times New Roman" w:cs="Times New Roman"/>
          <w:sz w:val="28"/>
          <w:szCs w:val="28"/>
        </w:rPr>
        <w:t xml:space="preserve">работы </w:t>
      </w:r>
      <w:r w:rsidRPr="00803CCA">
        <w:rPr>
          <w:rFonts w:ascii="Times New Roman" w:eastAsia="Times New Roman" w:hAnsi="Times New Roman" w:cs="Times New Roman"/>
          <w:sz w:val="28"/>
          <w:szCs w:val="28"/>
        </w:rPr>
        <w:t>которых зависит жизнеобеспечение целых административных районов Кировской области.</w:t>
      </w:r>
    </w:p>
    <w:p w:rsidR="00AC0FAB" w:rsidRPr="00803CCA" w:rsidRDefault="00AC0FAB"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3</w:t>
      </w:r>
      <w:r w:rsidR="0010378B" w:rsidRPr="00803CCA">
        <w:rPr>
          <w:rFonts w:ascii="Times New Roman" w:eastAsia="Times New Roman" w:hAnsi="Times New Roman" w:cs="Times New Roman"/>
          <w:sz w:val="28"/>
          <w:szCs w:val="28"/>
        </w:rPr>
        <w:t>953</w:t>
      </w:r>
      <w:r w:rsidR="002907B8" w:rsidRPr="00803CCA">
        <w:rPr>
          <w:rFonts w:ascii="Times New Roman" w:eastAsia="Times New Roman" w:hAnsi="Times New Roman" w:cs="Times New Roman"/>
          <w:sz w:val="28"/>
          <w:szCs w:val="28"/>
        </w:rPr>
        <w:t>,</w:t>
      </w:r>
      <w:r w:rsidR="0010378B" w:rsidRPr="00803CCA">
        <w:rPr>
          <w:rFonts w:ascii="Times New Roman" w:eastAsia="Times New Roman" w:hAnsi="Times New Roman" w:cs="Times New Roman"/>
          <w:sz w:val="28"/>
          <w:szCs w:val="28"/>
        </w:rPr>
        <w:t>16</w:t>
      </w:r>
      <w:r w:rsidRPr="00803CCA">
        <w:rPr>
          <w:rFonts w:ascii="Times New Roman" w:eastAsia="Times New Roman" w:hAnsi="Times New Roman" w:cs="Times New Roman"/>
          <w:sz w:val="28"/>
          <w:szCs w:val="28"/>
        </w:rPr>
        <w:t xml:space="preserve"> километра линий</w:t>
      </w:r>
      <w:r w:rsidR="002063A2" w:rsidRPr="00803CCA">
        <w:rPr>
          <w:rFonts w:ascii="Times New Roman" w:eastAsia="Times New Roman" w:hAnsi="Times New Roman" w:cs="Times New Roman"/>
          <w:sz w:val="28"/>
          <w:szCs w:val="28"/>
        </w:rPr>
        <w:t xml:space="preserve"> электропередачи напряжением 35 – </w:t>
      </w:r>
      <w:r w:rsidRPr="00803CCA">
        <w:rPr>
          <w:rFonts w:ascii="Times New Roman" w:eastAsia="Times New Roman" w:hAnsi="Times New Roman" w:cs="Times New Roman"/>
          <w:sz w:val="28"/>
          <w:szCs w:val="28"/>
        </w:rPr>
        <w:t>110 кВ филиала «Кировэнерго» ПАО «МРСК Центра и Приволжья», что составляет 5</w:t>
      </w:r>
      <w:r w:rsidR="0010378B" w:rsidRPr="00803CCA">
        <w:rPr>
          <w:rFonts w:ascii="Times New Roman" w:eastAsia="Times New Roman" w:hAnsi="Times New Roman" w:cs="Times New Roman"/>
          <w:sz w:val="28"/>
          <w:szCs w:val="28"/>
        </w:rPr>
        <w:t>6</w:t>
      </w:r>
      <w:r w:rsidRPr="00803CCA">
        <w:rPr>
          <w:rFonts w:ascii="Times New Roman" w:eastAsia="Times New Roman" w:hAnsi="Times New Roman" w:cs="Times New Roman"/>
          <w:sz w:val="28"/>
          <w:szCs w:val="28"/>
        </w:rPr>
        <w:t>% от общей протяж</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нности ЛЭП данного класса напряжения, имеют срок службы от 3</w:t>
      </w:r>
      <w:r w:rsidR="002063A2" w:rsidRPr="00803CCA">
        <w:rPr>
          <w:rFonts w:ascii="Times New Roman" w:eastAsia="Times New Roman" w:hAnsi="Times New Roman" w:cs="Times New Roman"/>
          <w:sz w:val="28"/>
          <w:szCs w:val="28"/>
        </w:rPr>
        <w:t>5 до 5</w:t>
      </w:r>
      <w:r w:rsidR="0010378B" w:rsidRPr="00803CCA">
        <w:rPr>
          <w:rFonts w:ascii="Times New Roman" w:eastAsia="Times New Roman" w:hAnsi="Times New Roman" w:cs="Times New Roman"/>
          <w:sz w:val="28"/>
          <w:szCs w:val="28"/>
        </w:rPr>
        <w:t>4</w:t>
      </w:r>
      <w:r w:rsidR="002063A2" w:rsidRPr="00803CCA">
        <w:rPr>
          <w:rFonts w:ascii="Times New Roman" w:eastAsia="Times New Roman" w:hAnsi="Times New Roman" w:cs="Times New Roman"/>
          <w:sz w:val="28"/>
          <w:szCs w:val="28"/>
        </w:rPr>
        <w:t xml:space="preserve"> лет. Срок службы ЛЭП 35 – </w:t>
      </w:r>
      <w:r w:rsidRPr="00803CCA">
        <w:rPr>
          <w:rFonts w:ascii="Times New Roman" w:eastAsia="Times New Roman" w:hAnsi="Times New Roman" w:cs="Times New Roman"/>
          <w:sz w:val="28"/>
          <w:szCs w:val="28"/>
        </w:rPr>
        <w:t>110 кВ протяж</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нностью 1</w:t>
      </w:r>
      <w:r w:rsidR="0010378B" w:rsidRPr="00803CCA">
        <w:rPr>
          <w:rFonts w:ascii="Times New Roman" w:eastAsia="Times New Roman" w:hAnsi="Times New Roman" w:cs="Times New Roman"/>
          <w:sz w:val="28"/>
          <w:szCs w:val="28"/>
        </w:rPr>
        <w:t>215</w:t>
      </w:r>
      <w:r w:rsidR="002907B8" w:rsidRPr="00803CCA">
        <w:rPr>
          <w:rFonts w:ascii="Times New Roman" w:eastAsia="Times New Roman" w:hAnsi="Times New Roman" w:cs="Times New Roman"/>
          <w:sz w:val="28"/>
          <w:szCs w:val="28"/>
        </w:rPr>
        <w:t>,</w:t>
      </w:r>
      <w:r w:rsidR="0010378B" w:rsidRPr="00803CCA">
        <w:rPr>
          <w:rFonts w:ascii="Times New Roman" w:eastAsia="Times New Roman" w:hAnsi="Times New Roman" w:cs="Times New Roman"/>
          <w:sz w:val="28"/>
          <w:szCs w:val="28"/>
        </w:rPr>
        <w:t>88</w:t>
      </w:r>
      <w:r w:rsidR="003417D1"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километр</w:t>
      </w:r>
      <w:r w:rsidR="004C05D5">
        <w:rPr>
          <w:rFonts w:ascii="Times New Roman" w:eastAsia="Times New Roman" w:hAnsi="Times New Roman" w:cs="Times New Roman"/>
          <w:sz w:val="28"/>
          <w:szCs w:val="28"/>
        </w:rPr>
        <w:t>а</w:t>
      </w:r>
      <w:r w:rsidRPr="00803CCA">
        <w:rPr>
          <w:rFonts w:ascii="Times New Roman" w:eastAsia="Times New Roman" w:hAnsi="Times New Roman" w:cs="Times New Roman"/>
          <w:sz w:val="28"/>
          <w:szCs w:val="28"/>
        </w:rPr>
        <w:t xml:space="preserve"> (1</w:t>
      </w:r>
      <w:r w:rsidR="0010378B" w:rsidRPr="00803CCA">
        <w:rPr>
          <w:rFonts w:ascii="Times New Roman" w:eastAsia="Times New Roman" w:hAnsi="Times New Roman" w:cs="Times New Roman"/>
          <w:sz w:val="28"/>
          <w:szCs w:val="28"/>
        </w:rPr>
        <w:t>7</w:t>
      </w:r>
      <w:r w:rsidRPr="00803CCA">
        <w:rPr>
          <w:rFonts w:ascii="Times New Roman" w:eastAsia="Times New Roman" w:hAnsi="Times New Roman" w:cs="Times New Roman"/>
          <w:sz w:val="28"/>
          <w:szCs w:val="28"/>
        </w:rPr>
        <w:t>% от общей протяж</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нности</w:t>
      </w:r>
      <w:r w:rsidR="002942B7" w:rsidRPr="002942B7">
        <w:rPr>
          <w:rFonts w:ascii="Times New Roman" w:eastAsia="Times New Roman" w:hAnsi="Times New Roman" w:cs="Times New Roman"/>
          <w:sz w:val="28"/>
          <w:szCs w:val="28"/>
        </w:rPr>
        <w:t xml:space="preserve"> </w:t>
      </w:r>
      <w:r w:rsidR="002942B7" w:rsidRPr="00803CCA">
        <w:rPr>
          <w:rFonts w:ascii="Times New Roman" w:eastAsia="Times New Roman" w:hAnsi="Times New Roman" w:cs="Times New Roman"/>
          <w:sz w:val="28"/>
          <w:szCs w:val="28"/>
        </w:rPr>
        <w:t>ЛЭП 35 – 110 кВ</w:t>
      </w:r>
      <w:r w:rsidRPr="00803CCA">
        <w:rPr>
          <w:rFonts w:ascii="Times New Roman" w:eastAsia="Times New Roman" w:hAnsi="Times New Roman" w:cs="Times New Roman"/>
          <w:sz w:val="28"/>
          <w:szCs w:val="28"/>
        </w:rPr>
        <w:t xml:space="preserve">) составляет </w:t>
      </w:r>
      <w:r w:rsidR="0010378B" w:rsidRPr="00803CCA">
        <w:rPr>
          <w:rFonts w:ascii="Times New Roman" w:eastAsia="Times New Roman" w:hAnsi="Times New Roman" w:cs="Times New Roman"/>
          <w:sz w:val="28"/>
          <w:szCs w:val="28"/>
        </w:rPr>
        <w:t>более 55</w:t>
      </w:r>
      <w:r w:rsidR="004C05D5">
        <w:rPr>
          <w:rFonts w:ascii="Times New Roman" w:eastAsia="Times New Roman" w:hAnsi="Times New Roman" w:cs="Times New Roman"/>
          <w:sz w:val="28"/>
          <w:szCs w:val="28"/>
        </w:rPr>
        <w:t> </w:t>
      </w:r>
      <w:r w:rsidR="0010378B" w:rsidRPr="00803CCA">
        <w:rPr>
          <w:rFonts w:ascii="Times New Roman" w:eastAsia="Times New Roman" w:hAnsi="Times New Roman" w:cs="Times New Roman"/>
          <w:sz w:val="28"/>
          <w:szCs w:val="28"/>
        </w:rPr>
        <w:t>лет</w:t>
      </w:r>
      <w:r w:rsidRPr="00803CCA">
        <w:rPr>
          <w:rFonts w:ascii="Times New Roman" w:eastAsia="Times New Roman" w:hAnsi="Times New Roman" w:cs="Times New Roman"/>
          <w:sz w:val="28"/>
          <w:szCs w:val="28"/>
        </w:rPr>
        <w:t>. В целом степень износа ЛЭП напряжением 3</w:t>
      </w:r>
      <w:r w:rsidR="002063A2" w:rsidRPr="00803CCA">
        <w:rPr>
          <w:rFonts w:ascii="Times New Roman" w:eastAsia="Times New Roman" w:hAnsi="Times New Roman" w:cs="Times New Roman"/>
          <w:sz w:val="28"/>
          <w:szCs w:val="28"/>
        </w:rPr>
        <w:t xml:space="preserve">5 – </w:t>
      </w:r>
      <w:r w:rsidRPr="00803CCA">
        <w:rPr>
          <w:rFonts w:ascii="Times New Roman" w:eastAsia="Times New Roman" w:hAnsi="Times New Roman" w:cs="Times New Roman"/>
          <w:sz w:val="28"/>
          <w:szCs w:val="28"/>
        </w:rPr>
        <w:t>110 кВ филиала «Кировэнерго» ПАО «МРСК Центра и Приволжья» по состоянию на 01.01.201</w:t>
      </w:r>
      <w:r w:rsidR="0010378B" w:rsidRPr="00803CCA">
        <w:rPr>
          <w:rFonts w:ascii="Times New Roman" w:eastAsia="Times New Roman" w:hAnsi="Times New Roman" w:cs="Times New Roman"/>
          <w:sz w:val="28"/>
          <w:szCs w:val="28"/>
        </w:rPr>
        <w:t>9</w:t>
      </w:r>
      <w:r w:rsidRPr="00803CCA">
        <w:rPr>
          <w:rFonts w:ascii="Times New Roman" w:eastAsia="Times New Roman" w:hAnsi="Times New Roman" w:cs="Times New Roman"/>
          <w:sz w:val="28"/>
          <w:szCs w:val="28"/>
        </w:rPr>
        <w:t xml:space="preserve"> достигла 6</w:t>
      </w:r>
      <w:r w:rsidR="00E65C42" w:rsidRPr="00803CCA">
        <w:rPr>
          <w:rFonts w:ascii="Times New Roman" w:eastAsia="Times New Roman" w:hAnsi="Times New Roman" w:cs="Times New Roman"/>
          <w:sz w:val="28"/>
          <w:szCs w:val="28"/>
        </w:rPr>
        <w:t>9</w:t>
      </w:r>
      <w:r w:rsidRPr="00803CCA">
        <w:rPr>
          <w:rFonts w:ascii="Times New Roman" w:eastAsia="Times New Roman" w:hAnsi="Times New Roman" w:cs="Times New Roman"/>
          <w:sz w:val="28"/>
          <w:szCs w:val="28"/>
        </w:rPr>
        <w:t>,</w:t>
      </w:r>
      <w:r w:rsidR="00E65C42" w:rsidRPr="00803CCA">
        <w:rPr>
          <w:rFonts w:ascii="Times New Roman" w:eastAsia="Times New Roman" w:hAnsi="Times New Roman" w:cs="Times New Roman"/>
          <w:sz w:val="28"/>
          <w:szCs w:val="28"/>
        </w:rPr>
        <w:t>1</w:t>
      </w:r>
      <w:r w:rsidRPr="00803CCA">
        <w:rPr>
          <w:rFonts w:ascii="Times New Roman" w:eastAsia="Times New Roman" w:hAnsi="Times New Roman" w:cs="Times New Roman"/>
          <w:sz w:val="28"/>
          <w:szCs w:val="28"/>
        </w:rPr>
        <w:t>%.</w:t>
      </w:r>
    </w:p>
    <w:p w:rsidR="003417D1" w:rsidRPr="00803CCA" w:rsidRDefault="00AC0FAB"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 числе достигших критического срока службы и в пограничной зоне находятся системообразующие ЛЭП и высоковольтные по</w:t>
      </w:r>
      <w:r w:rsidR="002063A2" w:rsidRPr="00803CCA">
        <w:rPr>
          <w:rFonts w:ascii="Times New Roman" w:eastAsia="Times New Roman" w:hAnsi="Times New Roman" w:cs="Times New Roman"/>
          <w:sz w:val="28"/>
          <w:szCs w:val="28"/>
        </w:rPr>
        <w:t xml:space="preserve">дстанции напряжением 35 – </w:t>
      </w:r>
      <w:r w:rsidR="00E65C42" w:rsidRPr="00803CCA">
        <w:rPr>
          <w:rFonts w:ascii="Times New Roman" w:eastAsia="Times New Roman" w:hAnsi="Times New Roman" w:cs="Times New Roman"/>
          <w:sz w:val="28"/>
          <w:szCs w:val="28"/>
        </w:rPr>
        <w:t>110 кВ.</w:t>
      </w:r>
    </w:p>
    <w:p w:rsidR="00E65C42" w:rsidRPr="00803CCA" w:rsidRDefault="00E65C42"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Перечень ЛЭП класса 110 кВ филиала «Кировэнерго» ПАО «МРСК Центра и Приво</w:t>
      </w:r>
      <w:r w:rsidR="003417D1" w:rsidRPr="00803CCA">
        <w:rPr>
          <w:rFonts w:ascii="Times New Roman" w:eastAsia="Times New Roman" w:hAnsi="Times New Roman" w:cs="Times New Roman"/>
          <w:sz w:val="28"/>
          <w:szCs w:val="28"/>
        </w:rPr>
        <w:t xml:space="preserve">лжья» с указанием срока </w:t>
      </w:r>
      <w:r w:rsidR="004C05D5">
        <w:rPr>
          <w:rFonts w:ascii="Times New Roman" w:eastAsia="Times New Roman" w:hAnsi="Times New Roman" w:cs="Times New Roman"/>
          <w:sz w:val="28"/>
          <w:szCs w:val="28"/>
        </w:rPr>
        <w:t xml:space="preserve">их </w:t>
      </w:r>
      <w:r w:rsidR="003417D1" w:rsidRPr="00803CCA">
        <w:rPr>
          <w:rFonts w:ascii="Times New Roman" w:eastAsia="Times New Roman" w:hAnsi="Times New Roman" w:cs="Times New Roman"/>
          <w:sz w:val="28"/>
          <w:szCs w:val="28"/>
        </w:rPr>
        <w:t>службы представлен</w:t>
      </w:r>
      <w:r w:rsidR="002942B7">
        <w:rPr>
          <w:rFonts w:ascii="Times New Roman" w:eastAsia="Times New Roman" w:hAnsi="Times New Roman" w:cs="Times New Roman"/>
          <w:sz w:val="28"/>
          <w:szCs w:val="28"/>
        </w:rPr>
        <w:br/>
      </w:r>
      <w:r w:rsidR="003417D1" w:rsidRPr="00803CCA">
        <w:rPr>
          <w:rFonts w:ascii="Times New Roman" w:eastAsia="Times New Roman" w:hAnsi="Times New Roman" w:cs="Times New Roman"/>
          <w:sz w:val="28"/>
          <w:szCs w:val="28"/>
        </w:rPr>
        <w:t>в таблице 13.</w:t>
      </w:r>
    </w:p>
    <w:p w:rsidR="00E65C42" w:rsidRPr="00803CCA" w:rsidRDefault="00E65C42" w:rsidP="00BC46A3">
      <w:pPr>
        <w:keepNext/>
        <w:shd w:val="clear" w:color="auto" w:fill="FFFFFF" w:themeFill="background1"/>
        <w:tabs>
          <w:tab w:val="left" w:pos="0"/>
        </w:tabs>
        <w:suppressAutoHyphens/>
        <w:spacing w:before="120"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13</w:t>
      </w:r>
    </w:p>
    <w:tbl>
      <w:tblPr>
        <w:tblStyle w:val="ab"/>
        <w:tblW w:w="9639" w:type="dxa"/>
        <w:tblInd w:w="-34" w:type="dxa"/>
        <w:tblLayout w:type="fixed"/>
        <w:tblLook w:val="04A0" w:firstRow="1" w:lastRow="0" w:firstColumn="1" w:lastColumn="0" w:noHBand="0" w:noVBand="1"/>
      </w:tblPr>
      <w:tblGrid>
        <w:gridCol w:w="709"/>
        <w:gridCol w:w="4678"/>
        <w:gridCol w:w="709"/>
        <w:gridCol w:w="992"/>
        <w:gridCol w:w="992"/>
        <w:gridCol w:w="1559"/>
      </w:tblGrid>
      <w:tr w:rsidR="00803CCA" w:rsidRPr="00803CCA" w:rsidTr="004C05D5">
        <w:trPr>
          <w:cantSplit/>
          <w:tblHeader/>
        </w:trPr>
        <w:tc>
          <w:tcPr>
            <w:tcW w:w="709" w:type="dxa"/>
          </w:tcPr>
          <w:p w:rsidR="00E93B92" w:rsidRPr="00803CCA" w:rsidRDefault="00E93B92" w:rsidP="002942B7">
            <w:pPr>
              <w:pStyle w:val="ConsPlusNormal"/>
              <w:widowControl/>
              <w:shd w:val="clear" w:color="auto" w:fill="FFFFFF" w:themeFill="background1"/>
              <w:suppressAutoHyphens w:val="0"/>
              <w:ind w:firstLine="0"/>
              <w:jc w:val="center"/>
              <w:rPr>
                <w:rFonts w:ascii="Times New Roman" w:hAnsi="Times New Roman" w:cs="Times New Roman"/>
                <w:sz w:val="24"/>
                <w:szCs w:val="24"/>
              </w:rPr>
            </w:pPr>
            <w:r w:rsidRPr="00803CCA">
              <w:rPr>
                <w:rFonts w:ascii="Times New Roman" w:hAnsi="Times New Roman" w:cs="Times New Roman"/>
                <w:sz w:val="24"/>
                <w:szCs w:val="24"/>
              </w:rPr>
              <w:t>№ п</w:t>
            </w:r>
            <w:r w:rsidR="003417D1" w:rsidRPr="00803CCA">
              <w:rPr>
                <w:rFonts w:ascii="Times New Roman" w:hAnsi="Times New Roman" w:cs="Times New Roman"/>
                <w:sz w:val="24"/>
                <w:szCs w:val="24"/>
              </w:rPr>
              <w:t>/</w:t>
            </w:r>
            <w:r w:rsidRPr="00803CCA">
              <w:rPr>
                <w:rFonts w:ascii="Times New Roman" w:hAnsi="Times New Roman" w:cs="Times New Roman"/>
                <w:sz w:val="24"/>
                <w:szCs w:val="24"/>
              </w:rPr>
              <w:t>п</w:t>
            </w:r>
          </w:p>
        </w:tc>
        <w:tc>
          <w:tcPr>
            <w:tcW w:w="4678" w:type="dxa"/>
          </w:tcPr>
          <w:p w:rsidR="00E93B92" w:rsidRPr="00803CCA" w:rsidRDefault="00E93B92" w:rsidP="002942B7">
            <w:pPr>
              <w:pStyle w:val="ConsPlusNormal"/>
              <w:widowControl/>
              <w:shd w:val="clear" w:color="auto" w:fill="FFFFFF" w:themeFill="background1"/>
              <w:suppressAutoHyphens w:val="0"/>
              <w:ind w:firstLine="0"/>
              <w:jc w:val="center"/>
              <w:rPr>
                <w:rFonts w:ascii="Times New Roman" w:hAnsi="Times New Roman" w:cs="Times New Roman"/>
                <w:sz w:val="24"/>
                <w:szCs w:val="24"/>
              </w:rPr>
            </w:pPr>
            <w:r w:rsidRPr="00803CCA">
              <w:rPr>
                <w:rFonts w:ascii="Times New Roman" w:hAnsi="Times New Roman" w:cs="Times New Roman"/>
                <w:sz w:val="24"/>
                <w:szCs w:val="24"/>
              </w:rPr>
              <w:t>Наименование ЛЭП 110 кВ</w:t>
            </w:r>
          </w:p>
        </w:tc>
        <w:tc>
          <w:tcPr>
            <w:tcW w:w="709" w:type="dxa"/>
          </w:tcPr>
          <w:p w:rsidR="00E93B92" w:rsidRPr="00803CCA" w:rsidRDefault="00E93B92" w:rsidP="002942B7">
            <w:pPr>
              <w:pStyle w:val="ConsPlusNormal"/>
              <w:widowControl/>
              <w:shd w:val="clear" w:color="auto" w:fill="FFFFFF" w:themeFill="background1"/>
              <w:suppressAutoHyphens w:val="0"/>
              <w:ind w:left="-68" w:right="-68" w:firstLine="0"/>
              <w:jc w:val="center"/>
              <w:rPr>
                <w:rFonts w:ascii="Times New Roman" w:hAnsi="Times New Roman" w:cs="Times New Roman"/>
                <w:sz w:val="24"/>
                <w:szCs w:val="24"/>
              </w:rPr>
            </w:pPr>
            <w:r w:rsidRPr="00803CCA">
              <w:rPr>
                <w:rFonts w:ascii="Times New Roman" w:hAnsi="Times New Roman" w:cs="Times New Roman"/>
                <w:sz w:val="24"/>
                <w:szCs w:val="24"/>
              </w:rPr>
              <w:t>Год ввода</w:t>
            </w:r>
            <w:r w:rsidR="004C05D5">
              <w:rPr>
                <w:rFonts w:ascii="Times New Roman" w:hAnsi="Times New Roman" w:cs="Times New Roman"/>
                <w:sz w:val="24"/>
                <w:szCs w:val="24"/>
              </w:rPr>
              <w:t xml:space="preserve"> в эк</w:t>
            </w:r>
            <w:r w:rsidR="004C05D5">
              <w:rPr>
                <w:rFonts w:ascii="Times New Roman" w:hAnsi="Times New Roman" w:cs="Times New Roman"/>
                <w:sz w:val="24"/>
                <w:szCs w:val="24"/>
              </w:rPr>
              <w:t>с</w:t>
            </w:r>
            <w:r w:rsidR="004C05D5">
              <w:rPr>
                <w:rFonts w:ascii="Times New Roman" w:hAnsi="Times New Roman" w:cs="Times New Roman"/>
                <w:sz w:val="24"/>
                <w:szCs w:val="24"/>
              </w:rPr>
              <w:t>плу</w:t>
            </w:r>
            <w:r w:rsidR="004C05D5">
              <w:rPr>
                <w:rFonts w:ascii="Times New Roman" w:hAnsi="Times New Roman" w:cs="Times New Roman"/>
                <w:sz w:val="24"/>
                <w:szCs w:val="24"/>
              </w:rPr>
              <w:t>а</w:t>
            </w:r>
            <w:r w:rsidR="004C05D5">
              <w:rPr>
                <w:rFonts w:ascii="Times New Roman" w:hAnsi="Times New Roman" w:cs="Times New Roman"/>
                <w:sz w:val="24"/>
                <w:szCs w:val="24"/>
              </w:rPr>
              <w:t>т</w:t>
            </w:r>
            <w:r w:rsidR="004C05D5">
              <w:rPr>
                <w:rFonts w:ascii="Times New Roman" w:hAnsi="Times New Roman" w:cs="Times New Roman"/>
                <w:sz w:val="24"/>
                <w:szCs w:val="24"/>
              </w:rPr>
              <w:t>а</w:t>
            </w:r>
            <w:r w:rsidR="004C05D5">
              <w:rPr>
                <w:rFonts w:ascii="Times New Roman" w:hAnsi="Times New Roman" w:cs="Times New Roman"/>
                <w:sz w:val="24"/>
                <w:szCs w:val="24"/>
              </w:rPr>
              <w:t>цию</w:t>
            </w:r>
          </w:p>
        </w:tc>
        <w:tc>
          <w:tcPr>
            <w:tcW w:w="992" w:type="dxa"/>
          </w:tcPr>
          <w:p w:rsidR="00E93B92" w:rsidRPr="00803CCA" w:rsidRDefault="00E93B92" w:rsidP="002942B7">
            <w:pPr>
              <w:pStyle w:val="ConsPlusNormal"/>
              <w:widowControl/>
              <w:shd w:val="clear" w:color="auto" w:fill="FFFFFF" w:themeFill="background1"/>
              <w:suppressAutoHyphens w:val="0"/>
              <w:ind w:left="-108" w:right="-108" w:firstLine="0"/>
              <w:jc w:val="center"/>
              <w:rPr>
                <w:rFonts w:ascii="Times New Roman" w:hAnsi="Times New Roman" w:cs="Times New Roman"/>
                <w:sz w:val="24"/>
                <w:szCs w:val="24"/>
              </w:rPr>
            </w:pPr>
            <w:r w:rsidRPr="00803CCA">
              <w:rPr>
                <w:rFonts w:ascii="Times New Roman" w:hAnsi="Times New Roman" w:cs="Times New Roman"/>
                <w:sz w:val="24"/>
                <w:szCs w:val="24"/>
              </w:rPr>
              <w:t>Прот</w:t>
            </w:r>
            <w:r w:rsidRPr="00803CCA">
              <w:rPr>
                <w:rFonts w:ascii="Times New Roman" w:hAnsi="Times New Roman" w:cs="Times New Roman"/>
                <w:sz w:val="24"/>
                <w:szCs w:val="24"/>
              </w:rPr>
              <w:t>я</w:t>
            </w:r>
            <w:r w:rsidRPr="00803CCA">
              <w:rPr>
                <w:rFonts w:ascii="Times New Roman" w:hAnsi="Times New Roman" w:cs="Times New Roman"/>
                <w:sz w:val="24"/>
                <w:szCs w:val="24"/>
              </w:rPr>
              <w:t>же</w:t>
            </w:r>
            <w:r w:rsidR="00D23EC3" w:rsidRPr="00803CCA">
              <w:rPr>
                <w:rFonts w:ascii="Times New Roman" w:hAnsi="Times New Roman" w:cs="Times New Roman"/>
                <w:sz w:val="24"/>
                <w:szCs w:val="24"/>
              </w:rPr>
              <w:t>н</w:t>
            </w:r>
            <w:r w:rsidR="00A3188B" w:rsidRPr="00803CCA">
              <w:rPr>
                <w:rFonts w:ascii="Times New Roman" w:hAnsi="Times New Roman" w:cs="Times New Roman"/>
                <w:sz w:val="24"/>
                <w:szCs w:val="24"/>
              </w:rPr>
              <w:softHyphen/>
            </w:r>
            <w:r w:rsidRPr="00803CCA">
              <w:rPr>
                <w:rFonts w:ascii="Times New Roman" w:hAnsi="Times New Roman" w:cs="Times New Roman"/>
                <w:sz w:val="24"/>
                <w:szCs w:val="24"/>
              </w:rPr>
              <w:t xml:space="preserve">ность </w:t>
            </w:r>
            <w:r w:rsidRPr="00803CCA">
              <w:rPr>
                <w:rFonts w:ascii="Times New Roman" w:hAnsi="Times New Roman" w:cs="Times New Roman"/>
                <w:sz w:val="24"/>
                <w:szCs w:val="24"/>
              </w:rPr>
              <w:br/>
              <w:t>по ц</w:t>
            </w:r>
            <w:r w:rsidRPr="00803CCA">
              <w:rPr>
                <w:rFonts w:ascii="Times New Roman" w:hAnsi="Times New Roman" w:cs="Times New Roman"/>
                <w:sz w:val="24"/>
                <w:szCs w:val="24"/>
              </w:rPr>
              <w:t>е</w:t>
            </w:r>
            <w:r w:rsidRPr="00803CCA">
              <w:rPr>
                <w:rFonts w:ascii="Times New Roman" w:hAnsi="Times New Roman" w:cs="Times New Roman"/>
                <w:sz w:val="24"/>
                <w:szCs w:val="24"/>
              </w:rPr>
              <w:t xml:space="preserve">пям, </w:t>
            </w:r>
            <w:r w:rsidRPr="00803CCA">
              <w:rPr>
                <w:rFonts w:ascii="Times New Roman" w:hAnsi="Times New Roman" w:cs="Times New Roman"/>
                <w:sz w:val="24"/>
                <w:szCs w:val="24"/>
              </w:rPr>
              <w:br/>
              <w:t>км</w:t>
            </w:r>
          </w:p>
        </w:tc>
        <w:tc>
          <w:tcPr>
            <w:tcW w:w="992" w:type="dxa"/>
          </w:tcPr>
          <w:p w:rsidR="00E93B92" w:rsidRPr="00803CCA" w:rsidRDefault="00E93B92" w:rsidP="002942B7">
            <w:pPr>
              <w:pStyle w:val="ConsPlusNormal"/>
              <w:widowControl/>
              <w:shd w:val="clear" w:color="auto" w:fill="FFFFFF" w:themeFill="background1"/>
              <w:suppressAutoHyphens w:val="0"/>
              <w:ind w:left="-70" w:right="-70" w:firstLine="0"/>
              <w:jc w:val="center"/>
              <w:rPr>
                <w:rFonts w:ascii="Times New Roman" w:hAnsi="Times New Roman" w:cs="Times New Roman"/>
                <w:sz w:val="24"/>
                <w:szCs w:val="24"/>
              </w:rPr>
            </w:pPr>
            <w:r w:rsidRPr="00803CCA">
              <w:rPr>
                <w:rFonts w:ascii="Times New Roman" w:hAnsi="Times New Roman" w:cs="Times New Roman"/>
                <w:sz w:val="24"/>
                <w:szCs w:val="24"/>
              </w:rPr>
              <w:t>Марка провода</w:t>
            </w:r>
          </w:p>
        </w:tc>
        <w:tc>
          <w:tcPr>
            <w:tcW w:w="1559" w:type="dxa"/>
          </w:tcPr>
          <w:p w:rsidR="00E93B92" w:rsidRPr="00803CCA" w:rsidRDefault="00E93B92" w:rsidP="002942B7">
            <w:pPr>
              <w:pStyle w:val="ConsPlusNormal"/>
              <w:widowControl/>
              <w:shd w:val="clear" w:color="auto" w:fill="FFFFFF" w:themeFill="background1"/>
              <w:suppressAutoHyphens w:val="0"/>
              <w:ind w:left="-70" w:right="-70" w:firstLine="0"/>
              <w:jc w:val="center"/>
              <w:rPr>
                <w:rFonts w:ascii="Times New Roman" w:hAnsi="Times New Roman" w:cs="Times New Roman"/>
                <w:sz w:val="24"/>
                <w:szCs w:val="24"/>
              </w:rPr>
            </w:pPr>
            <w:r w:rsidRPr="00803CCA">
              <w:rPr>
                <w:rFonts w:ascii="Times New Roman" w:hAnsi="Times New Roman" w:cs="Times New Roman"/>
                <w:sz w:val="24"/>
                <w:szCs w:val="24"/>
              </w:rPr>
              <w:t xml:space="preserve">Срок службы </w:t>
            </w:r>
            <w:r w:rsidRPr="00803CCA">
              <w:rPr>
                <w:rFonts w:ascii="Times New Roman" w:hAnsi="Times New Roman" w:cs="Times New Roman"/>
                <w:sz w:val="24"/>
                <w:szCs w:val="24"/>
              </w:rPr>
              <w:br/>
              <w:t>на 01.01.201</w:t>
            </w:r>
            <w:r w:rsidR="0010378B" w:rsidRPr="00803CCA">
              <w:rPr>
                <w:rFonts w:ascii="Times New Roman" w:hAnsi="Times New Roman" w:cs="Times New Roman"/>
                <w:sz w:val="24"/>
                <w:szCs w:val="24"/>
              </w:rPr>
              <w:t>9</w:t>
            </w:r>
            <w:r w:rsidRPr="00803CCA">
              <w:rPr>
                <w:rFonts w:ascii="Times New Roman" w:hAnsi="Times New Roman" w:cs="Times New Roman"/>
                <w:sz w:val="24"/>
                <w:szCs w:val="24"/>
              </w:rPr>
              <w:t xml:space="preserve">, </w:t>
            </w:r>
            <w:r w:rsidRPr="00803CCA">
              <w:rPr>
                <w:rFonts w:ascii="Times New Roman" w:hAnsi="Times New Roman" w:cs="Times New Roman"/>
                <w:sz w:val="24"/>
                <w:szCs w:val="24"/>
              </w:rPr>
              <w:br/>
              <w:t>лет</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Арбаж – Павлово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21,64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Арбаж – Советск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42,33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55</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Арбаж – Тужа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28,20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Ацвеж – Поназырево с отпайкой на ПС Свеча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88,72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Бахта – Луговая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23,51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Белая Холуница – Иванцево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35,95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Беляево – Вахруши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16,99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Богородск – Уни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54,72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Бытприбор</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6,94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Ветошкино – Петровское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18,04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Азот</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12,61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АС400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Бурмакино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34,11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ДВП I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7,23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Вятка – ДВП </w:t>
            </w:r>
            <w:r w:rsidRPr="00803CCA">
              <w:rPr>
                <w:sz w:val="24"/>
                <w:szCs w:val="24"/>
                <w:lang w:val="en-US"/>
              </w:rPr>
              <w:t>II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7,24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Киров № 1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25,41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Киров № 2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24,44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Коминтерн</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27,34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Кристалл</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Кумены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45,78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 АС120;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Вятка – Кировская ТЭЦ-3 </w:t>
            </w:r>
            <w:r w:rsidRPr="00803CCA">
              <w:rPr>
                <w:sz w:val="24"/>
                <w:szCs w:val="24"/>
                <w:lang w:val="en-US"/>
              </w:rPr>
              <w:t>II</w:t>
            </w:r>
            <w:r w:rsidR="00EA27B2" w:rsidRPr="00803CCA">
              <w:rPr>
                <w:sz w:val="24"/>
                <w:szCs w:val="24"/>
              </w:rPr>
              <w:t> </w:t>
            </w:r>
            <w:r w:rsidRPr="00803CCA">
              <w:rPr>
                <w:sz w:val="24"/>
                <w:szCs w:val="24"/>
              </w:rPr>
              <w:t>цепь (резерв)</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Кировская ТЭЦ-3 с</w:t>
            </w:r>
            <w:r w:rsidR="00EA27B2" w:rsidRPr="00803CCA">
              <w:rPr>
                <w:sz w:val="24"/>
                <w:szCs w:val="24"/>
              </w:rPr>
              <w:t> </w:t>
            </w:r>
            <w:r w:rsidRPr="00803CCA">
              <w:rPr>
                <w:sz w:val="24"/>
                <w:szCs w:val="24"/>
              </w:rPr>
              <w:t xml:space="preserve">отпайкой на ПС Азот-1, </w:t>
            </w:r>
            <w:r w:rsidR="004C05D5">
              <w:rPr>
                <w:sz w:val="24"/>
                <w:szCs w:val="24"/>
              </w:rPr>
              <w:t>Азот</w:t>
            </w:r>
            <w:r w:rsidRPr="00803CCA">
              <w:rPr>
                <w:sz w:val="24"/>
                <w:szCs w:val="24"/>
              </w:rPr>
              <w:t>-2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16,74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Вятка – Чепецк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10,11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Малмыж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48,58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МСЗ 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МСЗ 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Слудка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17,33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Сосновка 1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21,02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Сосновка 2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20,24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29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Тяговая 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Вятские Поляны – Тяговая 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Гостовская – Поназырево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16,92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Даровское – Круглыжи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39,89</w:t>
            </w:r>
          </w:p>
        </w:tc>
        <w:tc>
          <w:tcPr>
            <w:tcW w:w="992" w:type="dxa"/>
          </w:tcPr>
          <w:p w:rsidR="00CC19C3" w:rsidRPr="00803CCA" w:rsidRDefault="00CC19C3" w:rsidP="00BC46A3">
            <w:pPr>
              <w:shd w:val="clear" w:color="auto" w:fill="FFFFFF" w:themeFill="background1"/>
              <w:suppressAutoHyphens/>
              <w:spacing w:before="20" w:after="20"/>
              <w:ind w:right="-108" w:hanging="108"/>
              <w:jc w:val="center"/>
              <w:rPr>
                <w:sz w:val="24"/>
                <w:szCs w:val="24"/>
              </w:rPr>
            </w:pPr>
            <w:r w:rsidRPr="00803CCA">
              <w:rPr>
                <w:sz w:val="24"/>
                <w:szCs w:val="24"/>
              </w:rPr>
              <w:t>АпС120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Даровское – Пиксур</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19,20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Кирс – Иванцево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93,86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Иготино – Шахунья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48,05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36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Ильинская – Белая Холуница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24,68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Бытприбор с</w:t>
            </w:r>
            <w:r w:rsidR="00EA27B2" w:rsidRPr="00803CCA">
              <w:rPr>
                <w:sz w:val="24"/>
                <w:szCs w:val="24"/>
              </w:rPr>
              <w:t> </w:t>
            </w:r>
            <w:r w:rsidRPr="00803CCA">
              <w:rPr>
                <w:sz w:val="24"/>
                <w:szCs w:val="24"/>
              </w:rPr>
              <w:t>отпайкой на ПС Шкляевская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Лянгасово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12,52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39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Пасегово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9,85</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Сельмаш с отпайкой на ПС Шкляевская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2,35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 – Кировская ТЭЦ-4 </w:t>
            </w:r>
            <w:r w:rsidRPr="00803CCA">
              <w:rPr>
                <w:sz w:val="24"/>
                <w:szCs w:val="24"/>
                <w:lang w:val="en-US"/>
              </w:rPr>
              <w:t>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6,85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 – Кировская ТЭЦ-4 </w:t>
            </w:r>
            <w:r w:rsidRPr="00803CCA">
              <w:rPr>
                <w:sz w:val="24"/>
                <w:szCs w:val="24"/>
                <w:lang w:val="en-US"/>
              </w:rPr>
              <w:t>II</w:t>
            </w:r>
            <w:r w:rsidR="00EA27B2" w:rsidRPr="00803CCA">
              <w:rPr>
                <w:sz w:val="24"/>
                <w:szCs w:val="24"/>
              </w:rPr>
              <w:t> </w:t>
            </w:r>
            <w:r w:rsidRPr="00803CCA">
              <w:rPr>
                <w:sz w:val="24"/>
                <w:szCs w:val="24"/>
              </w:rPr>
              <w:t>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6,85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 – Чижи </w:t>
            </w:r>
            <w:r w:rsidRPr="00803CCA">
              <w:rPr>
                <w:sz w:val="24"/>
                <w:szCs w:val="24"/>
                <w:lang w:val="en-US"/>
              </w:rPr>
              <w:t>I</w:t>
            </w:r>
            <w:r w:rsidRPr="00803CCA">
              <w:rPr>
                <w:sz w:val="24"/>
                <w:szCs w:val="24"/>
              </w:rPr>
              <w:t xml:space="preserve"> цепь</w:t>
            </w:r>
            <w:r w:rsidR="00EA27B2" w:rsidRPr="00803CCA">
              <w:rPr>
                <w:sz w:val="24"/>
                <w:szCs w:val="24"/>
              </w:rPr>
              <w:t xml:space="preserve"> </w:t>
            </w:r>
            <w:r w:rsidRPr="00803CCA">
              <w:rPr>
                <w:sz w:val="24"/>
                <w:szCs w:val="24"/>
              </w:rPr>
              <w:t>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 – Чижи </w:t>
            </w:r>
            <w:r w:rsidRPr="00803CCA">
              <w:rPr>
                <w:sz w:val="24"/>
                <w:szCs w:val="24"/>
                <w:lang w:val="en-US"/>
              </w:rPr>
              <w:t>II</w:t>
            </w:r>
            <w:r w:rsidRPr="00803CCA">
              <w:rPr>
                <w:sz w:val="24"/>
                <w:szCs w:val="24"/>
              </w:rPr>
              <w:t xml:space="preserve"> цепь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Кирс – Гарь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1993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46</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 xml:space="preserve">ВЛ 110 кВ Кирс – Рудничный </w:t>
            </w:r>
            <w:r w:rsidRPr="00803CCA">
              <w:rPr>
                <w:sz w:val="24"/>
                <w:szCs w:val="24"/>
                <w:lang w:val="en-US"/>
              </w:rPr>
              <w:t>I</w:t>
            </w:r>
            <w:r w:rsidRPr="00803CCA">
              <w:rPr>
                <w:sz w:val="24"/>
                <w:szCs w:val="24"/>
              </w:rPr>
              <w:t> цепь с</w:t>
            </w:r>
            <w:r w:rsidR="00EA27B2" w:rsidRPr="00803CCA">
              <w:rPr>
                <w:sz w:val="24"/>
                <w:szCs w:val="24"/>
              </w:rPr>
              <w:t> </w:t>
            </w:r>
            <w:r w:rsidRPr="00803CCA">
              <w:rPr>
                <w:sz w:val="24"/>
                <w:szCs w:val="24"/>
              </w:rPr>
              <w:t>отпайкой на ПС Дымное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40,00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47</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 xml:space="preserve">ВЛ 110 кВ Кирс – Рудничный </w:t>
            </w:r>
            <w:r w:rsidRPr="00803CCA">
              <w:rPr>
                <w:sz w:val="24"/>
                <w:szCs w:val="24"/>
                <w:lang w:val="en-US"/>
              </w:rPr>
              <w:t>II</w:t>
            </w:r>
            <w:r w:rsidRPr="00803CCA">
              <w:rPr>
                <w:sz w:val="24"/>
                <w:szCs w:val="24"/>
              </w:rPr>
              <w:t> цепь с</w:t>
            </w:r>
            <w:r w:rsidR="00EA27B2" w:rsidRPr="00803CCA">
              <w:rPr>
                <w:sz w:val="24"/>
                <w:szCs w:val="24"/>
              </w:rPr>
              <w:t> </w:t>
            </w:r>
            <w:r w:rsidRPr="00803CCA">
              <w:rPr>
                <w:sz w:val="24"/>
                <w:szCs w:val="24"/>
              </w:rPr>
              <w:t>отпайкой на ПС Дымное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38,24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48</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Коминтерн – Беляево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9,72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49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Ацвеж</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22,38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Буреполом</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60,07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51</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Котельнич – Иготино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17,95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Утиная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Шабалино с</w:t>
            </w:r>
            <w:r w:rsidR="00EA27B2" w:rsidRPr="00803CCA">
              <w:rPr>
                <w:sz w:val="24"/>
                <w:szCs w:val="24"/>
              </w:rPr>
              <w:t> </w:t>
            </w:r>
            <w:r w:rsidRPr="00803CCA">
              <w:rPr>
                <w:sz w:val="24"/>
                <w:szCs w:val="24"/>
              </w:rPr>
              <w:t>отпайкой на ПС Свеча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70,61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Юбилейная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42,71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Котельнич – Юрьево с</w:t>
            </w:r>
            <w:r w:rsidR="00EA27B2" w:rsidRPr="00803CCA">
              <w:rPr>
                <w:sz w:val="24"/>
                <w:szCs w:val="24"/>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35,66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Красный Курсант – Кузнецы</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Красный Курсант – Юрья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37,54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Кремешки – Лебяжье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23,19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59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Кумены – Суна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35,11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Лазарево 1 – Шурма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14,73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Лазарево 21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62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Лазарево 22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Лебяжье – Пижанка с</w:t>
            </w:r>
            <w:r w:rsidR="00EA27B2" w:rsidRPr="00803CCA">
              <w:rPr>
                <w:sz w:val="24"/>
                <w:szCs w:val="24"/>
              </w:rPr>
              <w:t> </w:t>
            </w:r>
            <w:r w:rsidRPr="00803CCA">
              <w:rPr>
                <w:sz w:val="24"/>
                <w:szCs w:val="24"/>
              </w:rPr>
              <w:t>отпайкой на ПС Муша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68,24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Лебяжье – Яранск с</w:t>
            </w:r>
            <w:r w:rsidR="00EA27B2" w:rsidRPr="00803CCA">
              <w:rPr>
                <w:sz w:val="24"/>
                <w:szCs w:val="24"/>
              </w:rPr>
              <w:t> </w:t>
            </w:r>
            <w:r w:rsidRPr="00803CCA">
              <w:rPr>
                <w:sz w:val="24"/>
                <w:szCs w:val="24"/>
              </w:rPr>
              <w:t>отпайкой на ПС Муша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1990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111,39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65</w:t>
            </w:r>
          </w:p>
        </w:tc>
        <w:tc>
          <w:tcPr>
            <w:tcW w:w="4678" w:type="dxa"/>
          </w:tcPr>
          <w:p w:rsidR="00CC19C3" w:rsidRPr="00803CCA" w:rsidRDefault="00CC19C3" w:rsidP="00BC46A3">
            <w:pPr>
              <w:shd w:val="clear" w:color="auto" w:fill="FFFFFF" w:themeFill="background1"/>
              <w:suppressAutoHyphens/>
              <w:spacing w:before="40" w:after="40"/>
              <w:ind w:right="34"/>
              <w:rPr>
                <w:sz w:val="24"/>
                <w:szCs w:val="24"/>
              </w:rPr>
            </w:pPr>
            <w:r w:rsidRPr="00803CCA">
              <w:rPr>
                <w:sz w:val="24"/>
                <w:szCs w:val="24"/>
              </w:rPr>
              <w:t>ВЛ 110 кВ Лебяжье – Ветошкино с</w:t>
            </w:r>
            <w:r w:rsidR="00EA27B2" w:rsidRPr="00803CCA">
              <w:rPr>
                <w:sz w:val="24"/>
                <w:szCs w:val="24"/>
              </w:rPr>
              <w:t> </w:t>
            </w:r>
            <w:r w:rsidRPr="00803CCA">
              <w:rPr>
                <w:sz w:val="24"/>
                <w:szCs w:val="24"/>
              </w:rPr>
              <w:t>отпайкой на ПС Лебяжье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24,00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Лебяжье – Швариха с</w:t>
            </w:r>
            <w:r w:rsidR="00EA27B2" w:rsidRPr="00803CCA">
              <w:rPr>
                <w:sz w:val="24"/>
                <w:szCs w:val="24"/>
              </w:rPr>
              <w:t> </w:t>
            </w:r>
            <w:r w:rsidRPr="00803CCA">
              <w:rPr>
                <w:sz w:val="24"/>
                <w:szCs w:val="24"/>
              </w:rPr>
              <w:t>отпайкой на ПС Приверх</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23,61</w:t>
            </w:r>
          </w:p>
        </w:tc>
        <w:tc>
          <w:tcPr>
            <w:tcW w:w="992" w:type="dxa"/>
          </w:tcPr>
          <w:p w:rsidR="00CC19C3" w:rsidRPr="00803CCA" w:rsidRDefault="00CC19C3" w:rsidP="00BC46A3">
            <w:pPr>
              <w:shd w:val="clear" w:color="auto" w:fill="FFFFFF" w:themeFill="background1"/>
              <w:suppressAutoHyphens/>
              <w:spacing w:before="20" w:after="20"/>
              <w:ind w:left="-108" w:right="-108" w:firstLine="108"/>
              <w:jc w:val="center"/>
              <w:rPr>
                <w:sz w:val="24"/>
                <w:szCs w:val="24"/>
              </w:rPr>
            </w:pPr>
            <w:r w:rsidRPr="00803CCA">
              <w:rPr>
                <w:sz w:val="24"/>
                <w:szCs w:val="24"/>
              </w:rPr>
              <w:t>АЖ120; АС120; АСУС</w:t>
            </w:r>
            <w:r w:rsidR="00EA27B2" w:rsidRPr="00803CCA">
              <w:rPr>
                <w:sz w:val="24"/>
                <w:szCs w:val="24"/>
                <w:lang w:val="en-US"/>
              </w:rPr>
              <w:t xml:space="preserve"> </w:t>
            </w:r>
            <w:r w:rsidRPr="00803CCA">
              <w:rPr>
                <w:sz w:val="24"/>
                <w:szCs w:val="24"/>
              </w:rPr>
              <w:t>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Луговая – УХО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Луза – Демьяново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36,50</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АС185; АСУ300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69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Макарье – Даровское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26,46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70</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Малмыж – Лазарево 1 с</w:t>
            </w:r>
            <w:r w:rsidR="00EA27B2" w:rsidRPr="00803CCA">
              <w:rPr>
                <w:sz w:val="24"/>
                <w:szCs w:val="24"/>
                <w:lang w:val="en-US"/>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62,41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71</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Матвинур – Санчурск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20,68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Митюши – Кикнур</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31,47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73</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Мураши – Демьяново с</w:t>
            </w:r>
            <w:r w:rsidR="00EA27B2" w:rsidRPr="00803CCA">
              <w:rPr>
                <w:sz w:val="24"/>
                <w:szCs w:val="24"/>
                <w:lang w:val="en-US"/>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171,64</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АСО240; 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Мураши – Опарино с отпайкой на ПС Фанерная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70,35</w:t>
            </w:r>
          </w:p>
        </w:tc>
        <w:tc>
          <w:tcPr>
            <w:tcW w:w="992" w:type="dxa"/>
          </w:tcPr>
          <w:p w:rsidR="00CC19C3" w:rsidRPr="00803CCA" w:rsidRDefault="00CC19C3" w:rsidP="00BC46A3">
            <w:pPr>
              <w:shd w:val="clear" w:color="auto" w:fill="FFFFFF" w:themeFill="background1"/>
              <w:suppressAutoHyphens/>
              <w:spacing w:before="20" w:after="20"/>
              <w:ind w:right="-108" w:hanging="108"/>
              <w:jc w:val="center"/>
              <w:rPr>
                <w:sz w:val="24"/>
                <w:szCs w:val="24"/>
              </w:rPr>
            </w:pPr>
            <w:r w:rsidRPr="00803CCA">
              <w:rPr>
                <w:sz w:val="24"/>
                <w:szCs w:val="24"/>
              </w:rPr>
              <w:t>АСО240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Нижнеивкино – Верхошижемье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40,33</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Нолинск – Кырчаны</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16,96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Нолинск – Швариха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24,05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Омутнинск – Афанасьево с</w:t>
            </w:r>
            <w:r w:rsidR="00EA27B2" w:rsidRPr="00803CCA">
              <w:rPr>
                <w:sz w:val="24"/>
                <w:szCs w:val="24"/>
                <w:lang w:val="en-US"/>
              </w:rPr>
              <w:t> </w:t>
            </w:r>
            <w:r w:rsidRPr="00803CCA">
              <w:rPr>
                <w:sz w:val="24"/>
                <w:szCs w:val="24"/>
              </w:rPr>
              <w:t>отпайкой на ПС Залазна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80,97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79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Омутнинск – Гарь с отпайкой на ПС Песковка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83,03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Омутнинск – Кирс с отпайкой на ПС Песковка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83,54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Омутнинск – ОХЗ </w:t>
            </w:r>
            <w:r w:rsidRPr="00803CCA">
              <w:rPr>
                <w:sz w:val="24"/>
                <w:szCs w:val="24"/>
                <w:lang w:val="en-US"/>
              </w:rPr>
              <w:t>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17,25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Омутнинск – ОХЗ </w:t>
            </w:r>
            <w:r w:rsidRPr="00803CCA">
              <w:rPr>
                <w:sz w:val="24"/>
                <w:szCs w:val="24"/>
                <w:lang w:val="en-US"/>
              </w:rPr>
              <w:t>II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17,42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Омутнинск – Черная Холуница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41,54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84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Опарино – Пинюг с</w:t>
            </w:r>
            <w:r w:rsidR="00EA27B2" w:rsidRPr="00803CCA">
              <w:rPr>
                <w:sz w:val="24"/>
                <w:szCs w:val="24"/>
                <w:lang w:val="en-US"/>
              </w:rPr>
              <w:t> </w:t>
            </w:r>
            <w:r w:rsidRPr="00803CCA">
              <w:rPr>
                <w:sz w:val="24"/>
                <w:szCs w:val="24"/>
              </w:rPr>
              <w:t>отпайкой на ПС Альмеж</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58,92</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АСО240;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Опытное Поле – Яранск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9,64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Оричи – Нижнеивкино с</w:t>
            </w:r>
            <w:r w:rsidR="00EA27B2" w:rsidRPr="00803CCA">
              <w:rPr>
                <w:sz w:val="24"/>
                <w:szCs w:val="24"/>
                <w:lang w:val="en-US"/>
              </w:rPr>
              <w:t> </w:t>
            </w:r>
            <w:r w:rsidRPr="00803CCA">
              <w:rPr>
                <w:sz w:val="24"/>
                <w:szCs w:val="24"/>
              </w:rPr>
              <w:t>отпайкой на ПС Тюмень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55,16</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Оричи – Тюмень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14,34</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Оричи – УХО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0,07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89</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Оршанка – Табашино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8,90</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Павлово – Пижанка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11,95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Пасегово – Оричи с</w:t>
            </w:r>
            <w:r w:rsidR="00EA27B2" w:rsidRPr="00803CCA">
              <w:rPr>
                <w:sz w:val="24"/>
                <w:szCs w:val="24"/>
                <w:lang w:val="en-US"/>
              </w:rPr>
              <w:t> </w:t>
            </w:r>
            <w:r w:rsidRPr="00803CCA">
              <w:rPr>
                <w:sz w:val="24"/>
                <w:szCs w:val="24"/>
              </w:rPr>
              <w:t>отпайкой на ПС Лянгасово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35,43</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АЖ120;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Первомайск – Матвинур</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Песковка – Бисерово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55,81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 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Петровское – Уржум</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35,54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Пинюг – Демьяново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46,36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Полом – Филиппово</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13,24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97</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Прогресс – Кремешки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16,93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Просница – Полом</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10,10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99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Прудки – Нижний Торъял</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27,40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РМЗ – Первомайск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28,82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Свеча – Круглыжи с</w:t>
            </w:r>
            <w:r w:rsidR="00EA27B2" w:rsidRPr="00803CCA">
              <w:rPr>
                <w:sz w:val="24"/>
                <w:szCs w:val="24"/>
                <w:lang w:val="en-US"/>
              </w:rPr>
              <w:t> </w:t>
            </w:r>
            <w:r w:rsidRPr="00803CCA">
              <w:rPr>
                <w:sz w:val="24"/>
                <w:szCs w:val="24"/>
              </w:rPr>
              <w:t>отпайкой на ПС Краснооктябрьская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Селезениха – Талица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65,65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Сельмаш – Кировская ТЭЦ-4</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Слудка – Лазарево 1 с</w:t>
            </w:r>
            <w:r w:rsidR="00EA27B2" w:rsidRPr="00803CCA">
              <w:rPr>
                <w:sz w:val="24"/>
                <w:szCs w:val="24"/>
                <w:lang w:val="en-US"/>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94,60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Советск – Прогресс</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11,60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Суна – Богородск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40,27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Суна – Верхошижемье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76,20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Суна – Кырчаны</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24,72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АС95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109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Сусоловка – Луза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Табашино – Прудки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11,36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111</w:t>
            </w:r>
          </w:p>
        </w:tc>
        <w:tc>
          <w:tcPr>
            <w:tcW w:w="4678" w:type="dxa"/>
          </w:tcPr>
          <w:p w:rsidR="00CC19C3" w:rsidRPr="00803CCA" w:rsidRDefault="00CC19C3" w:rsidP="00BC46A3">
            <w:pPr>
              <w:shd w:val="clear" w:color="auto" w:fill="FFFFFF" w:themeFill="background1"/>
              <w:suppressAutoHyphens/>
              <w:spacing w:before="40" w:after="40"/>
              <w:ind w:right="-108"/>
              <w:rPr>
                <w:sz w:val="24"/>
                <w:szCs w:val="24"/>
              </w:rPr>
            </w:pPr>
            <w:r w:rsidRPr="00803CCA">
              <w:rPr>
                <w:sz w:val="24"/>
                <w:szCs w:val="24"/>
              </w:rPr>
              <w:t>ВЛ 110 кВ Тужа – Опытное Поле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23,53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112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ТЭЦ-3 – Азот-1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АС400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ТЭЦ-3 – ГПП (резерв)</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1,31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ТЭЦ-3 – ГПП №</w:t>
            </w:r>
            <w:r w:rsidR="00EA27B2" w:rsidRPr="00803CCA">
              <w:rPr>
                <w:sz w:val="24"/>
                <w:szCs w:val="24"/>
              </w:rPr>
              <w:t> </w:t>
            </w:r>
            <w:r w:rsidRPr="00803CCA">
              <w:rPr>
                <w:sz w:val="24"/>
                <w:szCs w:val="24"/>
              </w:rPr>
              <w:t>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2013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3,17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АС300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ТЭЦ-3 – ГПП №</w:t>
            </w:r>
            <w:r w:rsidR="00EA27B2" w:rsidRPr="00803CCA">
              <w:rPr>
                <w:sz w:val="24"/>
                <w:szCs w:val="24"/>
              </w:rPr>
              <w:t> </w:t>
            </w:r>
            <w:r w:rsidRPr="00803CCA">
              <w:rPr>
                <w:sz w:val="24"/>
                <w:szCs w:val="24"/>
              </w:rPr>
              <w:t>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2013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3,17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АС300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Кировская ТЭЦ-3 – Слободская </w:t>
            </w:r>
            <w:r w:rsidRPr="00803CCA">
              <w:rPr>
                <w:sz w:val="24"/>
                <w:szCs w:val="24"/>
                <w:lang w:val="en-US"/>
              </w:rPr>
              <w:t>I</w:t>
            </w:r>
            <w:r w:rsidRPr="00803CCA">
              <w:rPr>
                <w:sz w:val="24"/>
                <w:szCs w:val="24"/>
              </w:rPr>
              <w:t xml:space="preserve"> цепь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32,59</w:t>
            </w:r>
          </w:p>
        </w:tc>
        <w:tc>
          <w:tcPr>
            <w:tcW w:w="992" w:type="dxa"/>
          </w:tcPr>
          <w:p w:rsidR="00CC19C3" w:rsidRPr="00803CCA" w:rsidRDefault="00CC19C3" w:rsidP="00BC46A3">
            <w:pPr>
              <w:shd w:val="clear" w:color="auto" w:fill="FFFFFF" w:themeFill="background1"/>
              <w:suppressAutoHyphens/>
              <w:spacing w:before="20" w:after="20"/>
              <w:ind w:left="-108" w:right="-108"/>
              <w:jc w:val="center"/>
              <w:rPr>
                <w:sz w:val="24"/>
                <w:szCs w:val="24"/>
              </w:rPr>
            </w:pPr>
            <w:r w:rsidRPr="00803CCA">
              <w:rPr>
                <w:sz w:val="24"/>
                <w:szCs w:val="24"/>
              </w:rPr>
              <w:t>АС120; АЖ120;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Кировская ТЭЦ-3 – Слободская </w:t>
            </w:r>
            <w:r w:rsidRPr="00803CCA">
              <w:rPr>
                <w:sz w:val="24"/>
                <w:szCs w:val="24"/>
                <w:lang w:val="en-US"/>
              </w:rPr>
              <w:t>II</w:t>
            </w:r>
            <w:r w:rsidRPr="00803CCA">
              <w:rPr>
                <w:sz w:val="24"/>
                <w:szCs w:val="24"/>
              </w:rPr>
              <w:t xml:space="preserve"> цепь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52,74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ТЭЦ-3 – Чепецк с отпайкой на ПС Кристалл</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119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Бахта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18,08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Кировская ТЭЦ-4 – Западная </w:t>
            </w:r>
            <w:r w:rsidRPr="00803CCA">
              <w:rPr>
                <w:sz w:val="24"/>
                <w:szCs w:val="24"/>
                <w:lang w:val="en-US"/>
              </w:rPr>
              <w:t>I</w:t>
            </w:r>
            <w:r w:rsidRPr="00803CCA">
              <w:rPr>
                <w:sz w:val="24"/>
                <w:szCs w:val="24"/>
              </w:rPr>
              <w:t> цепь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8,59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Кировская ТЭЦ-4 – Западная </w:t>
            </w:r>
            <w:r w:rsidRPr="00803CCA">
              <w:rPr>
                <w:sz w:val="24"/>
                <w:szCs w:val="24"/>
                <w:lang w:val="en-US"/>
              </w:rPr>
              <w:t>II</w:t>
            </w:r>
            <w:r w:rsidRPr="00803CCA">
              <w:rPr>
                <w:sz w:val="24"/>
                <w:szCs w:val="24"/>
              </w:rPr>
              <w:t> цепь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8,59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Красногорская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Красный Курсант</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20,10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Кировская ТЭЦ-4 – ОЦМ </w:t>
            </w:r>
            <w:r w:rsidRPr="00803CCA">
              <w:rPr>
                <w:sz w:val="24"/>
                <w:szCs w:val="24"/>
                <w:lang w:val="en-US"/>
              </w:rPr>
              <w:t>I</w:t>
            </w:r>
            <w:r w:rsidR="00EA27B2" w:rsidRPr="00803CCA">
              <w:rPr>
                <w:sz w:val="24"/>
                <w:szCs w:val="24"/>
                <w:lang w:val="en-US"/>
              </w:rPr>
              <w:t> </w:t>
            </w:r>
            <w:r w:rsidRPr="00803CCA">
              <w:rPr>
                <w:sz w:val="24"/>
                <w:szCs w:val="24"/>
              </w:rPr>
              <w:t>цепь с</w:t>
            </w:r>
            <w:r w:rsidR="00EA27B2" w:rsidRPr="00803CCA">
              <w:rPr>
                <w:sz w:val="24"/>
                <w:szCs w:val="24"/>
                <w:lang w:val="en-US"/>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10,63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125</w:t>
            </w:r>
          </w:p>
        </w:tc>
        <w:tc>
          <w:tcPr>
            <w:tcW w:w="4678" w:type="dxa"/>
          </w:tcPr>
          <w:p w:rsidR="00CC19C3" w:rsidRPr="00803CCA" w:rsidRDefault="00CC19C3" w:rsidP="004C05D5">
            <w:pPr>
              <w:shd w:val="clear" w:color="auto" w:fill="FFFFFF" w:themeFill="background1"/>
              <w:suppressAutoHyphens/>
              <w:spacing w:before="40" w:after="40"/>
              <w:rPr>
                <w:sz w:val="24"/>
                <w:szCs w:val="24"/>
              </w:rPr>
            </w:pPr>
            <w:r w:rsidRPr="00803CCA">
              <w:rPr>
                <w:sz w:val="24"/>
                <w:szCs w:val="24"/>
              </w:rPr>
              <w:t>ВЛ 110 кВ Кировская ТЭЦ-4 – ОЦМ</w:t>
            </w:r>
            <w:r w:rsidR="004C05D5">
              <w:rPr>
                <w:sz w:val="24"/>
                <w:szCs w:val="24"/>
              </w:rPr>
              <w:t> </w:t>
            </w:r>
            <w:r w:rsidRPr="00803CCA">
              <w:rPr>
                <w:sz w:val="24"/>
                <w:szCs w:val="24"/>
                <w:lang w:val="en-US"/>
              </w:rPr>
              <w:t>II</w:t>
            </w:r>
            <w:r w:rsidR="00EA27B2" w:rsidRPr="00803CCA">
              <w:rPr>
                <w:sz w:val="24"/>
                <w:szCs w:val="24"/>
                <w:lang w:val="en-US"/>
              </w:rPr>
              <w:t> </w:t>
            </w:r>
            <w:r w:rsidRPr="00803CCA">
              <w:rPr>
                <w:sz w:val="24"/>
                <w:szCs w:val="24"/>
              </w:rPr>
              <w:t>цепь с</w:t>
            </w:r>
            <w:r w:rsidR="00EA27B2" w:rsidRPr="00803CCA">
              <w:rPr>
                <w:sz w:val="24"/>
                <w:szCs w:val="24"/>
                <w:lang w:val="en-US"/>
              </w:rPr>
              <w:t> </w:t>
            </w:r>
            <w:r w:rsidRPr="00803CCA">
              <w:rPr>
                <w:sz w:val="24"/>
                <w:szCs w:val="24"/>
              </w:rPr>
              <w:t>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7,32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Северная №</w:t>
            </w:r>
            <w:r w:rsidR="00EA27B2" w:rsidRPr="00803CCA">
              <w:rPr>
                <w:sz w:val="24"/>
                <w:szCs w:val="24"/>
                <w:lang w:val="en-US"/>
              </w:rPr>
              <w:t> </w:t>
            </w:r>
            <w:r w:rsidRPr="00803CCA">
              <w:rPr>
                <w:sz w:val="24"/>
                <w:szCs w:val="24"/>
              </w:rPr>
              <w:t>6 с</w:t>
            </w:r>
            <w:r w:rsidR="00EA27B2" w:rsidRPr="00803CCA">
              <w:rPr>
                <w:sz w:val="24"/>
                <w:szCs w:val="24"/>
                <w:lang w:val="en-US"/>
              </w:rPr>
              <w:t> </w:t>
            </w:r>
            <w:r w:rsidRPr="00803CCA">
              <w:rPr>
                <w:sz w:val="24"/>
                <w:szCs w:val="24"/>
              </w:rPr>
              <w:t>отпайкой на ПС Авитек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Северная №</w:t>
            </w:r>
            <w:r w:rsidR="00EA27B2" w:rsidRPr="00803CCA">
              <w:rPr>
                <w:sz w:val="24"/>
                <w:szCs w:val="24"/>
                <w:lang w:val="en-US"/>
              </w:rPr>
              <w:t> </w:t>
            </w:r>
            <w:r w:rsidRPr="00803CCA">
              <w:rPr>
                <w:sz w:val="24"/>
                <w:szCs w:val="24"/>
              </w:rPr>
              <w:t>8 с отпайкой на ПС Авитек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2,72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Кировская ТЭЦ-1 № 10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6,02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129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Кировская ТЭЦ-4 – Кировская ТЭЦ-1 № 9 с отпайками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6,02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Кировская ТЭЦ-5 1 блок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1,20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АС400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39</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Киров – Кировская ТЭЦ-5 2</w:t>
            </w:r>
            <w:r w:rsidR="00EA27B2" w:rsidRPr="00803CCA">
              <w:rPr>
                <w:sz w:val="24"/>
                <w:szCs w:val="24"/>
                <w:lang w:val="en-US"/>
              </w:rPr>
              <w:t> </w:t>
            </w:r>
            <w:r w:rsidRPr="00803CCA">
              <w:rPr>
                <w:sz w:val="24"/>
                <w:szCs w:val="24"/>
              </w:rPr>
              <w:t>блок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1,17</w:t>
            </w:r>
          </w:p>
        </w:tc>
        <w:tc>
          <w:tcPr>
            <w:tcW w:w="992" w:type="dxa"/>
          </w:tcPr>
          <w:p w:rsidR="00CC19C3" w:rsidRPr="00803CCA" w:rsidRDefault="00CC19C3" w:rsidP="00BC46A3">
            <w:pPr>
              <w:shd w:val="clear" w:color="auto" w:fill="FFFFFF" w:themeFill="background1"/>
              <w:suppressAutoHyphens/>
              <w:spacing w:before="20" w:after="20"/>
              <w:ind w:right="-108" w:hanging="108"/>
              <w:jc w:val="center"/>
              <w:rPr>
                <w:sz w:val="24"/>
                <w:szCs w:val="24"/>
              </w:rPr>
            </w:pPr>
            <w:r w:rsidRPr="00803CCA">
              <w:rPr>
                <w:sz w:val="24"/>
                <w:szCs w:val="24"/>
              </w:rPr>
              <w:t>2АС400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Уни – Талица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34,36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34</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lastRenderedPageBreak/>
              <w:t>133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Утиная – Арбаж с отпайкой на ПС Шараница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1963</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58,31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АС150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56</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Филиппово – Селезениха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17,08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Азот-1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Азот</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1986</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33</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ГПП № 1</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5,87</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ГПП № 2</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5,70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139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Ильинская с</w:t>
            </w:r>
            <w:r w:rsidR="00EA27B2" w:rsidRPr="00803CCA">
              <w:rPr>
                <w:sz w:val="24"/>
                <w:szCs w:val="24"/>
                <w:lang w:val="en-US"/>
              </w:rPr>
              <w:t> </w:t>
            </w:r>
            <w:r w:rsidRPr="00803CCA">
              <w:rPr>
                <w:sz w:val="24"/>
                <w:szCs w:val="24"/>
              </w:rPr>
              <w:t>отпайкой на ПС Чепца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52,15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АС185; 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Чепецк – Просница с отпайкой на ПС Чепца</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22,51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 АС240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141</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Чижи – Восточная </w:t>
            </w:r>
            <w:r w:rsidRPr="00803CCA">
              <w:rPr>
                <w:sz w:val="24"/>
                <w:szCs w:val="24"/>
                <w:lang w:val="en-US"/>
              </w:rPr>
              <w:t>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142</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 xml:space="preserve">ВЛ 110 кВ Чижи – Восточная </w:t>
            </w:r>
            <w:r w:rsidRPr="00803CCA">
              <w:rPr>
                <w:sz w:val="24"/>
                <w:szCs w:val="24"/>
                <w:lang w:val="en-US"/>
              </w:rPr>
              <w:t>II</w:t>
            </w:r>
            <w:r w:rsidRPr="00803CCA">
              <w:rPr>
                <w:sz w:val="24"/>
                <w:szCs w:val="24"/>
              </w:rPr>
              <w:t> цепь</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1,80</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143</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Шабалино – Гостовская</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26,48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144</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Шабалино – Маяк</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1991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5,45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145</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Шурма – Уржум</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26,81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АЖ120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146</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Юбилейная – Макарье</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8,68</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АС70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147</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Юрьево – Кузнецы</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1989</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42,61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30</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148</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Юрья – Мураши с отпайкой на ПС Мураши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1964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41,21</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55</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149</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Яранск – Митюши</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1984</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13,02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35</w:t>
            </w:r>
          </w:p>
        </w:tc>
      </w:tr>
      <w:tr w:rsidR="00803CCA" w:rsidRPr="00803CCA" w:rsidTr="004C05D5">
        <w:trPr>
          <w:cantSplit/>
        </w:trPr>
        <w:tc>
          <w:tcPr>
            <w:tcW w:w="709" w:type="dxa"/>
          </w:tcPr>
          <w:p w:rsidR="00CC19C3" w:rsidRPr="00803CCA" w:rsidRDefault="00CC19C3" w:rsidP="00BC46A3">
            <w:pPr>
              <w:shd w:val="clear" w:color="auto" w:fill="FFFFFF" w:themeFill="background1"/>
              <w:suppressAutoHyphens/>
              <w:spacing w:before="40" w:after="40"/>
              <w:jc w:val="center"/>
              <w:rPr>
                <w:sz w:val="24"/>
                <w:szCs w:val="24"/>
              </w:rPr>
            </w:pPr>
            <w:r w:rsidRPr="00803CCA">
              <w:rPr>
                <w:sz w:val="24"/>
                <w:szCs w:val="24"/>
              </w:rPr>
              <w:t>150</w:t>
            </w:r>
          </w:p>
        </w:tc>
        <w:tc>
          <w:tcPr>
            <w:tcW w:w="4678" w:type="dxa"/>
          </w:tcPr>
          <w:p w:rsidR="00CC19C3" w:rsidRPr="00803CCA" w:rsidRDefault="00CC19C3" w:rsidP="00BC46A3">
            <w:pPr>
              <w:shd w:val="clear" w:color="auto" w:fill="FFFFFF" w:themeFill="background1"/>
              <w:suppressAutoHyphens/>
              <w:spacing w:before="40" w:after="40"/>
              <w:rPr>
                <w:sz w:val="24"/>
                <w:szCs w:val="24"/>
              </w:rPr>
            </w:pPr>
            <w:r w:rsidRPr="00803CCA">
              <w:rPr>
                <w:sz w:val="24"/>
                <w:szCs w:val="24"/>
              </w:rPr>
              <w:t>ВЛ 110 кВ Яранск – РМЗ</w:t>
            </w:r>
          </w:p>
        </w:tc>
        <w:tc>
          <w:tcPr>
            <w:tcW w:w="70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1975</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4,82</w:t>
            </w:r>
          </w:p>
        </w:tc>
        <w:tc>
          <w:tcPr>
            <w:tcW w:w="992"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АС120</w:t>
            </w:r>
          </w:p>
        </w:tc>
        <w:tc>
          <w:tcPr>
            <w:tcW w:w="1559" w:type="dxa"/>
          </w:tcPr>
          <w:p w:rsidR="00CC19C3" w:rsidRPr="00803CCA" w:rsidRDefault="00CC19C3" w:rsidP="00BC46A3">
            <w:pPr>
              <w:shd w:val="clear" w:color="auto" w:fill="FFFFFF" w:themeFill="background1"/>
              <w:suppressAutoHyphens/>
              <w:spacing w:before="20" w:after="20"/>
              <w:jc w:val="center"/>
              <w:rPr>
                <w:sz w:val="24"/>
                <w:szCs w:val="24"/>
              </w:rPr>
            </w:pPr>
            <w:r w:rsidRPr="00803CCA">
              <w:rPr>
                <w:sz w:val="24"/>
                <w:szCs w:val="24"/>
              </w:rPr>
              <w:t>44</w:t>
            </w:r>
          </w:p>
        </w:tc>
      </w:tr>
    </w:tbl>
    <w:p w:rsidR="00AC0FAB" w:rsidRPr="00803CCA" w:rsidRDefault="002558A5" w:rsidP="00BC46A3">
      <w:pPr>
        <w:shd w:val="clear" w:color="auto" w:fill="FFFFFF" w:themeFill="background1"/>
        <w:tabs>
          <w:tab w:val="left" w:pos="0"/>
        </w:tabs>
        <w:suppressAutoHyphens/>
        <w:spacing w:before="240" w:after="12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Проведе</w:t>
      </w:r>
      <w:r w:rsidR="007D2816" w:rsidRPr="00803CCA">
        <w:rPr>
          <w:rFonts w:ascii="Times New Roman" w:eastAsia="Times New Roman" w:hAnsi="Times New Roman" w:cs="Times New Roman"/>
          <w:sz w:val="28"/>
          <w:szCs w:val="28"/>
        </w:rPr>
        <w:t>нный филиалом «Кировэнерго» ПАО «МРСК Центра и Приволжья» а</w:t>
      </w:r>
      <w:r w:rsidR="00AC0FAB" w:rsidRPr="00803CCA">
        <w:rPr>
          <w:rFonts w:ascii="Times New Roman" w:eastAsia="Times New Roman" w:hAnsi="Times New Roman" w:cs="Times New Roman"/>
          <w:sz w:val="28"/>
          <w:szCs w:val="28"/>
        </w:rPr>
        <w:t xml:space="preserve">нализ технологических нарушений в </w:t>
      </w:r>
      <w:r w:rsidR="004C05D5">
        <w:rPr>
          <w:rFonts w:ascii="Times New Roman" w:eastAsia="Times New Roman" w:hAnsi="Times New Roman" w:cs="Times New Roman"/>
          <w:sz w:val="28"/>
          <w:szCs w:val="28"/>
        </w:rPr>
        <w:t xml:space="preserve">его </w:t>
      </w:r>
      <w:r w:rsidR="00AC0FAB" w:rsidRPr="00803CCA">
        <w:rPr>
          <w:rFonts w:ascii="Times New Roman" w:eastAsia="Times New Roman" w:hAnsi="Times New Roman" w:cs="Times New Roman"/>
          <w:sz w:val="28"/>
          <w:szCs w:val="28"/>
        </w:rPr>
        <w:t>электросетевом комплексе, прои</w:t>
      </w:r>
      <w:r w:rsidR="006D6F5F" w:rsidRPr="00803CCA">
        <w:rPr>
          <w:rFonts w:ascii="Times New Roman" w:eastAsia="Times New Roman" w:hAnsi="Times New Roman" w:cs="Times New Roman"/>
          <w:sz w:val="28"/>
          <w:szCs w:val="28"/>
        </w:rPr>
        <w:t>зош</w:t>
      </w:r>
      <w:r w:rsidR="00AC0FAB" w:rsidRPr="00803CCA">
        <w:rPr>
          <w:rFonts w:ascii="Times New Roman" w:eastAsia="Times New Roman" w:hAnsi="Times New Roman" w:cs="Times New Roman"/>
          <w:sz w:val="28"/>
          <w:szCs w:val="28"/>
        </w:rPr>
        <w:t>едших в 201</w:t>
      </w:r>
      <w:r w:rsidR="00CC19C3" w:rsidRPr="00803CCA">
        <w:rPr>
          <w:rFonts w:ascii="Times New Roman" w:eastAsia="Times New Roman" w:hAnsi="Times New Roman" w:cs="Times New Roman"/>
          <w:sz w:val="28"/>
          <w:szCs w:val="28"/>
        </w:rPr>
        <w:t>8</w:t>
      </w:r>
      <w:r w:rsidR="00AC0FAB" w:rsidRPr="00803CCA">
        <w:rPr>
          <w:rFonts w:ascii="Times New Roman" w:eastAsia="Times New Roman" w:hAnsi="Times New Roman" w:cs="Times New Roman"/>
          <w:sz w:val="28"/>
          <w:szCs w:val="28"/>
        </w:rPr>
        <w:t xml:space="preserve"> году и приведших к отключению поврежд</w:t>
      </w:r>
      <w:r w:rsidR="00723655" w:rsidRPr="00803CCA">
        <w:rPr>
          <w:rFonts w:ascii="Times New Roman" w:eastAsia="Times New Roman" w:hAnsi="Times New Roman" w:cs="Times New Roman"/>
          <w:sz w:val="28"/>
          <w:szCs w:val="28"/>
        </w:rPr>
        <w:t>е</w:t>
      </w:r>
      <w:r w:rsidR="00AC0FAB" w:rsidRPr="00803CCA">
        <w:rPr>
          <w:rFonts w:ascii="Times New Roman" w:eastAsia="Times New Roman" w:hAnsi="Times New Roman" w:cs="Times New Roman"/>
          <w:sz w:val="28"/>
          <w:szCs w:val="28"/>
        </w:rPr>
        <w:t>нного оборудования и участков сети, показа</w:t>
      </w:r>
      <w:r w:rsidR="004C05D5">
        <w:rPr>
          <w:rFonts w:ascii="Times New Roman" w:eastAsia="Times New Roman" w:hAnsi="Times New Roman" w:cs="Times New Roman"/>
          <w:sz w:val="28"/>
          <w:szCs w:val="28"/>
        </w:rPr>
        <w:t>л</w:t>
      </w:r>
      <w:r w:rsidR="00AC0FAB" w:rsidRPr="00803CCA">
        <w:rPr>
          <w:rFonts w:ascii="Times New Roman" w:eastAsia="Times New Roman" w:hAnsi="Times New Roman" w:cs="Times New Roman"/>
          <w:sz w:val="28"/>
          <w:szCs w:val="28"/>
        </w:rPr>
        <w:t>, что значительное число отключений было связано со старением оборудования и конструктивных элементов сети.</w:t>
      </w:r>
    </w:p>
    <w:p w:rsidR="00384853" w:rsidRPr="00803CCA" w:rsidRDefault="003D67A5" w:rsidP="001A07F9">
      <w:pPr>
        <w:shd w:val="clear" w:color="auto" w:fill="FFFFFF" w:themeFill="background1"/>
        <w:tabs>
          <w:tab w:val="left" w:pos="0"/>
        </w:tabs>
        <w:suppressAutoHyphens/>
        <w:spacing w:after="0" w:line="24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Причины технологических нарушений</w:t>
      </w:r>
      <w:r w:rsidR="00384853" w:rsidRPr="00803CCA">
        <w:rPr>
          <w:rFonts w:ascii="Times New Roman" w:eastAsia="Times New Roman" w:hAnsi="Times New Roman" w:cs="Times New Roman"/>
          <w:sz w:val="28"/>
          <w:szCs w:val="28"/>
        </w:rPr>
        <w:t xml:space="preserve"> </w:t>
      </w:r>
      <w:r w:rsidR="004876CF" w:rsidRPr="00803CCA">
        <w:rPr>
          <w:rFonts w:ascii="Times New Roman" w:eastAsia="Times New Roman" w:hAnsi="Times New Roman" w:cs="Times New Roman"/>
          <w:sz w:val="28"/>
          <w:szCs w:val="28"/>
        </w:rPr>
        <w:t>представлены</w:t>
      </w:r>
      <w:r w:rsidR="002558A5" w:rsidRPr="00803CCA">
        <w:rPr>
          <w:rFonts w:ascii="Times New Roman" w:eastAsia="Times New Roman" w:hAnsi="Times New Roman" w:cs="Times New Roman"/>
          <w:sz w:val="28"/>
          <w:szCs w:val="28"/>
        </w:rPr>
        <w:t xml:space="preserve"> в таблице 14.</w:t>
      </w:r>
    </w:p>
    <w:p w:rsidR="002063A2" w:rsidRPr="00803CCA" w:rsidRDefault="002063A2" w:rsidP="00BC46A3">
      <w:pPr>
        <w:keepNext/>
        <w:shd w:val="clear" w:color="auto" w:fill="FFFFFF" w:themeFill="background1"/>
        <w:tabs>
          <w:tab w:val="left" w:pos="0"/>
        </w:tabs>
        <w:suppressAutoHyphens/>
        <w:spacing w:after="0" w:line="360" w:lineRule="auto"/>
        <w:jc w:val="right"/>
        <w:rPr>
          <w:rFonts w:ascii="Times New Roman" w:eastAsia="Times New Roman" w:hAnsi="Times New Roman" w:cs="Times New Roman"/>
          <w:szCs w:val="28"/>
        </w:rPr>
      </w:pPr>
    </w:p>
    <w:p w:rsidR="00384853" w:rsidRPr="00803CCA" w:rsidRDefault="00384853" w:rsidP="00BC46A3">
      <w:pPr>
        <w:keepNext/>
        <w:shd w:val="clear" w:color="auto" w:fill="FFFFFF" w:themeFill="background1"/>
        <w:tabs>
          <w:tab w:val="left" w:pos="0"/>
        </w:tabs>
        <w:suppressAutoHyphens/>
        <w:spacing w:after="0" w:line="36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w:t>
      </w:r>
      <w:r w:rsidR="00E65C42" w:rsidRPr="00803CCA">
        <w:rPr>
          <w:rFonts w:ascii="Times New Roman" w:eastAsia="Times New Roman" w:hAnsi="Times New Roman" w:cs="Times New Roman"/>
          <w:sz w:val="28"/>
          <w:szCs w:val="28"/>
        </w:rPr>
        <w:t>4</w:t>
      </w:r>
    </w:p>
    <w:tbl>
      <w:tblPr>
        <w:tblStyle w:val="ab"/>
        <w:tblW w:w="9464" w:type="dxa"/>
        <w:tblLook w:val="04A0" w:firstRow="1" w:lastRow="0" w:firstColumn="1" w:lastColumn="0" w:noHBand="0" w:noVBand="1"/>
      </w:tblPr>
      <w:tblGrid>
        <w:gridCol w:w="594"/>
        <w:gridCol w:w="3909"/>
        <w:gridCol w:w="2481"/>
        <w:gridCol w:w="2480"/>
      </w:tblGrid>
      <w:tr w:rsidR="004C05D5" w:rsidRPr="00803CCA" w:rsidTr="002942B7">
        <w:tc>
          <w:tcPr>
            <w:tcW w:w="594" w:type="dxa"/>
            <w:vMerge w:val="restart"/>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Pr>
                <w:rFonts w:eastAsia="Times New Roman"/>
                <w:sz w:val="28"/>
                <w:szCs w:val="28"/>
              </w:rPr>
              <w:t>№ п/п</w:t>
            </w:r>
          </w:p>
        </w:tc>
        <w:tc>
          <w:tcPr>
            <w:tcW w:w="3909" w:type="dxa"/>
            <w:vMerge w:val="restart"/>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Причины технологических нарушений</w:t>
            </w:r>
          </w:p>
        </w:tc>
        <w:tc>
          <w:tcPr>
            <w:tcW w:w="4961" w:type="dxa"/>
            <w:gridSpan w:val="2"/>
            <w:shd w:val="clear" w:color="auto" w:fill="auto"/>
          </w:tcPr>
          <w:p w:rsidR="004C05D5" w:rsidRPr="00803CCA" w:rsidRDefault="004C05D5" w:rsidP="002942B7">
            <w:pPr>
              <w:keepNext/>
              <w:shd w:val="clear" w:color="auto" w:fill="FFFFFF" w:themeFill="background1"/>
              <w:tabs>
                <w:tab w:val="left" w:pos="0"/>
              </w:tabs>
              <w:suppressAutoHyphens/>
              <w:jc w:val="center"/>
              <w:rPr>
                <w:rFonts w:eastAsia="Times New Roman"/>
                <w:sz w:val="28"/>
                <w:szCs w:val="28"/>
              </w:rPr>
            </w:pPr>
            <w:r>
              <w:rPr>
                <w:rFonts w:eastAsia="Times New Roman"/>
                <w:sz w:val="28"/>
                <w:szCs w:val="28"/>
              </w:rPr>
              <w:t>Вид энергооб</w:t>
            </w:r>
            <w:r w:rsidR="00FF00F3">
              <w:rPr>
                <w:rFonts w:eastAsia="Times New Roman"/>
                <w:sz w:val="28"/>
                <w:szCs w:val="28"/>
              </w:rPr>
              <w:t>о</w:t>
            </w:r>
            <w:r>
              <w:rPr>
                <w:rFonts w:eastAsia="Times New Roman"/>
                <w:sz w:val="28"/>
                <w:szCs w:val="28"/>
              </w:rPr>
              <w:t>рудования</w:t>
            </w:r>
          </w:p>
        </w:tc>
      </w:tr>
      <w:tr w:rsidR="004C05D5" w:rsidRPr="00803CCA" w:rsidTr="002942B7">
        <w:tc>
          <w:tcPr>
            <w:tcW w:w="594" w:type="dxa"/>
            <w:vMerge/>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p>
        </w:tc>
        <w:tc>
          <w:tcPr>
            <w:tcW w:w="3909" w:type="dxa"/>
            <w:vMerge/>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p>
        </w:tc>
        <w:tc>
          <w:tcPr>
            <w:tcW w:w="2481" w:type="dxa"/>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ПС 35 – 110 кВ, %</w:t>
            </w:r>
          </w:p>
        </w:tc>
        <w:tc>
          <w:tcPr>
            <w:tcW w:w="2480" w:type="dxa"/>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ВЛ 35 – 110 кВ, %</w:t>
            </w:r>
          </w:p>
        </w:tc>
      </w:tr>
      <w:tr w:rsidR="004C05D5" w:rsidRPr="00803CCA" w:rsidTr="002942B7">
        <w:tc>
          <w:tcPr>
            <w:tcW w:w="594" w:type="dxa"/>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Pr>
                <w:rFonts w:eastAsia="Times New Roman"/>
                <w:sz w:val="28"/>
                <w:szCs w:val="28"/>
              </w:rPr>
              <w:t>1</w:t>
            </w:r>
          </w:p>
        </w:tc>
        <w:tc>
          <w:tcPr>
            <w:tcW w:w="3909" w:type="dxa"/>
            <w:shd w:val="clear" w:color="auto" w:fill="auto"/>
          </w:tcPr>
          <w:p w:rsidR="004C05D5" w:rsidRPr="00803CCA" w:rsidRDefault="004C05D5" w:rsidP="002942B7">
            <w:pPr>
              <w:keepNext/>
              <w:shd w:val="clear" w:color="auto" w:fill="FFFFFF" w:themeFill="background1"/>
              <w:tabs>
                <w:tab w:val="left" w:pos="0"/>
              </w:tabs>
              <w:suppressAutoHyphens/>
              <w:spacing w:after="60"/>
              <w:rPr>
                <w:rFonts w:eastAsia="Times New Roman"/>
                <w:sz w:val="28"/>
                <w:szCs w:val="28"/>
              </w:rPr>
            </w:pPr>
            <w:r w:rsidRPr="00803CCA">
              <w:rPr>
                <w:rFonts w:eastAsia="Times New Roman"/>
                <w:sz w:val="28"/>
                <w:szCs w:val="28"/>
              </w:rPr>
              <w:t>Старение изоляции</w:t>
            </w:r>
          </w:p>
        </w:tc>
        <w:tc>
          <w:tcPr>
            <w:tcW w:w="2481" w:type="dxa"/>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29</w:t>
            </w:r>
          </w:p>
        </w:tc>
        <w:tc>
          <w:tcPr>
            <w:tcW w:w="2480" w:type="dxa"/>
            <w:shd w:val="clear" w:color="auto" w:fill="auto"/>
          </w:tcPr>
          <w:p w:rsidR="004C05D5" w:rsidRPr="00803CCA" w:rsidRDefault="004C05D5" w:rsidP="002942B7">
            <w:pPr>
              <w:keepNext/>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71</w:t>
            </w:r>
          </w:p>
        </w:tc>
      </w:tr>
      <w:tr w:rsidR="004C05D5" w:rsidRPr="00803CCA" w:rsidTr="002942B7">
        <w:tc>
          <w:tcPr>
            <w:tcW w:w="594" w:type="dxa"/>
          </w:tcPr>
          <w:p w:rsidR="004C05D5" w:rsidRPr="00803CCA" w:rsidRDefault="004C05D5" w:rsidP="002942B7">
            <w:pPr>
              <w:shd w:val="clear" w:color="auto" w:fill="FFFFFF" w:themeFill="background1"/>
              <w:tabs>
                <w:tab w:val="left" w:pos="0"/>
              </w:tabs>
              <w:suppressAutoHyphens/>
              <w:spacing w:after="60"/>
              <w:jc w:val="center"/>
              <w:rPr>
                <w:rFonts w:eastAsia="Times New Roman"/>
                <w:sz w:val="28"/>
                <w:szCs w:val="28"/>
              </w:rPr>
            </w:pPr>
            <w:r>
              <w:rPr>
                <w:rFonts w:eastAsia="Times New Roman"/>
                <w:sz w:val="28"/>
                <w:szCs w:val="28"/>
              </w:rPr>
              <w:t>2</w:t>
            </w:r>
          </w:p>
        </w:tc>
        <w:tc>
          <w:tcPr>
            <w:tcW w:w="3909" w:type="dxa"/>
            <w:shd w:val="clear" w:color="auto" w:fill="auto"/>
          </w:tcPr>
          <w:p w:rsidR="004C05D5" w:rsidRPr="00803CCA" w:rsidRDefault="004C05D5" w:rsidP="002942B7">
            <w:pPr>
              <w:shd w:val="clear" w:color="auto" w:fill="FFFFFF" w:themeFill="background1"/>
              <w:tabs>
                <w:tab w:val="left" w:pos="0"/>
              </w:tabs>
              <w:suppressAutoHyphens/>
              <w:spacing w:after="60"/>
              <w:rPr>
                <w:rFonts w:eastAsia="Times New Roman"/>
                <w:sz w:val="28"/>
                <w:szCs w:val="28"/>
              </w:rPr>
            </w:pPr>
            <w:r w:rsidRPr="00803CCA">
              <w:rPr>
                <w:rFonts w:eastAsia="Times New Roman"/>
                <w:sz w:val="28"/>
                <w:szCs w:val="28"/>
              </w:rPr>
              <w:t>Старение материалов</w:t>
            </w:r>
          </w:p>
        </w:tc>
        <w:tc>
          <w:tcPr>
            <w:tcW w:w="2481" w:type="dxa"/>
            <w:shd w:val="clear" w:color="auto" w:fill="auto"/>
          </w:tcPr>
          <w:p w:rsidR="004C05D5" w:rsidRPr="00803CCA" w:rsidRDefault="004C05D5" w:rsidP="002942B7">
            <w:pPr>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58</w:t>
            </w:r>
          </w:p>
        </w:tc>
        <w:tc>
          <w:tcPr>
            <w:tcW w:w="2480" w:type="dxa"/>
            <w:shd w:val="clear" w:color="auto" w:fill="auto"/>
          </w:tcPr>
          <w:p w:rsidR="004C05D5" w:rsidRPr="00803CCA" w:rsidRDefault="004C05D5" w:rsidP="002942B7">
            <w:pPr>
              <w:shd w:val="clear" w:color="auto" w:fill="FFFFFF" w:themeFill="background1"/>
              <w:tabs>
                <w:tab w:val="left" w:pos="0"/>
              </w:tabs>
              <w:suppressAutoHyphens/>
              <w:spacing w:after="60"/>
              <w:jc w:val="center"/>
              <w:rPr>
                <w:rFonts w:eastAsia="Times New Roman"/>
                <w:sz w:val="28"/>
                <w:szCs w:val="28"/>
              </w:rPr>
            </w:pPr>
            <w:r w:rsidRPr="00803CCA">
              <w:rPr>
                <w:rFonts w:eastAsia="Times New Roman"/>
                <w:sz w:val="28"/>
                <w:szCs w:val="28"/>
              </w:rPr>
              <w:t>42</w:t>
            </w:r>
          </w:p>
        </w:tc>
      </w:tr>
    </w:tbl>
    <w:p w:rsidR="005C4C62" w:rsidRPr="00803CCA" w:rsidRDefault="00AC0FAB" w:rsidP="002942B7">
      <w:pPr>
        <w:shd w:val="clear" w:color="auto" w:fill="FFFFFF" w:themeFill="background1"/>
        <w:tabs>
          <w:tab w:val="left" w:pos="0"/>
        </w:tabs>
        <w:suppressAutoHyphens/>
        <w:spacing w:before="240"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 увеличением износа</w:t>
      </w:r>
      <w:r w:rsidR="002558A5" w:rsidRPr="00803CCA">
        <w:rPr>
          <w:rFonts w:ascii="Times New Roman" w:eastAsia="Times New Roman" w:hAnsi="Times New Roman" w:cs="Times New Roman"/>
          <w:sz w:val="28"/>
          <w:szCs w:val="28"/>
        </w:rPr>
        <w:t xml:space="preserve"> оборудования</w:t>
      </w:r>
      <w:r w:rsidRPr="00803CCA">
        <w:rPr>
          <w:rFonts w:ascii="Times New Roman" w:eastAsia="Times New Roman" w:hAnsi="Times New Roman" w:cs="Times New Roman"/>
          <w:sz w:val="28"/>
          <w:szCs w:val="28"/>
        </w:rPr>
        <w:t xml:space="preserve"> раст</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т количество объектов с нулевой остаточной стоимостью, что вед</w:t>
      </w:r>
      <w:r w:rsidR="00723655" w:rsidRPr="00803CC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т к сокращению амортизационных отчислений, которые могли бы быть направлены на восстановление электросетевых объектов.</w:t>
      </w:r>
    </w:p>
    <w:p w:rsidR="00397B36" w:rsidRPr="00803CCA" w:rsidRDefault="000C5633"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Анализ </w:t>
      </w:r>
      <w:r w:rsidR="00397B36" w:rsidRPr="00803CCA">
        <w:rPr>
          <w:rFonts w:ascii="Times New Roman" w:eastAsia="Times New Roman" w:hAnsi="Times New Roman" w:cs="Times New Roman"/>
          <w:sz w:val="28"/>
          <w:szCs w:val="28"/>
        </w:rPr>
        <w:t>результат</w:t>
      </w:r>
      <w:r w:rsidRPr="00803CCA">
        <w:rPr>
          <w:rFonts w:ascii="Times New Roman" w:eastAsia="Times New Roman" w:hAnsi="Times New Roman" w:cs="Times New Roman"/>
          <w:sz w:val="28"/>
          <w:szCs w:val="28"/>
        </w:rPr>
        <w:t>ов</w:t>
      </w:r>
      <w:r w:rsidR="00397B36" w:rsidRPr="00803CCA">
        <w:rPr>
          <w:rFonts w:ascii="Times New Roman" w:eastAsia="Times New Roman" w:hAnsi="Times New Roman" w:cs="Times New Roman"/>
          <w:sz w:val="28"/>
          <w:szCs w:val="28"/>
        </w:rPr>
        <w:t xml:space="preserve"> расчет</w:t>
      </w:r>
      <w:r w:rsidR="00E25C3E" w:rsidRPr="00803CCA">
        <w:rPr>
          <w:rFonts w:ascii="Times New Roman" w:eastAsia="Times New Roman" w:hAnsi="Times New Roman" w:cs="Times New Roman"/>
          <w:sz w:val="28"/>
          <w:szCs w:val="28"/>
        </w:rPr>
        <w:t>а</w:t>
      </w:r>
      <w:r w:rsidR="00397B36" w:rsidRPr="00803CCA">
        <w:rPr>
          <w:rFonts w:ascii="Times New Roman" w:eastAsia="Times New Roman" w:hAnsi="Times New Roman" w:cs="Times New Roman"/>
          <w:sz w:val="28"/>
          <w:szCs w:val="28"/>
        </w:rPr>
        <w:t xml:space="preserve"> режим</w:t>
      </w:r>
      <w:r w:rsidR="00E25C3E" w:rsidRPr="00803CCA">
        <w:rPr>
          <w:rFonts w:ascii="Times New Roman" w:eastAsia="Times New Roman" w:hAnsi="Times New Roman" w:cs="Times New Roman"/>
          <w:sz w:val="28"/>
          <w:szCs w:val="28"/>
        </w:rPr>
        <w:t>а</w:t>
      </w:r>
      <w:r w:rsidR="00397B36" w:rsidRPr="00803CCA">
        <w:rPr>
          <w:rFonts w:ascii="Times New Roman" w:eastAsia="Times New Roman" w:hAnsi="Times New Roman" w:cs="Times New Roman"/>
          <w:sz w:val="28"/>
          <w:szCs w:val="28"/>
        </w:rPr>
        <w:t xml:space="preserve"> работы существующей электрической сети</w:t>
      </w:r>
      <w:r w:rsidR="00E25C3E" w:rsidRPr="00803CCA">
        <w:rPr>
          <w:rFonts w:ascii="Times New Roman" w:eastAsia="Times New Roman" w:hAnsi="Times New Roman" w:cs="Times New Roman"/>
          <w:sz w:val="28"/>
          <w:szCs w:val="28"/>
        </w:rPr>
        <w:t xml:space="preserve"> </w:t>
      </w:r>
      <w:r w:rsidR="005E17A1" w:rsidRPr="00803CCA">
        <w:rPr>
          <w:rFonts w:ascii="Times New Roman" w:eastAsia="Times New Roman" w:hAnsi="Times New Roman" w:cs="Times New Roman"/>
          <w:sz w:val="28"/>
          <w:szCs w:val="28"/>
        </w:rPr>
        <w:t>35</w:t>
      </w:r>
      <w:r w:rsidR="001F42B0" w:rsidRPr="00803CCA">
        <w:rPr>
          <w:rFonts w:ascii="Times New Roman" w:eastAsia="Times New Roman" w:hAnsi="Times New Roman" w:cs="Times New Roman"/>
          <w:sz w:val="28"/>
          <w:szCs w:val="28"/>
        </w:rPr>
        <w:t xml:space="preserve"> кВ и выше</w:t>
      </w:r>
      <w:r w:rsidRPr="00803CCA">
        <w:rPr>
          <w:rFonts w:ascii="Times New Roman" w:eastAsia="Times New Roman" w:hAnsi="Times New Roman" w:cs="Times New Roman"/>
          <w:sz w:val="28"/>
          <w:szCs w:val="28"/>
        </w:rPr>
        <w:t xml:space="preserve"> </w:t>
      </w:r>
      <w:r w:rsidR="00C3683B" w:rsidRPr="00803CCA">
        <w:rPr>
          <w:rFonts w:ascii="Times New Roman" w:eastAsia="Times New Roman" w:hAnsi="Times New Roman" w:cs="Times New Roman"/>
          <w:sz w:val="28"/>
          <w:szCs w:val="28"/>
        </w:rPr>
        <w:t>в нормально</w:t>
      </w:r>
      <w:r w:rsidR="008C249E" w:rsidRPr="00803CCA">
        <w:rPr>
          <w:rFonts w:ascii="Times New Roman" w:eastAsia="Times New Roman" w:hAnsi="Times New Roman" w:cs="Times New Roman"/>
          <w:sz w:val="28"/>
          <w:szCs w:val="28"/>
        </w:rPr>
        <w:t>й</w:t>
      </w:r>
      <w:r w:rsidR="00C3683B" w:rsidRPr="00803CCA">
        <w:rPr>
          <w:rFonts w:ascii="Times New Roman" w:eastAsia="Times New Roman" w:hAnsi="Times New Roman" w:cs="Times New Roman"/>
          <w:sz w:val="28"/>
          <w:szCs w:val="28"/>
        </w:rPr>
        <w:t xml:space="preserve"> </w:t>
      </w:r>
      <w:r w:rsidR="008C249E" w:rsidRPr="00803CCA">
        <w:rPr>
          <w:rFonts w:ascii="Times New Roman" w:eastAsia="Times New Roman" w:hAnsi="Times New Roman" w:cs="Times New Roman"/>
          <w:sz w:val="28"/>
          <w:szCs w:val="28"/>
        </w:rPr>
        <w:t>схеме</w:t>
      </w:r>
      <w:r w:rsidR="00C3683B"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показал</w:t>
      </w:r>
      <w:r w:rsidR="004C05D5">
        <w:rPr>
          <w:rFonts w:ascii="Times New Roman" w:eastAsia="Times New Roman" w:hAnsi="Times New Roman" w:cs="Times New Roman"/>
          <w:sz w:val="28"/>
          <w:szCs w:val="28"/>
        </w:rPr>
        <w:t xml:space="preserve"> следующее</w:t>
      </w:r>
      <w:r w:rsidR="00397B36" w:rsidRPr="00803CCA">
        <w:rPr>
          <w:rFonts w:ascii="Times New Roman" w:eastAsia="Times New Roman" w:hAnsi="Times New Roman" w:cs="Times New Roman"/>
          <w:sz w:val="28"/>
          <w:szCs w:val="28"/>
        </w:rPr>
        <w:t>:</w:t>
      </w:r>
    </w:p>
    <w:p w:rsidR="00397B36" w:rsidRPr="00803CCA" w:rsidRDefault="00E25C3E"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на </w:t>
      </w:r>
      <w:r w:rsidR="00397B36" w:rsidRPr="00803CCA">
        <w:rPr>
          <w:rFonts w:ascii="Times New Roman" w:eastAsia="Times New Roman" w:hAnsi="Times New Roman" w:cs="Times New Roman"/>
          <w:sz w:val="28"/>
          <w:szCs w:val="28"/>
        </w:rPr>
        <w:t>шин</w:t>
      </w:r>
      <w:r w:rsidRPr="00803CCA">
        <w:rPr>
          <w:rFonts w:ascii="Times New Roman" w:eastAsia="Times New Roman" w:hAnsi="Times New Roman" w:cs="Times New Roman"/>
          <w:sz w:val="28"/>
          <w:szCs w:val="28"/>
        </w:rPr>
        <w:t>ах</w:t>
      </w:r>
      <w:r w:rsidR="00397B36" w:rsidRPr="00803CCA">
        <w:rPr>
          <w:rFonts w:ascii="Times New Roman" w:eastAsia="Times New Roman" w:hAnsi="Times New Roman" w:cs="Times New Roman"/>
          <w:sz w:val="28"/>
          <w:szCs w:val="28"/>
        </w:rPr>
        <w:t xml:space="preserve"> </w:t>
      </w:r>
      <w:r w:rsidR="00C3683B" w:rsidRPr="00803CCA">
        <w:rPr>
          <w:rFonts w:ascii="Times New Roman" w:eastAsia="Times New Roman" w:hAnsi="Times New Roman" w:cs="Times New Roman"/>
          <w:sz w:val="28"/>
          <w:szCs w:val="28"/>
        </w:rPr>
        <w:t xml:space="preserve">электростанций и </w:t>
      </w:r>
      <w:r w:rsidR="00397B36" w:rsidRPr="00803CCA">
        <w:rPr>
          <w:rFonts w:ascii="Times New Roman" w:eastAsia="Times New Roman" w:hAnsi="Times New Roman" w:cs="Times New Roman"/>
          <w:sz w:val="28"/>
          <w:szCs w:val="28"/>
        </w:rPr>
        <w:t>подстанций</w:t>
      </w:r>
      <w:r w:rsidRPr="00803CCA">
        <w:rPr>
          <w:rFonts w:ascii="Times New Roman" w:eastAsia="Times New Roman" w:hAnsi="Times New Roman" w:cs="Times New Roman"/>
          <w:sz w:val="28"/>
          <w:szCs w:val="28"/>
        </w:rPr>
        <w:t xml:space="preserve"> </w:t>
      </w:r>
      <w:r w:rsidR="00397B36" w:rsidRPr="00803CCA">
        <w:rPr>
          <w:rFonts w:ascii="Times New Roman" w:eastAsia="Times New Roman" w:hAnsi="Times New Roman" w:cs="Times New Roman"/>
          <w:sz w:val="28"/>
          <w:szCs w:val="28"/>
        </w:rPr>
        <w:t>напряжени</w:t>
      </w:r>
      <w:r w:rsidR="00C3683B" w:rsidRPr="00803CCA">
        <w:rPr>
          <w:rFonts w:ascii="Times New Roman" w:eastAsia="Times New Roman" w:hAnsi="Times New Roman" w:cs="Times New Roman"/>
          <w:sz w:val="28"/>
          <w:szCs w:val="28"/>
        </w:rPr>
        <w:t>е</w:t>
      </w:r>
      <w:r w:rsidR="00397B36"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 xml:space="preserve">не </w:t>
      </w:r>
      <w:r w:rsidR="00397B36" w:rsidRPr="00803CCA">
        <w:rPr>
          <w:rFonts w:ascii="Times New Roman" w:eastAsia="Times New Roman" w:hAnsi="Times New Roman" w:cs="Times New Roman"/>
          <w:sz w:val="28"/>
          <w:szCs w:val="28"/>
        </w:rPr>
        <w:t>выход</w:t>
      </w:r>
      <w:r w:rsidR="00C3683B" w:rsidRPr="00803CCA">
        <w:rPr>
          <w:rFonts w:ascii="Times New Roman" w:eastAsia="Times New Roman" w:hAnsi="Times New Roman" w:cs="Times New Roman"/>
          <w:sz w:val="28"/>
          <w:szCs w:val="28"/>
        </w:rPr>
        <w:t>ит</w:t>
      </w:r>
      <w:r w:rsidR="00397B36" w:rsidRPr="00803CCA">
        <w:rPr>
          <w:rFonts w:ascii="Times New Roman" w:eastAsia="Times New Roman" w:hAnsi="Times New Roman" w:cs="Times New Roman"/>
          <w:sz w:val="28"/>
          <w:szCs w:val="28"/>
        </w:rPr>
        <w:t xml:space="preserve"> за пределы</w:t>
      </w:r>
      <w:r w:rsidR="00C3683B" w:rsidRPr="00803CCA">
        <w:rPr>
          <w:rFonts w:ascii="Times New Roman" w:eastAsia="Times New Roman" w:hAnsi="Times New Roman" w:cs="Times New Roman"/>
          <w:sz w:val="28"/>
          <w:szCs w:val="28"/>
        </w:rPr>
        <w:t xml:space="preserve"> допустимых значений</w:t>
      </w:r>
      <w:r w:rsidRPr="00803CCA">
        <w:rPr>
          <w:rFonts w:ascii="Times New Roman" w:eastAsia="Times New Roman" w:hAnsi="Times New Roman" w:cs="Times New Roman"/>
          <w:sz w:val="28"/>
          <w:szCs w:val="28"/>
        </w:rPr>
        <w:t>;</w:t>
      </w:r>
    </w:p>
    <w:p w:rsidR="00397B36" w:rsidRPr="00803CCA" w:rsidRDefault="00E25C3E"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на всех </w:t>
      </w:r>
      <w:r w:rsidR="00397B36" w:rsidRPr="00803CCA">
        <w:rPr>
          <w:rFonts w:ascii="Times New Roman" w:eastAsia="Times New Roman" w:hAnsi="Times New Roman" w:cs="Times New Roman"/>
          <w:sz w:val="28"/>
          <w:szCs w:val="28"/>
        </w:rPr>
        <w:t>ЛЭП</w:t>
      </w:r>
      <w:r w:rsidRPr="00803CCA">
        <w:rPr>
          <w:rFonts w:ascii="Times New Roman" w:eastAsia="Times New Roman" w:hAnsi="Times New Roman" w:cs="Times New Roman"/>
          <w:sz w:val="28"/>
          <w:szCs w:val="28"/>
        </w:rPr>
        <w:t xml:space="preserve"> 35 кВ</w:t>
      </w:r>
      <w:r w:rsidR="00397B36" w:rsidRPr="00803CCA">
        <w:rPr>
          <w:rFonts w:ascii="Times New Roman" w:eastAsia="Times New Roman" w:hAnsi="Times New Roman" w:cs="Times New Roman"/>
          <w:sz w:val="28"/>
          <w:szCs w:val="28"/>
        </w:rPr>
        <w:t xml:space="preserve"> </w:t>
      </w:r>
      <w:r w:rsidR="001F42B0" w:rsidRPr="00803CCA">
        <w:rPr>
          <w:rFonts w:ascii="Times New Roman" w:eastAsia="Times New Roman" w:hAnsi="Times New Roman" w:cs="Times New Roman"/>
          <w:sz w:val="28"/>
          <w:szCs w:val="28"/>
        </w:rPr>
        <w:t xml:space="preserve">и выше </w:t>
      </w:r>
      <w:r w:rsidR="00397B36" w:rsidRPr="00803CCA">
        <w:rPr>
          <w:rFonts w:ascii="Times New Roman" w:eastAsia="Times New Roman" w:hAnsi="Times New Roman" w:cs="Times New Roman"/>
          <w:sz w:val="28"/>
          <w:szCs w:val="28"/>
        </w:rPr>
        <w:t xml:space="preserve">токовая нагрузка </w:t>
      </w:r>
      <w:r w:rsidRPr="00803CCA">
        <w:rPr>
          <w:rFonts w:ascii="Times New Roman" w:eastAsia="Times New Roman" w:hAnsi="Times New Roman" w:cs="Times New Roman"/>
          <w:sz w:val="28"/>
          <w:szCs w:val="28"/>
        </w:rPr>
        <w:t xml:space="preserve">не </w:t>
      </w:r>
      <w:r w:rsidR="00397B36" w:rsidRPr="00803CCA">
        <w:rPr>
          <w:rFonts w:ascii="Times New Roman" w:eastAsia="Times New Roman" w:hAnsi="Times New Roman" w:cs="Times New Roman"/>
          <w:sz w:val="28"/>
          <w:szCs w:val="28"/>
        </w:rPr>
        <w:t xml:space="preserve">превышает 90% </w:t>
      </w:r>
      <w:r w:rsidR="00FF00F3">
        <w:rPr>
          <w:rFonts w:ascii="Times New Roman" w:eastAsia="Times New Roman" w:hAnsi="Times New Roman" w:cs="Times New Roman"/>
          <w:sz w:val="28"/>
          <w:szCs w:val="28"/>
        </w:rPr>
        <w:t>ДДТН</w:t>
      </w:r>
      <w:r w:rsidR="004C05D5" w:rsidRPr="00803CCA">
        <w:rPr>
          <w:rFonts w:ascii="Times New Roman" w:eastAsia="Times New Roman" w:hAnsi="Times New Roman" w:cs="Times New Roman"/>
          <w:sz w:val="28"/>
          <w:szCs w:val="28"/>
        </w:rPr>
        <w:t xml:space="preserve"> </w:t>
      </w:r>
      <w:r w:rsidR="00681E4C" w:rsidRPr="00803CCA">
        <w:rPr>
          <w:rFonts w:ascii="Times New Roman" w:eastAsia="Times New Roman" w:hAnsi="Times New Roman" w:cs="Times New Roman"/>
          <w:sz w:val="28"/>
          <w:szCs w:val="28"/>
        </w:rPr>
        <w:t>на период замера.</w:t>
      </w:r>
    </w:p>
    <w:p w:rsidR="0058212F" w:rsidRPr="00803CCA" w:rsidRDefault="00681E4C"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w:t>
      </w:r>
      <w:r w:rsidR="00397B36" w:rsidRPr="00803CCA">
        <w:rPr>
          <w:rFonts w:ascii="Times New Roman" w:eastAsia="Times New Roman" w:hAnsi="Times New Roman" w:cs="Times New Roman"/>
          <w:sz w:val="28"/>
          <w:szCs w:val="28"/>
        </w:rPr>
        <w:t xml:space="preserve">еречень трансформаторов, токовая нагрузка которых </w:t>
      </w:r>
      <w:r w:rsidR="005065DC" w:rsidRPr="00803CCA">
        <w:rPr>
          <w:rFonts w:ascii="Times New Roman" w:eastAsia="Times New Roman" w:hAnsi="Times New Roman" w:cs="Times New Roman"/>
          <w:sz w:val="28"/>
          <w:szCs w:val="28"/>
        </w:rPr>
        <w:t>в послеаварийных</w:t>
      </w:r>
      <w:r w:rsidR="00364390" w:rsidRPr="00803CCA">
        <w:rPr>
          <w:rFonts w:ascii="Times New Roman" w:eastAsia="Times New Roman" w:hAnsi="Times New Roman" w:cs="Times New Roman"/>
          <w:sz w:val="28"/>
          <w:szCs w:val="28"/>
        </w:rPr>
        <w:t xml:space="preserve"> </w:t>
      </w:r>
      <w:r w:rsidR="005065DC" w:rsidRPr="00803CCA">
        <w:rPr>
          <w:rFonts w:ascii="Times New Roman" w:eastAsia="Times New Roman" w:hAnsi="Times New Roman" w:cs="Times New Roman"/>
          <w:sz w:val="28"/>
          <w:szCs w:val="28"/>
        </w:rPr>
        <w:t xml:space="preserve">режимах </w:t>
      </w:r>
      <w:r w:rsidR="00364390" w:rsidRPr="00803CCA">
        <w:rPr>
          <w:rFonts w:ascii="Times New Roman" w:eastAsia="Times New Roman" w:hAnsi="Times New Roman" w:cs="Times New Roman"/>
          <w:sz w:val="28"/>
          <w:szCs w:val="28"/>
        </w:rPr>
        <w:t xml:space="preserve">может </w:t>
      </w:r>
      <w:r w:rsidR="00397B36" w:rsidRPr="00803CCA">
        <w:rPr>
          <w:rFonts w:ascii="Times New Roman" w:eastAsia="Times New Roman" w:hAnsi="Times New Roman" w:cs="Times New Roman"/>
          <w:sz w:val="28"/>
          <w:szCs w:val="28"/>
        </w:rPr>
        <w:t>превышат</w:t>
      </w:r>
      <w:r w:rsidR="00364390" w:rsidRPr="00803CCA">
        <w:rPr>
          <w:rFonts w:ascii="Times New Roman" w:eastAsia="Times New Roman" w:hAnsi="Times New Roman" w:cs="Times New Roman"/>
          <w:sz w:val="28"/>
          <w:szCs w:val="28"/>
        </w:rPr>
        <w:t>ь</w:t>
      </w:r>
      <w:r w:rsidR="00397B36" w:rsidRPr="00803CCA">
        <w:rPr>
          <w:rFonts w:ascii="Times New Roman" w:eastAsia="Times New Roman" w:hAnsi="Times New Roman" w:cs="Times New Roman"/>
          <w:sz w:val="28"/>
          <w:szCs w:val="28"/>
        </w:rPr>
        <w:t xml:space="preserve"> </w:t>
      </w:r>
      <w:r w:rsidR="001F20EE" w:rsidRPr="00803CCA">
        <w:rPr>
          <w:rFonts w:ascii="Times New Roman" w:eastAsia="Times New Roman" w:hAnsi="Times New Roman" w:cs="Times New Roman"/>
          <w:sz w:val="28"/>
          <w:szCs w:val="28"/>
        </w:rPr>
        <w:t>значение ДДТН</w:t>
      </w:r>
      <w:r w:rsidR="0058212F" w:rsidRPr="00803CCA">
        <w:rPr>
          <w:rFonts w:ascii="Times New Roman" w:eastAsia="Times New Roman" w:hAnsi="Times New Roman" w:cs="Times New Roman"/>
          <w:sz w:val="28"/>
          <w:szCs w:val="28"/>
        </w:rPr>
        <w:t xml:space="preserve"> </w:t>
      </w:r>
      <w:r w:rsidR="00715D50" w:rsidRPr="00803CCA">
        <w:rPr>
          <w:rFonts w:ascii="Times New Roman" w:eastAsia="Times New Roman" w:hAnsi="Times New Roman" w:cs="Times New Roman"/>
          <w:sz w:val="28"/>
          <w:szCs w:val="28"/>
        </w:rPr>
        <w:t xml:space="preserve">обмоток </w:t>
      </w:r>
      <w:r w:rsidR="005065DC" w:rsidRPr="00803CCA">
        <w:rPr>
          <w:rFonts w:ascii="Times New Roman" w:eastAsia="Times New Roman" w:hAnsi="Times New Roman" w:cs="Times New Roman"/>
          <w:sz w:val="28"/>
          <w:szCs w:val="28"/>
        </w:rPr>
        <w:t>силовых трансформаторов</w:t>
      </w:r>
      <w:r w:rsidRPr="00803CCA">
        <w:rPr>
          <w:rFonts w:ascii="Times New Roman" w:eastAsia="Times New Roman" w:hAnsi="Times New Roman" w:cs="Times New Roman"/>
          <w:sz w:val="28"/>
          <w:szCs w:val="28"/>
        </w:rPr>
        <w:t>,</w:t>
      </w:r>
      <w:r w:rsidR="005065DC" w:rsidRPr="00803CCA">
        <w:rPr>
          <w:rFonts w:ascii="Times New Roman" w:eastAsia="Times New Roman" w:hAnsi="Times New Roman" w:cs="Times New Roman"/>
          <w:sz w:val="28"/>
          <w:szCs w:val="28"/>
        </w:rPr>
        <w:t xml:space="preserve"> </w:t>
      </w:r>
      <w:r w:rsidR="00397B36" w:rsidRPr="00803CCA">
        <w:rPr>
          <w:rFonts w:ascii="Times New Roman" w:eastAsia="Times New Roman" w:hAnsi="Times New Roman" w:cs="Times New Roman"/>
          <w:sz w:val="28"/>
          <w:szCs w:val="28"/>
        </w:rPr>
        <w:t>приведен в таблице 15.</w:t>
      </w:r>
      <w:r w:rsidR="00BF0162" w:rsidRPr="00803CCA">
        <w:rPr>
          <w:rFonts w:ascii="Times New Roman" w:eastAsia="Times New Roman" w:hAnsi="Times New Roman" w:cs="Times New Roman"/>
          <w:sz w:val="28"/>
          <w:szCs w:val="28"/>
        </w:rPr>
        <w:t xml:space="preserve"> </w:t>
      </w:r>
      <w:r w:rsidR="00FF00F3">
        <w:rPr>
          <w:rFonts w:ascii="Times New Roman" w:eastAsia="Times New Roman" w:hAnsi="Times New Roman" w:cs="Times New Roman"/>
          <w:sz w:val="28"/>
          <w:szCs w:val="28"/>
        </w:rPr>
        <w:t>Показатели фактической</w:t>
      </w:r>
      <w:r w:rsidR="00216498" w:rsidRPr="00803CCA">
        <w:rPr>
          <w:rFonts w:ascii="Times New Roman" w:eastAsia="Times New Roman" w:hAnsi="Times New Roman" w:cs="Times New Roman"/>
          <w:sz w:val="28"/>
          <w:szCs w:val="28"/>
        </w:rPr>
        <w:t xml:space="preserve"> </w:t>
      </w:r>
      <w:r w:rsidR="00FF00F3">
        <w:rPr>
          <w:rFonts w:ascii="Times New Roman" w:eastAsia="Times New Roman" w:hAnsi="Times New Roman" w:cs="Times New Roman"/>
          <w:sz w:val="28"/>
          <w:szCs w:val="28"/>
        </w:rPr>
        <w:t>нагрузки</w:t>
      </w:r>
      <w:r w:rsidR="0058212F" w:rsidRPr="00803CCA">
        <w:rPr>
          <w:rFonts w:ascii="Times New Roman" w:eastAsia="Times New Roman" w:hAnsi="Times New Roman" w:cs="Times New Roman"/>
          <w:sz w:val="28"/>
          <w:szCs w:val="28"/>
        </w:rPr>
        <w:t xml:space="preserve"> трансформаторов</w:t>
      </w:r>
      <w:r w:rsidR="000C3069" w:rsidRPr="00803CCA">
        <w:rPr>
          <w:rFonts w:ascii="Times New Roman" w:eastAsia="Times New Roman" w:hAnsi="Times New Roman" w:cs="Times New Roman"/>
          <w:sz w:val="28"/>
          <w:szCs w:val="28"/>
        </w:rPr>
        <w:t>,</w:t>
      </w:r>
      <w:r w:rsidR="0058212F" w:rsidRPr="00803CCA">
        <w:rPr>
          <w:rFonts w:ascii="Times New Roman" w:eastAsia="Times New Roman" w:hAnsi="Times New Roman" w:cs="Times New Roman"/>
          <w:sz w:val="28"/>
          <w:szCs w:val="28"/>
        </w:rPr>
        <w:t xml:space="preserve"> </w:t>
      </w:r>
      <w:r w:rsidR="00216498" w:rsidRPr="00803CCA">
        <w:rPr>
          <w:rFonts w:ascii="Times New Roman" w:eastAsia="Times New Roman" w:hAnsi="Times New Roman" w:cs="Times New Roman"/>
          <w:sz w:val="28"/>
          <w:szCs w:val="28"/>
        </w:rPr>
        <w:t xml:space="preserve">наличие (отсутствие) </w:t>
      </w:r>
      <w:r w:rsidR="00733897" w:rsidRPr="00803CCA">
        <w:rPr>
          <w:rFonts w:ascii="Times New Roman" w:eastAsia="Times New Roman" w:hAnsi="Times New Roman" w:cs="Times New Roman"/>
          <w:sz w:val="28"/>
          <w:szCs w:val="28"/>
        </w:rPr>
        <w:t>возможности применения схемно-режимных мероприятий для приведения параметров послеав</w:t>
      </w:r>
      <w:r w:rsidR="00C52142" w:rsidRPr="00803CCA">
        <w:rPr>
          <w:rFonts w:ascii="Times New Roman" w:eastAsia="Times New Roman" w:hAnsi="Times New Roman" w:cs="Times New Roman"/>
          <w:sz w:val="28"/>
          <w:szCs w:val="28"/>
        </w:rPr>
        <w:t>а</w:t>
      </w:r>
      <w:r w:rsidR="00733897" w:rsidRPr="00803CCA">
        <w:rPr>
          <w:rFonts w:ascii="Times New Roman" w:eastAsia="Times New Roman" w:hAnsi="Times New Roman" w:cs="Times New Roman"/>
          <w:sz w:val="28"/>
          <w:szCs w:val="28"/>
        </w:rPr>
        <w:t xml:space="preserve">рийного режима в допустимую область </w:t>
      </w:r>
      <w:r w:rsidR="002F26CA" w:rsidRPr="00803CCA">
        <w:rPr>
          <w:rFonts w:ascii="Times New Roman" w:eastAsia="Times New Roman" w:hAnsi="Times New Roman" w:cs="Times New Roman"/>
          <w:sz w:val="28"/>
          <w:szCs w:val="28"/>
        </w:rPr>
        <w:t xml:space="preserve">и </w:t>
      </w:r>
      <w:r w:rsidR="000C3069" w:rsidRPr="00803CCA">
        <w:rPr>
          <w:rFonts w:ascii="Times New Roman" w:eastAsia="Times New Roman" w:hAnsi="Times New Roman" w:cs="Times New Roman"/>
          <w:sz w:val="28"/>
          <w:szCs w:val="28"/>
        </w:rPr>
        <w:t xml:space="preserve">объем отключаемой нагрузки для исключения токовой перегрузки трансформаторов в послеаварийном режиме приняты </w:t>
      </w:r>
      <w:r w:rsidR="00FF00F3">
        <w:rPr>
          <w:rFonts w:ascii="Times New Roman" w:eastAsia="Times New Roman" w:hAnsi="Times New Roman" w:cs="Times New Roman"/>
          <w:sz w:val="28"/>
          <w:szCs w:val="28"/>
        </w:rPr>
        <w:t>на основании</w:t>
      </w:r>
      <w:r w:rsidR="0058212F" w:rsidRPr="00803CCA">
        <w:rPr>
          <w:rFonts w:ascii="Times New Roman" w:eastAsia="Times New Roman" w:hAnsi="Times New Roman" w:cs="Times New Roman"/>
          <w:sz w:val="28"/>
          <w:szCs w:val="28"/>
        </w:rPr>
        <w:t xml:space="preserve"> </w:t>
      </w:r>
      <w:r w:rsidR="00733897" w:rsidRPr="00803CCA">
        <w:rPr>
          <w:rFonts w:ascii="Times New Roman" w:eastAsia="Times New Roman" w:hAnsi="Times New Roman" w:cs="Times New Roman"/>
          <w:sz w:val="28"/>
          <w:szCs w:val="28"/>
        </w:rPr>
        <w:t xml:space="preserve">информации </w:t>
      </w:r>
      <w:r w:rsidR="0058212F" w:rsidRPr="00803CCA">
        <w:rPr>
          <w:rFonts w:ascii="Times New Roman" w:eastAsia="Times New Roman" w:hAnsi="Times New Roman" w:cs="Times New Roman"/>
          <w:sz w:val="28"/>
          <w:szCs w:val="28"/>
        </w:rPr>
        <w:t>филиал</w:t>
      </w:r>
      <w:r w:rsidR="00216498" w:rsidRPr="00803CCA">
        <w:rPr>
          <w:rFonts w:ascii="Times New Roman" w:eastAsia="Times New Roman" w:hAnsi="Times New Roman" w:cs="Times New Roman"/>
          <w:sz w:val="28"/>
          <w:szCs w:val="28"/>
        </w:rPr>
        <w:t>а</w:t>
      </w:r>
      <w:r w:rsidR="0058212F" w:rsidRPr="00803CCA">
        <w:rPr>
          <w:rFonts w:ascii="Times New Roman" w:eastAsia="Times New Roman" w:hAnsi="Times New Roman" w:cs="Times New Roman"/>
          <w:sz w:val="28"/>
          <w:szCs w:val="28"/>
        </w:rPr>
        <w:t xml:space="preserve"> «Кировэнерго» ПАО «МРСК Центра и Приволжья»</w:t>
      </w:r>
      <w:r w:rsidR="00216498" w:rsidRPr="00803CCA">
        <w:rPr>
          <w:rFonts w:ascii="Times New Roman" w:eastAsia="Times New Roman" w:hAnsi="Times New Roman" w:cs="Times New Roman"/>
          <w:sz w:val="28"/>
          <w:szCs w:val="28"/>
        </w:rPr>
        <w:t xml:space="preserve"> </w:t>
      </w:r>
      <w:r w:rsidR="00FF00F3">
        <w:rPr>
          <w:rFonts w:ascii="Times New Roman" w:eastAsia="Times New Roman" w:hAnsi="Times New Roman" w:cs="Times New Roman"/>
          <w:sz w:val="28"/>
          <w:szCs w:val="28"/>
        </w:rPr>
        <w:t>(</w:t>
      </w:r>
      <w:r w:rsidR="00216498" w:rsidRPr="00803CCA">
        <w:rPr>
          <w:rFonts w:ascii="Times New Roman" w:hAnsi="Times New Roman" w:cs="Times New Roman"/>
          <w:sz w:val="28"/>
          <w:szCs w:val="28"/>
        </w:rPr>
        <w:t>пись</w:t>
      </w:r>
      <w:r w:rsidR="00FF00F3">
        <w:rPr>
          <w:rFonts w:ascii="Times New Roman" w:hAnsi="Times New Roman" w:cs="Times New Roman"/>
          <w:sz w:val="28"/>
          <w:szCs w:val="28"/>
        </w:rPr>
        <w:t>мо</w:t>
      </w:r>
      <w:r w:rsidR="004C05D5">
        <w:rPr>
          <w:rFonts w:ascii="Times New Roman" w:hAnsi="Times New Roman" w:cs="Times New Roman"/>
          <w:sz w:val="28"/>
          <w:szCs w:val="28"/>
        </w:rPr>
        <w:t xml:space="preserve"> </w:t>
      </w:r>
      <w:r w:rsidR="00216498" w:rsidRPr="00803CCA">
        <w:rPr>
          <w:rFonts w:ascii="Times New Roman" w:hAnsi="Times New Roman" w:cs="Times New Roman"/>
          <w:sz w:val="28"/>
          <w:szCs w:val="28"/>
        </w:rPr>
        <w:t>от 15.04.2019 № МР7-КирЭ/18/</w:t>
      </w:r>
      <w:r w:rsidR="00465543" w:rsidRPr="00803CCA">
        <w:rPr>
          <w:rFonts w:ascii="Times New Roman" w:hAnsi="Times New Roman" w:cs="Times New Roman"/>
          <w:sz w:val="28"/>
          <w:szCs w:val="28"/>
        </w:rPr>
        <w:t>1504</w:t>
      </w:r>
      <w:r w:rsidR="00FF00F3">
        <w:rPr>
          <w:rFonts w:ascii="Times New Roman" w:hAnsi="Times New Roman" w:cs="Times New Roman"/>
          <w:sz w:val="28"/>
          <w:szCs w:val="28"/>
        </w:rPr>
        <w:t>)</w:t>
      </w:r>
      <w:r w:rsidR="0058212F" w:rsidRPr="00803CCA">
        <w:rPr>
          <w:rFonts w:ascii="Times New Roman" w:eastAsia="Times New Roman" w:hAnsi="Times New Roman" w:cs="Times New Roman"/>
          <w:sz w:val="28"/>
          <w:szCs w:val="28"/>
        </w:rPr>
        <w:t>.</w:t>
      </w:r>
      <w:r w:rsidR="005A6780" w:rsidRPr="00803CCA">
        <w:rPr>
          <w:rFonts w:ascii="Times New Roman" w:eastAsia="Times New Roman" w:hAnsi="Times New Roman" w:cs="Times New Roman"/>
          <w:sz w:val="28"/>
          <w:szCs w:val="28"/>
        </w:rPr>
        <w:t xml:space="preserve"> </w:t>
      </w:r>
      <w:r w:rsidR="0035047A" w:rsidRPr="00803CCA">
        <w:rPr>
          <w:rFonts w:ascii="Times New Roman" w:eastAsia="Times New Roman" w:hAnsi="Times New Roman" w:cs="Times New Roman"/>
          <w:sz w:val="28"/>
          <w:szCs w:val="28"/>
        </w:rPr>
        <w:t xml:space="preserve">ДДТН обмоток </w:t>
      </w:r>
      <w:r w:rsidR="00E012F4" w:rsidRPr="00803CCA">
        <w:rPr>
          <w:rFonts w:ascii="Times New Roman" w:eastAsia="Times New Roman" w:hAnsi="Times New Roman" w:cs="Times New Roman"/>
          <w:sz w:val="28"/>
          <w:szCs w:val="28"/>
        </w:rPr>
        <w:t xml:space="preserve">силовых </w:t>
      </w:r>
      <w:r w:rsidR="005A6780" w:rsidRPr="00803CCA">
        <w:rPr>
          <w:rFonts w:ascii="Times New Roman" w:eastAsia="Times New Roman" w:hAnsi="Times New Roman" w:cs="Times New Roman"/>
          <w:sz w:val="28"/>
          <w:szCs w:val="28"/>
        </w:rPr>
        <w:t>трансформаторов</w:t>
      </w:r>
      <w:r w:rsidR="0035047A" w:rsidRPr="00803CCA">
        <w:rPr>
          <w:rFonts w:ascii="Times New Roman" w:eastAsia="Times New Roman" w:hAnsi="Times New Roman" w:cs="Times New Roman"/>
          <w:sz w:val="28"/>
          <w:szCs w:val="28"/>
        </w:rPr>
        <w:t xml:space="preserve"> принята в соответствии с п</w:t>
      </w:r>
      <w:r w:rsidR="004C05D5">
        <w:rPr>
          <w:rFonts w:ascii="Times New Roman" w:eastAsia="Times New Roman" w:hAnsi="Times New Roman" w:cs="Times New Roman"/>
          <w:sz w:val="28"/>
          <w:szCs w:val="28"/>
        </w:rPr>
        <w:t xml:space="preserve">унктом </w:t>
      </w:r>
      <w:r w:rsidR="0035047A" w:rsidRPr="00803CCA">
        <w:rPr>
          <w:rFonts w:ascii="Times New Roman" w:eastAsia="Times New Roman" w:hAnsi="Times New Roman" w:cs="Times New Roman"/>
          <w:sz w:val="28"/>
          <w:szCs w:val="28"/>
        </w:rPr>
        <w:t xml:space="preserve">5.3.14 </w:t>
      </w:r>
      <w:r w:rsidR="00A854EA" w:rsidRPr="00803CCA">
        <w:rPr>
          <w:rFonts w:ascii="Times New Roman" w:eastAsia="Times New Roman" w:hAnsi="Times New Roman" w:cs="Times New Roman"/>
          <w:sz w:val="28"/>
          <w:szCs w:val="28"/>
        </w:rPr>
        <w:t>ПТЭ</w:t>
      </w:r>
      <w:r w:rsidR="00E012F4" w:rsidRPr="00803CCA">
        <w:rPr>
          <w:rFonts w:ascii="Times New Roman" w:eastAsia="Times New Roman" w:hAnsi="Times New Roman" w:cs="Times New Roman"/>
          <w:sz w:val="28"/>
          <w:szCs w:val="28"/>
        </w:rPr>
        <w:t>.</w:t>
      </w:r>
      <w:r w:rsidR="00777073" w:rsidRPr="00803CCA">
        <w:rPr>
          <w:rFonts w:ascii="Times New Roman" w:eastAsia="Times New Roman" w:hAnsi="Times New Roman" w:cs="Times New Roman"/>
          <w:sz w:val="28"/>
          <w:szCs w:val="28"/>
        </w:rPr>
        <w:t xml:space="preserve"> </w:t>
      </w:r>
      <w:r w:rsidR="00CA1525" w:rsidRPr="00803CCA">
        <w:rPr>
          <w:rFonts w:ascii="Times New Roman" w:eastAsia="Times New Roman" w:hAnsi="Times New Roman" w:cs="Times New Roman"/>
          <w:sz w:val="28"/>
          <w:szCs w:val="28"/>
        </w:rPr>
        <w:t>Согласно письму филиала «Кировэнерго» ПАО</w:t>
      </w:r>
      <w:r w:rsidR="004C05D5">
        <w:rPr>
          <w:rFonts w:ascii="Times New Roman" w:eastAsia="Times New Roman" w:hAnsi="Times New Roman" w:cs="Times New Roman"/>
          <w:sz w:val="28"/>
          <w:szCs w:val="28"/>
        </w:rPr>
        <w:t> </w:t>
      </w:r>
      <w:r w:rsidR="00CA1525" w:rsidRPr="00803CCA">
        <w:rPr>
          <w:rFonts w:ascii="Times New Roman" w:eastAsia="Times New Roman" w:hAnsi="Times New Roman" w:cs="Times New Roman"/>
          <w:sz w:val="28"/>
          <w:szCs w:val="28"/>
        </w:rPr>
        <w:t>«МРСК Центра и Приволжья» от 15.04.2019</w:t>
      </w:r>
      <w:r w:rsidR="001A07F9">
        <w:rPr>
          <w:rFonts w:ascii="Times New Roman" w:eastAsia="Times New Roman" w:hAnsi="Times New Roman" w:cs="Times New Roman"/>
          <w:sz w:val="28"/>
          <w:szCs w:val="28"/>
        </w:rPr>
        <w:br/>
      </w:r>
      <w:r w:rsidR="00CA1525" w:rsidRPr="00803CCA">
        <w:rPr>
          <w:rFonts w:ascii="Times New Roman" w:eastAsia="Times New Roman" w:hAnsi="Times New Roman" w:cs="Times New Roman"/>
          <w:sz w:val="28"/>
          <w:szCs w:val="28"/>
        </w:rPr>
        <w:t xml:space="preserve">№ МР7-КирЭ/18/1504 </w:t>
      </w:r>
      <w:r w:rsidR="00777073" w:rsidRPr="00803CCA">
        <w:rPr>
          <w:rFonts w:ascii="Times New Roman" w:eastAsia="Times New Roman" w:hAnsi="Times New Roman" w:cs="Times New Roman"/>
          <w:sz w:val="28"/>
          <w:szCs w:val="28"/>
        </w:rPr>
        <w:t>АДТН обмоток силовых трансформаторов принята в соответствии с п</w:t>
      </w:r>
      <w:r w:rsidR="004C05D5">
        <w:rPr>
          <w:rFonts w:ascii="Times New Roman" w:eastAsia="Times New Roman" w:hAnsi="Times New Roman" w:cs="Times New Roman"/>
          <w:sz w:val="28"/>
          <w:szCs w:val="28"/>
        </w:rPr>
        <w:t xml:space="preserve">унктом </w:t>
      </w:r>
      <w:r w:rsidR="00777073" w:rsidRPr="00803CCA">
        <w:rPr>
          <w:rFonts w:ascii="Times New Roman" w:eastAsia="Times New Roman" w:hAnsi="Times New Roman" w:cs="Times New Roman"/>
          <w:sz w:val="28"/>
          <w:szCs w:val="28"/>
        </w:rPr>
        <w:t>5.3.15 ПТЭ.</w:t>
      </w:r>
    </w:p>
    <w:p w:rsidR="001D339F" w:rsidRPr="00803CCA" w:rsidRDefault="00C76189"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В существующей сети исключение недопустимой перегрузки по току трансформаторов ПС 110 кВ Белая Холуница, ПС 110 кВ Беляево и ПС 110 кВ Коминтерн в послеав</w:t>
      </w:r>
      <w:r w:rsidR="00C52142" w:rsidRPr="00803CCA">
        <w:rPr>
          <w:rFonts w:ascii="Times New Roman" w:eastAsia="Times New Roman" w:hAnsi="Times New Roman" w:cs="Times New Roman"/>
          <w:sz w:val="28"/>
          <w:szCs w:val="28"/>
        </w:rPr>
        <w:t>а</w:t>
      </w:r>
      <w:r w:rsidRPr="00803CCA">
        <w:rPr>
          <w:rFonts w:ascii="Times New Roman" w:eastAsia="Times New Roman" w:hAnsi="Times New Roman" w:cs="Times New Roman"/>
          <w:sz w:val="28"/>
          <w:szCs w:val="28"/>
        </w:rPr>
        <w:t>рий</w:t>
      </w:r>
      <w:r w:rsidR="00C52142" w:rsidRPr="00803CCA">
        <w:rPr>
          <w:rFonts w:ascii="Times New Roman" w:eastAsia="Times New Roman" w:hAnsi="Times New Roman" w:cs="Times New Roman"/>
          <w:sz w:val="28"/>
          <w:szCs w:val="28"/>
        </w:rPr>
        <w:t>н</w:t>
      </w:r>
      <w:r w:rsidRPr="00803CCA">
        <w:rPr>
          <w:rFonts w:ascii="Times New Roman" w:eastAsia="Times New Roman" w:hAnsi="Times New Roman" w:cs="Times New Roman"/>
          <w:sz w:val="28"/>
          <w:szCs w:val="28"/>
        </w:rPr>
        <w:t>ых режимах достигается отключением нагрузки, объем отключаемой нагрузки указан в таблице 15.</w:t>
      </w:r>
    </w:p>
    <w:p w:rsidR="007D2466" w:rsidRPr="00803CCA" w:rsidRDefault="007D2466"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p>
    <w:p w:rsidR="007D2466" w:rsidRPr="00803CCA" w:rsidRDefault="007D2466"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sectPr w:rsidR="007D2466" w:rsidRPr="00803CCA" w:rsidSect="00BE6A93">
          <w:headerReference w:type="default" r:id="rId9"/>
          <w:headerReference w:type="first" r:id="rId10"/>
          <w:pgSz w:w="11906" w:h="16838"/>
          <w:pgMar w:top="1134" w:right="850" w:bottom="1134" w:left="1843" w:header="708" w:footer="708" w:gutter="0"/>
          <w:cols w:space="708"/>
          <w:titlePg/>
          <w:docGrid w:linePitch="360"/>
        </w:sectPr>
      </w:pPr>
    </w:p>
    <w:p w:rsidR="007D2466" w:rsidRPr="00803CCA" w:rsidRDefault="007D2466"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p>
    <w:p w:rsidR="00397B36" w:rsidRPr="00803CCA" w:rsidRDefault="00397B36" w:rsidP="00BC46A3">
      <w:pPr>
        <w:keepNext/>
        <w:shd w:val="clear" w:color="auto" w:fill="FFFFFF" w:themeFill="background1"/>
        <w:tabs>
          <w:tab w:val="left" w:pos="0"/>
        </w:tabs>
        <w:suppressAutoHyphens/>
        <w:spacing w:after="0" w:line="36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15</w:t>
      </w:r>
    </w:p>
    <w:tbl>
      <w:tblPr>
        <w:tblStyle w:val="ab"/>
        <w:tblW w:w="15310" w:type="dxa"/>
        <w:tblLayout w:type="fixed"/>
        <w:tblLook w:val="04A0" w:firstRow="1" w:lastRow="0" w:firstColumn="1" w:lastColumn="0" w:noHBand="0" w:noVBand="1"/>
      </w:tblPr>
      <w:tblGrid>
        <w:gridCol w:w="534"/>
        <w:gridCol w:w="1809"/>
        <w:gridCol w:w="993"/>
        <w:gridCol w:w="992"/>
        <w:gridCol w:w="1592"/>
        <w:gridCol w:w="1559"/>
        <w:gridCol w:w="1592"/>
        <w:gridCol w:w="1843"/>
        <w:gridCol w:w="1844"/>
        <w:gridCol w:w="2552"/>
      </w:tblGrid>
      <w:tr w:rsidR="000E7C2D" w:rsidRPr="00803CCA" w:rsidTr="000E7C2D">
        <w:trPr>
          <w:cantSplit/>
          <w:trHeight w:val="1415"/>
          <w:tblHeader/>
        </w:trPr>
        <w:tc>
          <w:tcPr>
            <w:tcW w:w="534" w:type="dxa"/>
          </w:tcPr>
          <w:p w:rsidR="000E7C2D" w:rsidRPr="00803CCA" w:rsidRDefault="000E7C2D" w:rsidP="000E7C2D">
            <w:pPr>
              <w:keepNext/>
              <w:shd w:val="clear" w:color="auto" w:fill="FFFFFF" w:themeFill="background1"/>
              <w:suppressAutoHyphens/>
              <w:spacing w:before="60" w:after="60"/>
              <w:ind w:left="-142" w:right="-108"/>
              <w:jc w:val="center"/>
              <w:rPr>
                <w:rFonts w:eastAsia="Times New Roman"/>
                <w:sz w:val="24"/>
                <w:szCs w:val="24"/>
              </w:rPr>
            </w:pPr>
            <w:r>
              <w:rPr>
                <w:rFonts w:eastAsia="Times New Roman"/>
                <w:sz w:val="24"/>
                <w:szCs w:val="24"/>
              </w:rPr>
              <w:t>№ п/п</w:t>
            </w:r>
          </w:p>
        </w:tc>
        <w:tc>
          <w:tcPr>
            <w:tcW w:w="1809" w:type="dxa"/>
            <w:shd w:val="clear" w:color="auto" w:fill="auto"/>
          </w:tcPr>
          <w:p w:rsidR="000E7C2D" w:rsidRPr="00803CCA" w:rsidRDefault="000E7C2D" w:rsidP="000E7C2D">
            <w:pPr>
              <w:keepNext/>
              <w:shd w:val="clear" w:color="auto" w:fill="FFFFFF" w:themeFill="background1"/>
              <w:tabs>
                <w:tab w:val="left" w:pos="0"/>
              </w:tabs>
              <w:spacing w:before="60" w:after="60"/>
              <w:jc w:val="center"/>
              <w:rPr>
                <w:rFonts w:eastAsia="Times New Roman"/>
                <w:sz w:val="24"/>
                <w:szCs w:val="24"/>
              </w:rPr>
            </w:pPr>
            <w:r w:rsidRPr="00803CCA">
              <w:rPr>
                <w:rFonts w:eastAsia="Times New Roman"/>
                <w:sz w:val="24"/>
                <w:szCs w:val="24"/>
              </w:rPr>
              <w:t>Наименование подстанции</w:t>
            </w:r>
          </w:p>
        </w:tc>
        <w:tc>
          <w:tcPr>
            <w:tcW w:w="993" w:type="dxa"/>
          </w:tcPr>
          <w:p w:rsidR="000E7C2D" w:rsidRPr="00803CCA" w:rsidRDefault="000E7C2D" w:rsidP="000E7C2D">
            <w:pPr>
              <w:keepNext/>
              <w:shd w:val="clear" w:color="auto" w:fill="FFFFFF" w:themeFill="background1"/>
              <w:spacing w:before="60" w:after="60"/>
              <w:ind w:left="-87" w:right="-95"/>
              <w:jc w:val="center"/>
              <w:rPr>
                <w:rFonts w:eastAsia="Times New Roman"/>
                <w:sz w:val="24"/>
                <w:szCs w:val="24"/>
              </w:rPr>
            </w:pPr>
            <w:r w:rsidRPr="00803CCA">
              <w:rPr>
                <w:rFonts w:eastAsia="Times New Roman"/>
                <w:sz w:val="24"/>
                <w:szCs w:val="24"/>
              </w:rPr>
              <w:t>Транс</w:t>
            </w:r>
            <w:r w:rsidRPr="00803CCA">
              <w:rPr>
                <w:rFonts w:eastAsia="Times New Roman"/>
                <w:sz w:val="24"/>
                <w:szCs w:val="24"/>
              </w:rPr>
              <w:softHyphen/>
              <w:t>фор</w:t>
            </w:r>
            <w:r w:rsidRPr="00803CCA">
              <w:rPr>
                <w:rFonts w:eastAsia="Times New Roman"/>
                <w:sz w:val="24"/>
                <w:szCs w:val="24"/>
              </w:rPr>
              <w:softHyphen/>
              <w:t>матор</w:t>
            </w:r>
          </w:p>
        </w:tc>
        <w:tc>
          <w:tcPr>
            <w:tcW w:w="992" w:type="dxa"/>
          </w:tcPr>
          <w:p w:rsidR="000E7C2D" w:rsidRPr="00803CCA" w:rsidRDefault="000E7C2D" w:rsidP="000E7C2D">
            <w:pPr>
              <w:keepNext/>
              <w:shd w:val="clear" w:color="auto" w:fill="FFFFFF" w:themeFill="background1"/>
              <w:spacing w:before="60" w:after="60"/>
              <w:ind w:left="-87" w:right="-95"/>
              <w:jc w:val="center"/>
              <w:rPr>
                <w:rFonts w:eastAsia="Times New Roman"/>
                <w:sz w:val="24"/>
                <w:szCs w:val="24"/>
              </w:rPr>
            </w:pPr>
            <w:r w:rsidRPr="00803CCA">
              <w:rPr>
                <w:rFonts w:eastAsia="Times New Roman"/>
                <w:sz w:val="24"/>
                <w:szCs w:val="24"/>
              </w:rPr>
              <w:t>Год в</w:t>
            </w:r>
            <w:r w:rsidRPr="00803CCA">
              <w:rPr>
                <w:rFonts w:eastAsia="Times New Roman"/>
                <w:sz w:val="24"/>
                <w:szCs w:val="24"/>
              </w:rPr>
              <w:t>ы</w:t>
            </w:r>
            <w:r w:rsidRPr="00803CCA">
              <w:rPr>
                <w:rFonts w:eastAsia="Times New Roman"/>
                <w:sz w:val="24"/>
                <w:szCs w:val="24"/>
              </w:rPr>
              <w:t>пуска транс</w:t>
            </w:r>
            <w:r w:rsidRPr="00803CCA">
              <w:rPr>
                <w:rFonts w:eastAsia="Times New Roman"/>
                <w:sz w:val="24"/>
                <w:szCs w:val="24"/>
              </w:rPr>
              <w:softHyphen/>
              <w:t>фор</w:t>
            </w:r>
            <w:r w:rsidRPr="00803CCA">
              <w:rPr>
                <w:rFonts w:eastAsia="Times New Roman"/>
                <w:sz w:val="24"/>
                <w:szCs w:val="24"/>
              </w:rPr>
              <w:softHyphen/>
              <w:t>матора</w:t>
            </w:r>
          </w:p>
        </w:tc>
        <w:tc>
          <w:tcPr>
            <w:tcW w:w="1592" w:type="dxa"/>
          </w:tcPr>
          <w:p w:rsidR="000E7C2D" w:rsidRPr="00803CCA" w:rsidRDefault="000E7C2D" w:rsidP="004F1ADD">
            <w:pPr>
              <w:keepNext/>
              <w:shd w:val="clear" w:color="auto" w:fill="FFFFFF" w:themeFill="background1"/>
              <w:spacing w:before="60" w:after="60"/>
              <w:ind w:left="-87" w:right="-95"/>
              <w:jc w:val="center"/>
              <w:rPr>
                <w:rFonts w:eastAsia="Times New Roman"/>
                <w:sz w:val="24"/>
                <w:szCs w:val="24"/>
              </w:rPr>
            </w:pPr>
            <w:r w:rsidRPr="00803CCA">
              <w:rPr>
                <w:rFonts w:eastAsia="Times New Roman"/>
                <w:sz w:val="24"/>
                <w:szCs w:val="24"/>
              </w:rPr>
              <w:t>Номинальный ток обмотки</w:t>
            </w:r>
            <w:r w:rsidRPr="00803CCA">
              <w:rPr>
                <w:rFonts w:eastAsia="Times New Roman"/>
                <w:sz w:val="24"/>
                <w:szCs w:val="24"/>
              </w:rPr>
              <w:br/>
            </w:r>
            <w:r w:rsidR="004F1ADD">
              <w:rPr>
                <w:rFonts w:eastAsia="Times New Roman"/>
                <w:sz w:val="24"/>
                <w:szCs w:val="24"/>
              </w:rPr>
              <w:t>ВН</w:t>
            </w:r>
            <w:r w:rsidRPr="00803CCA">
              <w:rPr>
                <w:rFonts w:eastAsia="Times New Roman"/>
                <w:sz w:val="24"/>
                <w:szCs w:val="24"/>
              </w:rPr>
              <w:t xml:space="preserve"> трансфор</w:t>
            </w:r>
            <w:r w:rsidRPr="00803CCA">
              <w:rPr>
                <w:rFonts w:eastAsia="Times New Roman"/>
                <w:sz w:val="24"/>
                <w:szCs w:val="24"/>
              </w:rPr>
              <w:softHyphen/>
              <w:t>матора, А</w:t>
            </w:r>
          </w:p>
        </w:tc>
        <w:tc>
          <w:tcPr>
            <w:tcW w:w="1559" w:type="dxa"/>
            <w:shd w:val="clear" w:color="auto" w:fill="auto"/>
          </w:tcPr>
          <w:p w:rsidR="000E7C2D" w:rsidRPr="00803CCA" w:rsidRDefault="000E7C2D" w:rsidP="000E7C2D">
            <w:pPr>
              <w:keepNext/>
              <w:shd w:val="clear" w:color="auto" w:fill="FFFFFF" w:themeFill="background1"/>
              <w:tabs>
                <w:tab w:val="left" w:pos="0"/>
              </w:tabs>
              <w:spacing w:before="60" w:after="60"/>
              <w:jc w:val="center"/>
              <w:rPr>
                <w:rFonts w:eastAsia="Times New Roman"/>
                <w:sz w:val="24"/>
                <w:szCs w:val="24"/>
              </w:rPr>
            </w:pPr>
            <w:r w:rsidRPr="00803CCA">
              <w:rPr>
                <w:rFonts w:eastAsia="Times New Roman"/>
                <w:sz w:val="24"/>
                <w:szCs w:val="24"/>
              </w:rPr>
              <w:t>ДДТН обм</w:t>
            </w:r>
            <w:r w:rsidRPr="00803CCA">
              <w:rPr>
                <w:rFonts w:eastAsia="Times New Roman"/>
                <w:sz w:val="24"/>
                <w:szCs w:val="24"/>
              </w:rPr>
              <w:t>о</w:t>
            </w:r>
            <w:r w:rsidRPr="00803CCA">
              <w:rPr>
                <w:rFonts w:eastAsia="Times New Roman"/>
                <w:sz w:val="24"/>
                <w:szCs w:val="24"/>
              </w:rPr>
              <w:t>ток тран</w:t>
            </w:r>
            <w:r w:rsidRPr="00803CCA">
              <w:rPr>
                <w:rFonts w:eastAsia="Times New Roman"/>
                <w:sz w:val="24"/>
                <w:szCs w:val="24"/>
              </w:rPr>
              <w:t>с</w:t>
            </w:r>
            <w:r w:rsidRPr="00803CCA">
              <w:rPr>
                <w:rFonts w:eastAsia="Times New Roman"/>
                <w:sz w:val="24"/>
                <w:szCs w:val="24"/>
              </w:rPr>
              <w:t>фор</w:t>
            </w:r>
            <w:r w:rsidRPr="00803CCA">
              <w:rPr>
                <w:rFonts w:eastAsia="Times New Roman"/>
                <w:sz w:val="24"/>
                <w:szCs w:val="24"/>
              </w:rPr>
              <w:softHyphen/>
              <w:t>матора, А</w:t>
            </w:r>
          </w:p>
        </w:tc>
        <w:tc>
          <w:tcPr>
            <w:tcW w:w="1592" w:type="dxa"/>
            <w:shd w:val="clear" w:color="auto" w:fill="auto"/>
          </w:tcPr>
          <w:p w:rsidR="000E7C2D" w:rsidRPr="00803CCA" w:rsidRDefault="000E7C2D" w:rsidP="000E7C2D">
            <w:pPr>
              <w:keepNext/>
              <w:shd w:val="clear" w:color="auto" w:fill="FFFFFF" w:themeFill="background1"/>
              <w:spacing w:before="60" w:after="60"/>
              <w:ind w:left="-57" w:right="-63"/>
              <w:jc w:val="center"/>
              <w:rPr>
                <w:rFonts w:eastAsia="Times New Roman"/>
                <w:sz w:val="24"/>
                <w:szCs w:val="24"/>
              </w:rPr>
            </w:pPr>
            <w:r w:rsidRPr="00803CCA">
              <w:rPr>
                <w:rFonts w:eastAsia="Times New Roman"/>
                <w:sz w:val="24"/>
                <w:szCs w:val="24"/>
              </w:rPr>
              <w:t>Нагрузка трансформ</w:t>
            </w:r>
            <w:r w:rsidRPr="00803CCA">
              <w:rPr>
                <w:rFonts w:eastAsia="Times New Roman"/>
                <w:sz w:val="24"/>
                <w:szCs w:val="24"/>
              </w:rPr>
              <w:t>а</w:t>
            </w:r>
            <w:r w:rsidRPr="00803CCA">
              <w:rPr>
                <w:rFonts w:eastAsia="Times New Roman"/>
                <w:sz w:val="24"/>
                <w:szCs w:val="24"/>
              </w:rPr>
              <w:t>тора в послеа</w:t>
            </w:r>
            <w:r w:rsidR="00512D9E">
              <w:rPr>
                <w:rFonts w:eastAsia="Times New Roman"/>
                <w:sz w:val="24"/>
                <w:szCs w:val="24"/>
              </w:rPr>
              <w:t>-</w:t>
            </w:r>
            <w:r w:rsidRPr="00803CCA">
              <w:rPr>
                <w:rFonts w:eastAsia="Times New Roman"/>
                <w:sz w:val="24"/>
                <w:szCs w:val="24"/>
              </w:rPr>
              <w:t>варийном р</w:t>
            </w:r>
            <w:r w:rsidRPr="00803CCA">
              <w:rPr>
                <w:rFonts w:eastAsia="Times New Roman"/>
                <w:sz w:val="24"/>
                <w:szCs w:val="24"/>
              </w:rPr>
              <w:t>е</w:t>
            </w:r>
            <w:r w:rsidRPr="00803CCA">
              <w:rPr>
                <w:rFonts w:eastAsia="Times New Roman"/>
                <w:sz w:val="24"/>
                <w:szCs w:val="24"/>
              </w:rPr>
              <w:t>жиме, А</w:t>
            </w:r>
          </w:p>
        </w:tc>
        <w:tc>
          <w:tcPr>
            <w:tcW w:w="1843" w:type="dxa"/>
          </w:tcPr>
          <w:p w:rsidR="000E7C2D" w:rsidRPr="00803CCA" w:rsidRDefault="000E7C2D" w:rsidP="000E7C2D">
            <w:pPr>
              <w:keepNext/>
              <w:shd w:val="clear" w:color="auto" w:fill="FFFFFF" w:themeFill="background1"/>
              <w:spacing w:before="60" w:after="60"/>
              <w:ind w:left="-106" w:right="-87"/>
              <w:jc w:val="center"/>
              <w:rPr>
                <w:rFonts w:eastAsia="Times New Roman"/>
                <w:sz w:val="24"/>
                <w:szCs w:val="24"/>
              </w:rPr>
            </w:pPr>
            <w:r w:rsidRPr="00803CCA">
              <w:rPr>
                <w:rFonts w:eastAsia="Times New Roman"/>
                <w:sz w:val="24"/>
                <w:szCs w:val="24"/>
              </w:rPr>
              <w:t>Загрузка тран</w:t>
            </w:r>
            <w:r w:rsidRPr="00803CCA">
              <w:rPr>
                <w:rFonts w:eastAsia="Times New Roman"/>
                <w:sz w:val="24"/>
                <w:szCs w:val="24"/>
              </w:rPr>
              <w:softHyphen/>
              <w:t>сформатора в послеаварийном режиме, %</w:t>
            </w:r>
          </w:p>
        </w:tc>
        <w:tc>
          <w:tcPr>
            <w:tcW w:w="1844" w:type="dxa"/>
          </w:tcPr>
          <w:p w:rsidR="000E7C2D" w:rsidRPr="00803CCA" w:rsidRDefault="000E7C2D" w:rsidP="000E7C2D">
            <w:pPr>
              <w:keepNext/>
              <w:shd w:val="clear" w:color="auto" w:fill="FFFFFF" w:themeFill="background1"/>
              <w:spacing w:before="60" w:after="60"/>
              <w:ind w:left="-87" w:right="-90"/>
              <w:jc w:val="center"/>
              <w:rPr>
                <w:rFonts w:eastAsia="Times New Roman"/>
                <w:sz w:val="24"/>
                <w:szCs w:val="24"/>
              </w:rPr>
            </w:pPr>
            <w:r w:rsidRPr="00803CCA">
              <w:rPr>
                <w:rFonts w:eastAsia="Times New Roman"/>
                <w:sz w:val="24"/>
                <w:szCs w:val="24"/>
              </w:rPr>
              <w:t>Объем отклю</w:t>
            </w:r>
            <w:r w:rsidR="00D21AE5">
              <w:rPr>
                <w:rFonts w:eastAsia="Times New Roman"/>
                <w:sz w:val="24"/>
                <w:szCs w:val="24"/>
              </w:rPr>
              <w:t>-</w:t>
            </w:r>
            <w:r w:rsidRPr="00803CCA">
              <w:rPr>
                <w:rFonts w:eastAsia="Times New Roman"/>
                <w:sz w:val="24"/>
                <w:szCs w:val="24"/>
              </w:rPr>
              <w:t>чаемой нагрузки в послеавари</w:t>
            </w:r>
            <w:r w:rsidRPr="00803CCA">
              <w:rPr>
                <w:rFonts w:eastAsia="Times New Roman"/>
                <w:sz w:val="24"/>
                <w:szCs w:val="24"/>
              </w:rPr>
              <w:t>й</w:t>
            </w:r>
            <w:r w:rsidRPr="00803CCA">
              <w:rPr>
                <w:rFonts w:eastAsia="Times New Roman"/>
                <w:sz w:val="24"/>
                <w:szCs w:val="24"/>
              </w:rPr>
              <w:t>ном режиме для исключения т</w:t>
            </w:r>
            <w:r w:rsidRPr="00803CCA">
              <w:rPr>
                <w:rFonts w:eastAsia="Times New Roman"/>
                <w:sz w:val="24"/>
                <w:szCs w:val="24"/>
              </w:rPr>
              <w:t>о</w:t>
            </w:r>
            <w:r w:rsidRPr="00803CCA">
              <w:rPr>
                <w:rFonts w:eastAsia="Times New Roman"/>
                <w:sz w:val="24"/>
                <w:szCs w:val="24"/>
              </w:rPr>
              <w:t>ковой перегрузки трансформатора, МВт</w:t>
            </w:r>
          </w:p>
        </w:tc>
        <w:tc>
          <w:tcPr>
            <w:tcW w:w="2552" w:type="dxa"/>
          </w:tcPr>
          <w:p w:rsidR="000E7C2D" w:rsidRPr="00803CCA" w:rsidRDefault="000E7C2D" w:rsidP="000E7C2D">
            <w:pPr>
              <w:keepNext/>
              <w:shd w:val="clear" w:color="auto" w:fill="FFFFFF" w:themeFill="background1"/>
              <w:tabs>
                <w:tab w:val="left" w:pos="0"/>
              </w:tabs>
              <w:spacing w:before="60" w:after="60"/>
              <w:jc w:val="center"/>
              <w:rPr>
                <w:rFonts w:eastAsia="Times New Roman"/>
                <w:sz w:val="24"/>
                <w:szCs w:val="24"/>
              </w:rPr>
            </w:pPr>
            <w:r w:rsidRPr="00803CCA">
              <w:rPr>
                <w:rFonts w:eastAsia="Times New Roman"/>
                <w:sz w:val="24"/>
                <w:szCs w:val="24"/>
              </w:rPr>
              <w:t>Наличие (отсутствие) возможности прим</w:t>
            </w:r>
            <w:r w:rsidRPr="00803CCA">
              <w:rPr>
                <w:rFonts w:eastAsia="Times New Roman"/>
                <w:sz w:val="24"/>
                <w:szCs w:val="24"/>
              </w:rPr>
              <w:t>е</w:t>
            </w:r>
            <w:r w:rsidRPr="00803CCA">
              <w:rPr>
                <w:rFonts w:eastAsia="Times New Roman"/>
                <w:sz w:val="24"/>
                <w:szCs w:val="24"/>
              </w:rPr>
              <w:t>нения схемно-режимных меропри</w:t>
            </w:r>
            <w:r w:rsidRPr="00803CCA">
              <w:rPr>
                <w:rFonts w:eastAsia="Times New Roman"/>
                <w:sz w:val="24"/>
                <w:szCs w:val="24"/>
              </w:rPr>
              <w:t>я</w:t>
            </w:r>
            <w:r w:rsidRPr="00803CCA">
              <w:rPr>
                <w:rFonts w:eastAsia="Times New Roman"/>
                <w:sz w:val="24"/>
                <w:szCs w:val="24"/>
              </w:rPr>
              <w:t>тий для приведения параметров послеав</w:t>
            </w:r>
            <w:r w:rsidRPr="00803CCA">
              <w:rPr>
                <w:rFonts w:eastAsia="Times New Roman"/>
                <w:sz w:val="24"/>
                <w:szCs w:val="24"/>
              </w:rPr>
              <w:t>а</w:t>
            </w:r>
            <w:r w:rsidRPr="00803CCA">
              <w:rPr>
                <w:rFonts w:eastAsia="Times New Roman"/>
                <w:sz w:val="24"/>
                <w:szCs w:val="24"/>
              </w:rPr>
              <w:t>рийного режима в д</w:t>
            </w:r>
            <w:r w:rsidRPr="00803CCA">
              <w:rPr>
                <w:rFonts w:eastAsia="Times New Roman"/>
                <w:sz w:val="24"/>
                <w:szCs w:val="24"/>
              </w:rPr>
              <w:t>о</w:t>
            </w:r>
            <w:r w:rsidRPr="00803CCA">
              <w:rPr>
                <w:rFonts w:eastAsia="Times New Roman"/>
                <w:sz w:val="24"/>
                <w:szCs w:val="24"/>
              </w:rPr>
              <w:t>пустимую область</w:t>
            </w:r>
          </w:p>
        </w:tc>
      </w:tr>
      <w:tr w:rsidR="000E7C2D" w:rsidRPr="00803CCA" w:rsidTr="000E7C2D">
        <w:trPr>
          <w:cantSplit/>
        </w:trPr>
        <w:tc>
          <w:tcPr>
            <w:tcW w:w="534" w:type="dxa"/>
          </w:tcPr>
          <w:p w:rsidR="000E7C2D" w:rsidRPr="00803CCA" w:rsidRDefault="000E7C2D" w:rsidP="007552EE">
            <w:pPr>
              <w:shd w:val="clear" w:color="auto" w:fill="FFFFFF" w:themeFill="background1"/>
              <w:tabs>
                <w:tab w:val="left" w:pos="0"/>
              </w:tabs>
              <w:suppressAutoHyphens/>
              <w:spacing w:before="60" w:after="60"/>
              <w:jc w:val="center"/>
              <w:rPr>
                <w:rFonts w:eastAsia="Times New Roman"/>
                <w:sz w:val="24"/>
                <w:szCs w:val="24"/>
              </w:rPr>
            </w:pPr>
            <w:r>
              <w:rPr>
                <w:rFonts w:eastAsia="Times New Roman"/>
                <w:sz w:val="24"/>
                <w:szCs w:val="24"/>
              </w:rPr>
              <w:t>1</w:t>
            </w:r>
          </w:p>
        </w:tc>
        <w:tc>
          <w:tcPr>
            <w:tcW w:w="1809" w:type="dxa"/>
            <w:shd w:val="clear" w:color="auto" w:fill="auto"/>
          </w:tcPr>
          <w:p w:rsidR="000E7C2D" w:rsidRPr="00803CCA" w:rsidRDefault="000E7C2D" w:rsidP="00BC46A3">
            <w:pPr>
              <w:shd w:val="clear" w:color="auto" w:fill="FFFFFF" w:themeFill="background1"/>
              <w:tabs>
                <w:tab w:val="left" w:pos="0"/>
              </w:tabs>
              <w:suppressAutoHyphens/>
              <w:spacing w:before="60" w:after="60"/>
              <w:rPr>
                <w:rFonts w:eastAsia="Times New Roman"/>
                <w:sz w:val="24"/>
                <w:szCs w:val="24"/>
              </w:rPr>
            </w:pPr>
            <w:r w:rsidRPr="00803CCA">
              <w:rPr>
                <w:rFonts w:eastAsia="Times New Roman"/>
                <w:sz w:val="24"/>
                <w:szCs w:val="24"/>
              </w:rPr>
              <w:t>ПС 110 кВ Белая Холуница</w:t>
            </w:r>
          </w:p>
        </w:tc>
        <w:tc>
          <w:tcPr>
            <w:tcW w:w="99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Т-2</w:t>
            </w:r>
          </w:p>
        </w:tc>
        <w:tc>
          <w:tcPr>
            <w:tcW w:w="9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1971</w:t>
            </w:r>
          </w:p>
        </w:tc>
        <w:tc>
          <w:tcPr>
            <w:tcW w:w="15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50,2</w:t>
            </w:r>
          </w:p>
        </w:tc>
        <w:tc>
          <w:tcPr>
            <w:tcW w:w="1559"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52,7</w:t>
            </w:r>
          </w:p>
        </w:tc>
        <w:tc>
          <w:tcPr>
            <w:tcW w:w="1592"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69</w:t>
            </w:r>
          </w:p>
        </w:tc>
        <w:tc>
          <w:tcPr>
            <w:tcW w:w="184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137 %</w:t>
            </w:r>
          </w:p>
        </w:tc>
        <w:tc>
          <w:tcPr>
            <w:tcW w:w="1844"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2,9</w:t>
            </w:r>
          </w:p>
        </w:tc>
        <w:tc>
          <w:tcPr>
            <w:tcW w:w="255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перевод нагрузки по сети 10 кВ на другие питающие центры в объеме 0,47 МВт</w:t>
            </w:r>
          </w:p>
        </w:tc>
      </w:tr>
      <w:tr w:rsidR="000E7C2D" w:rsidRPr="00803CCA" w:rsidTr="000E7C2D">
        <w:trPr>
          <w:cantSplit/>
        </w:trPr>
        <w:tc>
          <w:tcPr>
            <w:tcW w:w="534" w:type="dxa"/>
          </w:tcPr>
          <w:p w:rsidR="000E7C2D" w:rsidRPr="00803CCA" w:rsidRDefault="000E7C2D" w:rsidP="007552EE">
            <w:pPr>
              <w:shd w:val="clear" w:color="auto" w:fill="FFFFFF" w:themeFill="background1"/>
              <w:tabs>
                <w:tab w:val="left" w:pos="0"/>
              </w:tabs>
              <w:suppressAutoHyphens/>
              <w:spacing w:before="60" w:after="60"/>
              <w:jc w:val="center"/>
              <w:rPr>
                <w:rFonts w:eastAsia="Times New Roman"/>
                <w:sz w:val="24"/>
                <w:szCs w:val="24"/>
              </w:rPr>
            </w:pPr>
            <w:r>
              <w:rPr>
                <w:rFonts w:eastAsia="Times New Roman"/>
                <w:sz w:val="24"/>
                <w:szCs w:val="24"/>
              </w:rPr>
              <w:t>2</w:t>
            </w:r>
          </w:p>
        </w:tc>
        <w:tc>
          <w:tcPr>
            <w:tcW w:w="1809" w:type="dxa"/>
            <w:shd w:val="clear" w:color="auto" w:fill="auto"/>
          </w:tcPr>
          <w:p w:rsidR="000E7C2D" w:rsidRPr="00803CCA" w:rsidRDefault="000E7C2D" w:rsidP="00BC46A3">
            <w:pPr>
              <w:shd w:val="clear" w:color="auto" w:fill="FFFFFF" w:themeFill="background1"/>
              <w:tabs>
                <w:tab w:val="left" w:pos="0"/>
              </w:tabs>
              <w:suppressAutoHyphens/>
              <w:spacing w:before="60" w:after="60"/>
              <w:rPr>
                <w:rFonts w:eastAsia="Times New Roman"/>
                <w:sz w:val="24"/>
                <w:szCs w:val="24"/>
              </w:rPr>
            </w:pPr>
            <w:r w:rsidRPr="00803CCA">
              <w:rPr>
                <w:rFonts w:eastAsia="Times New Roman"/>
                <w:sz w:val="24"/>
                <w:szCs w:val="24"/>
              </w:rPr>
              <w:t>ПС 110 кВ Беляево</w:t>
            </w:r>
          </w:p>
        </w:tc>
        <w:tc>
          <w:tcPr>
            <w:tcW w:w="99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Т-1</w:t>
            </w:r>
            <w:r w:rsidRPr="00803CCA">
              <w:rPr>
                <w:rFonts w:eastAsia="Times New Roman"/>
                <w:sz w:val="24"/>
                <w:szCs w:val="24"/>
              </w:rPr>
              <w:br/>
              <w:t>Т-2</w:t>
            </w:r>
          </w:p>
        </w:tc>
        <w:tc>
          <w:tcPr>
            <w:tcW w:w="9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1980</w:t>
            </w:r>
            <w:r w:rsidRPr="00803CCA">
              <w:rPr>
                <w:rFonts w:eastAsia="Times New Roman"/>
                <w:sz w:val="24"/>
                <w:szCs w:val="24"/>
              </w:rPr>
              <w:br/>
              <w:t>1981</w:t>
            </w:r>
          </w:p>
        </w:tc>
        <w:tc>
          <w:tcPr>
            <w:tcW w:w="15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50,2</w:t>
            </w:r>
          </w:p>
        </w:tc>
        <w:tc>
          <w:tcPr>
            <w:tcW w:w="1559"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52,7</w:t>
            </w:r>
          </w:p>
        </w:tc>
        <w:tc>
          <w:tcPr>
            <w:tcW w:w="1592"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74</w:t>
            </w:r>
          </w:p>
        </w:tc>
        <w:tc>
          <w:tcPr>
            <w:tcW w:w="184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147 %</w:t>
            </w:r>
          </w:p>
        </w:tc>
        <w:tc>
          <w:tcPr>
            <w:tcW w:w="1844"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3,8</w:t>
            </w:r>
          </w:p>
        </w:tc>
        <w:tc>
          <w:tcPr>
            <w:tcW w:w="2552" w:type="dxa"/>
          </w:tcPr>
          <w:p w:rsidR="000E7C2D" w:rsidRPr="00803CCA" w:rsidRDefault="000E7C2D" w:rsidP="000E7C2D">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отсутств</w:t>
            </w:r>
            <w:r>
              <w:rPr>
                <w:rFonts w:eastAsia="Times New Roman"/>
                <w:sz w:val="24"/>
                <w:szCs w:val="24"/>
              </w:rPr>
              <w:t>ие возможности</w:t>
            </w:r>
            <w:r w:rsidRPr="00803CCA">
              <w:rPr>
                <w:rFonts w:eastAsia="Times New Roman"/>
                <w:sz w:val="24"/>
                <w:szCs w:val="24"/>
              </w:rPr>
              <w:t xml:space="preserve"> перевода нагрузки по сети 10 кВ на другие питающие центры</w:t>
            </w:r>
          </w:p>
        </w:tc>
      </w:tr>
      <w:tr w:rsidR="000E7C2D" w:rsidRPr="00803CCA" w:rsidTr="000E7C2D">
        <w:trPr>
          <w:cantSplit/>
        </w:trPr>
        <w:tc>
          <w:tcPr>
            <w:tcW w:w="534" w:type="dxa"/>
          </w:tcPr>
          <w:p w:rsidR="000E7C2D" w:rsidRPr="00803CCA" w:rsidRDefault="000E7C2D" w:rsidP="007552EE">
            <w:pPr>
              <w:shd w:val="clear" w:color="auto" w:fill="FFFFFF" w:themeFill="background1"/>
              <w:tabs>
                <w:tab w:val="left" w:pos="0"/>
              </w:tabs>
              <w:suppressAutoHyphens/>
              <w:spacing w:before="60" w:after="60"/>
              <w:jc w:val="center"/>
              <w:rPr>
                <w:rFonts w:eastAsia="Times New Roman"/>
                <w:sz w:val="24"/>
                <w:szCs w:val="24"/>
              </w:rPr>
            </w:pPr>
            <w:r>
              <w:rPr>
                <w:rFonts w:eastAsia="Times New Roman"/>
                <w:sz w:val="24"/>
                <w:szCs w:val="24"/>
              </w:rPr>
              <w:t>3</w:t>
            </w:r>
          </w:p>
        </w:tc>
        <w:tc>
          <w:tcPr>
            <w:tcW w:w="1809" w:type="dxa"/>
            <w:shd w:val="clear" w:color="auto" w:fill="auto"/>
          </w:tcPr>
          <w:p w:rsidR="000E7C2D" w:rsidRPr="00803CCA" w:rsidRDefault="000E7C2D" w:rsidP="00BC46A3">
            <w:pPr>
              <w:shd w:val="clear" w:color="auto" w:fill="FFFFFF" w:themeFill="background1"/>
              <w:tabs>
                <w:tab w:val="left" w:pos="0"/>
              </w:tabs>
              <w:suppressAutoHyphens/>
              <w:spacing w:before="60" w:after="60"/>
              <w:rPr>
                <w:rFonts w:eastAsia="Times New Roman"/>
                <w:sz w:val="24"/>
                <w:szCs w:val="24"/>
              </w:rPr>
            </w:pPr>
            <w:r w:rsidRPr="00803CCA">
              <w:rPr>
                <w:rFonts w:eastAsia="Times New Roman"/>
                <w:sz w:val="24"/>
                <w:szCs w:val="24"/>
              </w:rPr>
              <w:t>ПС 110 кВ Коминтерн</w:t>
            </w:r>
          </w:p>
        </w:tc>
        <w:tc>
          <w:tcPr>
            <w:tcW w:w="99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Т-1</w:t>
            </w:r>
            <w:r w:rsidRPr="00803CCA">
              <w:rPr>
                <w:rFonts w:eastAsia="Times New Roman"/>
                <w:sz w:val="24"/>
                <w:szCs w:val="24"/>
              </w:rPr>
              <w:br/>
              <w:t>Т-2</w:t>
            </w:r>
          </w:p>
        </w:tc>
        <w:tc>
          <w:tcPr>
            <w:tcW w:w="9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1981</w:t>
            </w:r>
            <w:r w:rsidRPr="00803CCA">
              <w:rPr>
                <w:rFonts w:eastAsia="Times New Roman"/>
                <w:sz w:val="24"/>
                <w:szCs w:val="24"/>
              </w:rPr>
              <w:br/>
              <w:t>1986</w:t>
            </w:r>
          </w:p>
        </w:tc>
        <w:tc>
          <w:tcPr>
            <w:tcW w:w="159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80,3</w:t>
            </w:r>
          </w:p>
        </w:tc>
        <w:tc>
          <w:tcPr>
            <w:tcW w:w="1559"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84,3</w:t>
            </w:r>
          </w:p>
        </w:tc>
        <w:tc>
          <w:tcPr>
            <w:tcW w:w="1592" w:type="dxa"/>
            <w:shd w:val="clear" w:color="auto" w:fill="auto"/>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116</w:t>
            </w:r>
          </w:p>
        </w:tc>
        <w:tc>
          <w:tcPr>
            <w:tcW w:w="1843"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144 %</w:t>
            </w:r>
          </w:p>
        </w:tc>
        <w:tc>
          <w:tcPr>
            <w:tcW w:w="1844"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5,6</w:t>
            </w:r>
          </w:p>
        </w:tc>
        <w:tc>
          <w:tcPr>
            <w:tcW w:w="2552" w:type="dxa"/>
          </w:tcPr>
          <w:p w:rsidR="000E7C2D" w:rsidRPr="00803CCA" w:rsidRDefault="000E7C2D" w:rsidP="00BC46A3">
            <w:pPr>
              <w:shd w:val="clear" w:color="auto" w:fill="FFFFFF" w:themeFill="background1"/>
              <w:tabs>
                <w:tab w:val="left" w:pos="0"/>
              </w:tabs>
              <w:suppressAutoHyphens/>
              <w:spacing w:before="60" w:after="60"/>
              <w:jc w:val="center"/>
              <w:rPr>
                <w:rFonts w:eastAsia="Times New Roman"/>
                <w:sz w:val="24"/>
                <w:szCs w:val="24"/>
              </w:rPr>
            </w:pPr>
            <w:r w:rsidRPr="00803CCA">
              <w:rPr>
                <w:rFonts w:eastAsia="Times New Roman"/>
                <w:sz w:val="24"/>
                <w:szCs w:val="24"/>
              </w:rPr>
              <w:t>перевод нагрузки по сети 35 кВ на другие питающие центры в объеме 1,69 МВт</w:t>
            </w:r>
          </w:p>
        </w:tc>
      </w:tr>
    </w:tbl>
    <w:p w:rsidR="007D2466" w:rsidRPr="00803CCA" w:rsidRDefault="007D2466"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sectPr w:rsidR="007D2466" w:rsidRPr="00803CCA" w:rsidSect="007D2466">
          <w:headerReference w:type="first" r:id="rId11"/>
          <w:pgSz w:w="16838" w:h="11906" w:orient="landscape"/>
          <w:pgMar w:top="1418" w:right="1134" w:bottom="850" w:left="1134" w:header="708" w:footer="708" w:gutter="0"/>
          <w:cols w:space="708"/>
          <w:docGrid w:linePitch="360"/>
        </w:sectPr>
      </w:pPr>
      <w:bookmarkStart w:id="104" w:name="_Toc507501010"/>
      <w:bookmarkStart w:id="105" w:name="_Toc510767224"/>
    </w:p>
    <w:p w:rsidR="0058212F" w:rsidRPr="00803CCA" w:rsidRDefault="0058212F" w:rsidP="00BC46A3">
      <w:pPr>
        <w:shd w:val="clear" w:color="auto" w:fill="FFFFFF" w:themeFill="background1"/>
        <w:tabs>
          <w:tab w:val="left" w:pos="0"/>
        </w:tabs>
        <w:suppressAutoHyphens/>
        <w:spacing w:after="0" w:line="360" w:lineRule="auto"/>
        <w:ind w:firstLine="720"/>
        <w:jc w:val="both"/>
        <w:rPr>
          <w:rFonts w:ascii="Times New Roman" w:eastAsia="Times New Roman" w:hAnsi="Times New Roman" w:cs="Times New Roman"/>
          <w:sz w:val="28"/>
          <w:szCs w:val="28"/>
        </w:rPr>
      </w:pPr>
    </w:p>
    <w:p w:rsidR="005C4C62" w:rsidRPr="00803CCA" w:rsidRDefault="005C4C62" w:rsidP="006458C5">
      <w:pPr>
        <w:keepNext/>
        <w:keepLines/>
        <w:shd w:val="clear" w:color="auto" w:fill="FFFFFF" w:themeFill="background1"/>
        <w:suppressAutoHyphens/>
        <w:spacing w:after="360" w:line="240" w:lineRule="auto"/>
        <w:ind w:left="1134" w:hanging="425"/>
        <w:jc w:val="both"/>
        <w:outlineLvl w:val="0"/>
        <w:rPr>
          <w:rFonts w:ascii="Times New Roman" w:eastAsia="Times New Roman" w:hAnsi="Times New Roman" w:cs="Times New Roman"/>
          <w:b/>
          <w:bCs/>
          <w:sz w:val="28"/>
          <w:szCs w:val="28"/>
        </w:rPr>
      </w:pPr>
      <w:bookmarkStart w:id="106" w:name="_Toc7443524"/>
      <w:r w:rsidRPr="00803CCA">
        <w:rPr>
          <w:rFonts w:ascii="Times New Roman" w:eastAsia="Times New Roman" w:hAnsi="Times New Roman" w:cs="Times New Roman"/>
          <w:b/>
          <w:bCs/>
          <w:sz w:val="28"/>
          <w:szCs w:val="28"/>
        </w:rPr>
        <w:t>4.</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Основные направления развития электроэнергетики Кировской области</w:t>
      </w:r>
      <w:bookmarkStart w:id="107" w:name="_Toc259452924"/>
      <w:bookmarkEnd w:id="103"/>
      <w:bookmarkEnd w:id="104"/>
      <w:bookmarkEnd w:id="105"/>
      <w:bookmarkEnd w:id="106"/>
    </w:p>
    <w:p w:rsidR="005C4C62" w:rsidRPr="00803CCA" w:rsidRDefault="005C4C62" w:rsidP="006458C5">
      <w:pPr>
        <w:keepNext/>
        <w:keepLines/>
        <w:shd w:val="clear" w:color="auto" w:fill="FFFFFF" w:themeFill="background1"/>
        <w:suppressAutoHyphens/>
        <w:spacing w:after="360" w:line="240" w:lineRule="auto"/>
        <w:ind w:left="1276" w:hanging="567"/>
        <w:jc w:val="both"/>
        <w:outlineLvl w:val="1"/>
        <w:rPr>
          <w:rFonts w:ascii="Times New Roman" w:eastAsia="Times New Roman" w:hAnsi="Times New Roman" w:cs="Times New Roman"/>
          <w:b/>
          <w:bCs/>
          <w:sz w:val="28"/>
          <w:szCs w:val="28"/>
        </w:rPr>
      </w:pPr>
      <w:bookmarkStart w:id="108" w:name="_Toc507501011"/>
      <w:bookmarkStart w:id="109" w:name="_Toc510767225"/>
      <w:bookmarkStart w:id="110" w:name="_Toc7443525"/>
      <w:bookmarkStart w:id="111" w:name="_Toc259452925"/>
      <w:bookmarkEnd w:id="107"/>
      <w:r w:rsidRPr="00803CCA">
        <w:rPr>
          <w:rFonts w:ascii="Times New Roman" w:eastAsia="Times New Roman" w:hAnsi="Times New Roman" w:cs="Times New Roman"/>
          <w:b/>
          <w:bCs/>
          <w:sz w:val="28"/>
          <w:szCs w:val="28"/>
        </w:rPr>
        <w:t>4.1.</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Цели и задачи развития электроэнергетики Кировской области</w:t>
      </w:r>
      <w:bookmarkEnd w:id="108"/>
      <w:bookmarkEnd w:id="109"/>
      <w:bookmarkEnd w:id="110"/>
    </w:p>
    <w:p w:rsidR="00B1174A" w:rsidRPr="00803CCA" w:rsidRDefault="00B1174A"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Основн</w:t>
      </w:r>
      <w:r w:rsidR="00476EFA" w:rsidRPr="00803CCA">
        <w:rPr>
          <w:rFonts w:ascii="Times New Roman" w:eastAsia="Times New Roman" w:hAnsi="Times New Roman" w:cs="Times New Roman"/>
          <w:bCs/>
          <w:sz w:val="28"/>
          <w:szCs w:val="28"/>
        </w:rPr>
        <w:t>ыми</w:t>
      </w:r>
      <w:r w:rsidRPr="00803CCA">
        <w:rPr>
          <w:rFonts w:ascii="Times New Roman" w:eastAsia="Times New Roman" w:hAnsi="Times New Roman" w:cs="Times New Roman"/>
          <w:bCs/>
          <w:sz w:val="28"/>
          <w:szCs w:val="28"/>
        </w:rPr>
        <w:t xml:space="preserve"> задач</w:t>
      </w:r>
      <w:r w:rsidR="00476EFA" w:rsidRPr="00803CCA">
        <w:rPr>
          <w:rFonts w:ascii="Times New Roman" w:eastAsia="Times New Roman" w:hAnsi="Times New Roman" w:cs="Times New Roman"/>
          <w:bCs/>
          <w:sz w:val="28"/>
          <w:szCs w:val="28"/>
        </w:rPr>
        <w:t>ами</w:t>
      </w:r>
      <w:r w:rsidRPr="00803CCA">
        <w:rPr>
          <w:rFonts w:ascii="Times New Roman" w:eastAsia="Times New Roman" w:hAnsi="Times New Roman" w:cs="Times New Roman"/>
          <w:bCs/>
          <w:sz w:val="28"/>
          <w:szCs w:val="28"/>
        </w:rPr>
        <w:t xml:space="preserve"> </w:t>
      </w:r>
      <w:r w:rsidR="00476EFA" w:rsidRPr="00803CCA">
        <w:rPr>
          <w:rFonts w:ascii="Times New Roman" w:eastAsia="Times New Roman" w:hAnsi="Times New Roman" w:cs="Times New Roman"/>
          <w:bCs/>
          <w:sz w:val="28"/>
          <w:szCs w:val="28"/>
        </w:rPr>
        <w:t xml:space="preserve">развития </w:t>
      </w:r>
      <w:r w:rsidRPr="00803CCA">
        <w:rPr>
          <w:rFonts w:ascii="Times New Roman" w:eastAsia="Times New Roman" w:hAnsi="Times New Roman" w:cs="Times New Roman"/>
          <w:sz w:val="28"/>
          <w:szCs w:val="28"/>
        </w:rPr>
        <w:t>электроэнергетики Кировской области</w:t>
      </w:r>
      <w:r w:rsidRPr="00803CCA">
        <w:rPr>
          <w:rFonts w:ascii="Times New Roman" w:eastAsia="Times New Roman" w:hAnsi="Times New Roman" w:cs="Times New Roman"/>
          <w:bCs/>
          <w:sz w:val="28"/>
          <w:szCs w:val="28"/>
        </w:rPr>
        <w:t xml:space="preserve"> явля</w:t>
      </w:r>
      <w:r w:rsidR="00476EFA" w:rsidRPr="00803CCA">
        <w:rPr>
          <w:rFonts w:ascii="Times New Roman" w:eastAsia="Times New Roman" w:hAnsi="Times New Roman" w:cs="Times New Roman"/>
          <w:bCs/>
          <w:sz w:val="28"/>
          <w:szCs w:val="28"/>
        </w:rPr>
        <w:t>ю</w:t>
      </w:r>
      <w:r w:rsidRPr="00803CCA">
        <w:rPr>
          <w:rFonts w:ascii="Times New Roman" w:eastAsia="Times New Roman" w:hAnsi="Times New Roman" w:cs="Times New Roman"/>
          <w:bCs/>
          <w:sz w:val="28"/>
          <w:szCs w:val="28"/>
        </w:rPr>
        <w:t>тся обеспечение над</w:t>
      </w:r>
      <w:r w:rsidR="00723655" w:rsidRPr="00803CCA">
        <w:rPr>
          <w:rFonts w:ascii="Times New Roman" w:eastAsia="Times New Roman" w:hAnsi="Times New Roman" w:cs="Times New Roman"/>
          <w:bCs/>
          <w:sz w:val="28"/>
          <w:szCs w:val="28"/>
        </w:rPr>
        <w:t>е</w:t>
      </w:r>
      <w:r w:rsidRPr="00803CCA">
        <w:rPr>
          <w:rFonts w:ascii="Times New Roman" w:eastAsia="Times New Roman" w:hAnsi="Times New Roman" w:cs="Times New Roman"/>
          <w:bCs/>
          <w:sz w:val="28"/>
          <w:szCs w:val="28"/>
        </w:rPr>
        <w:t>жного электроснабжения потребителей, удовлетворение среднесрочного и долгосрочного спроса на электрическую энергию и мощность, формирование стабильных и благоприятных условий для развития экономики</w:t>
      </w:r>
      <w:r w:rsidR="00A51E5C" w:rsidRPr="00803CCA">
        <w:rPr>
          <w:rFonts w:ascii="Times New Roman" w:eastAsia="Times New Roman" w:hAnsi="Times New Roman" w:cs="Times New Roman"/>
          <w:bCs/>
          <w:sz w:val="28"/>
          <w:szCs w:val="28"/>
        </w:rPr>
        <w:t xml:space="preserve"> и</w:t>
      </w:r>
      <w:r w:rsidRPr="00803CCA">
        <w:rPr>
          <w:rFonts w:ascii="Times New Roman" w:eastAsia="Times New Roman" w:hAnsi="Times New Roman" w:cs="Times New Roman"/>
          <w:bCs/>
          <w:sz w:val="28"/>
          <w:szCs w:val="28"/>
        </w:rPr>
        <w:t xml:space="preserve"> привлечени</w:t>
      </w:r>
      <w:r w:rsidR="00A51E5C" w:rsidRPr="00803CCA">
        <w:rPr>
          <w:rFonts w:ascii="Times New Roman" w:eastAsia="Times New Roman" w:hAnsi="Times New Roman" w:cs="Times New Roman"/>
          <w:bCs/>
          <w:sz w:val="28"/>
          <w:szCs w:val="28"/>
        </w:rPr>
        <w:t>я</w:t>
      </w:r>
      <w:r w:rsidRPr="00803CCA">
        <w:rPr>
          <w:rFonts w:ascii="Times New Roman" w:eastAsia="Times New Roman" w:hAnsi="Times New Roman" w:cs="Times New Roman"/>
          <w:bCs/>
          <w:sz w:val="28"/>
          <w:szCs w:val="28"/>
        </w:rPr>
        <w:t xml:space="preserve"> инвестиций в строительство и реконструкцию объектов электроэнергетики.</w:t>
      </w:r>
    </w:p>
    <w:p w:rsidR="00B1174A" w:rsidRPr="00803CCA" w:rsidRDefault="00476EFA"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Обеспечение н</w:t>
      </w:r>
      <w:r w:rsidR="00B1174A" w:rsidRPr="00803CCA">
        <w:rPr>
          <w:rFonts w:ascii="Times New Roman" w:eastAsia="Times New Roman" w:hAnsi="Times New Roman" w:cs="Times New Roman"/>
          <w:bCs/>
          <w:sz w:val="28"/>
          <w:szCs w:val="28"/>
        </w:rPr>
        <w:t>адежно</w:t>
      </w:r>
      <w:r w:rsidR="007205A7" w:rsidRPr="00803CCA">
        <w:rPr>
          <w:rFonts w:ascii="Times New Roman" w:eastAsia="Times New Roman" w:hAnsi="Times New Roman" w:cs="Times New Roman"/>
          <w:bCs/>
          <w:sz w:val="28"/>
          <w:szCs w:val="28"/>
        </w:rPr>
        <w:t>го</w:t>
      </w:r>
      <w:r w:rsidR="00B1174A" w:rsidRPr="00803CCA">
        <w:rPr>
          <w:rFonts w:ascii="Times New Roman" w:eastAsia="Times New Roman" w:hAnsi="Times New Roman" w:cs="Times New Roman"/>
          <w:bCs/>
          <w:sz w:val="28"/>
          <w:szCs w:val="28"/>
        </w:rPr>
        <w:t xml:space="preserve"> электроснабжения</w:t>
      </w:r>
      <w:r w:rsidR="007205A7" w:rsidRPr="00803CCA">
        <w:rPr>
          <w:rFonts w:ascii="Times New Roman" w:eastAsia="Times New Roman" w:hAnsi="Times New Roman" w:cs="Times New Roman"/>
          <w:bCs/>
          <w:sz w:val="28"/>
          <w:szCs w:val="28"/>
        </w:rPr>
        <w:t xml:space="preserve"> </w:t>
      </w:r>
      <w:r w:rsidR="00B1174A" w:rsidRPr="00803CCA">
        <w:rPr>
          <w:rFonts w:ascii="Times New Roman" w:eastAsia="Times New Roman" w:hAnsi="Times New Roman" w:cs="Times New Roman"/>
          <w:bCs/>
          <w:sz w:val="28"/>
          <w:szCs w:val="28"/>
        </w:rPr>
        <w:t xml:space="preserve">потребителей </w:t>
      </w:r>
      <w:r w:rsidRPr="00803CCA">
        <w:rPr>
          <w:rFonts w:ascii="Times New Roman" w:eastAsia="Times New Roman" w:hAnsi="Times New Roman" w:cs="Times New Roman"/>
          <w:bCs/>
          <w:sz w:val="28"/>
          <w:szCs w:val="28"/>
        </w:rPr>
        <w:t xml:space="preserve">электроэнергии </w:t>
      </w:r>
      <w:r w:rsidR="00B1174A" w:rsidRPr="00803CCA">
        <w:rPr>
          <w:rFonts w:ascii="Times New Roman" w:eastAsia="Times New Roman" w:hAnsi="Times New Roman" w:cs="Times New Roman"/>
          <w:bCs/>
          <w:sz w:val="28"/>
          <w:szCs w:val="28"/>
        </w:rPr>
        <w:t xml:space="preserve">является комплексной многоуровневой задачей, </w:t>
      </w:r>
      <w:r w:rsidR="002E37DB" w:rsidRPr="00803CCA">
        <w:rPr>
          <w:rFonts w:ascii="Times New Roman" w:eastAsia="Times New Roman" w:hAnsi="Times New Roman" w:cs="Times New Roman"/>
          <w:bCs/>
          <w:sz w:val="28"/>
          <w:szCs w:val="28"/>
        </w:rPr>
        <w:t xml:space="preserve">решение которой </w:t>
      </w:r>
      <w:r w:rsidR="006458C5" w:rsidRPr="006458C5">
        <w:rPr>
          <w:rFonts w:ascii="Times New Roman" w:eastAsia="Times New Roman" w:hAnsi="Times New Roman" w:cs="Times New Roman"/>
          <w:bCs/>
          <w:sz w:val="28"/>
          <w:szCs w:val="28"/>
        </w:rPr>
        <w:t xml:space="preserve">осуществляется </w:t>
      </w:r>
      <w:r w:rsidR="00A671E0" w:rsidRPr="00803CCA">
        <w:rPr>
          <w:rFonts w:ascii="Times New Roman" w:eastAsia="Times New Roman" w:hAnsi="Times New Roman" w:cs="Times New Roman"/>
          <w:bCs/>
          <w:sz w:val="28"/>
          <w:szCs w:val="28"/>
        </w:rPr>
        <w:t>как традиционными методами (</w:t>
      </w:r>
      <w:r w:rsidR="00B1174A" w:rsidRPr="00803CCA">
        <w:rPr>
          <w:rFonts w:ascii="Times New Roman" w:eastAsia="Times New Roman" w:hAnsi="Times New Roman" w:cs="Times New Roman"/>
          <w:bCs/>
          <w:sz w:val="28"/>
          <w:szCs w:val="28"/>
        </w:rPr>
        <w:t>поддержани</w:t>
      </w:r>
      <w:r w:rsidR="006458C5">
        <w:rPr>
          <w:rFonts w:ascii="Times New Roman" w:eastAsia="Times New Roman" w:hAnsi="Times New Roman" w:cs="Times New Roman"/>
          <w:bCs/>
          <w:sz w:val="28"/>
          <w:szCs w:val="28"/>
        </w:rPr>
        <w:t>е</w:t>
      </w:r>
      <w:r w:rsidR="00B1174A" w:rsidRPr="00803CCA">
        <w:rPr>
          <w:rFonts w:ascii="Times New Roman" w:eastAsia="Times New Roman" w:hAnsi="Times New Roman" w:cs="Times New Roman"/>
          <w:bCs/>
          <w:sz w:val="28"/>
          <w:szCs w:val="28"/>
        </w:rPr>
        <w:t xml:space="preserve"> в работоспособном состоянии действующих объектов </w:t>
      </w:r>
      <w:r w:rsidR="006458C5">
        <w:rPr>
          <w:rFonts w:ascii="Times New Roman" w:eastAsia="Times New Roman" w:hAnsi="Times New Roman" w:cs="Times New Roman"/>
          <w:bCs/>
          <w:sz w:val="28"/>
          <w:szCs w:val="28"/>
        </w:rPr>
        <w:t>электроэнергетики, своевременное проведение</w:t>
      </w:r>
      <w:r w:rsidR="00B1174A" w:rsidRPr="00803CCA">
        <w:rPr>
          <w:rFonts w:ascii="Times New Roman" w:eastAsia="Times New Roman" w:hAnsi="Times New Roman" w:cs="Times New Roman"/>
          <w:bCs/>
          <w:sz w:val="28"/>
          <w:szCs w:val="28"/>
        </w:rPr>
        <w:t xml:space="preserve"> технического обслуживания и ремонтных работ</w:t>
      </w:r>
      <w:r w:rsidR="00A671E0" w:rsidRPr="00803CCA">
        <w:rPr>
          <w:rFonts w:ascii="Times New Roman" w:eastAsia="Times New Roman" w:hAnsi="Times New Roman" w:cs="Times New Roman"/>
          <w:bCs/>
          <w:sz w:val="28"/>
          <w:szCs w:val="28"/>
        </w:rPr>
        <w:t xml:space="preserve">), так и методами инновационного развития, которым в </w:t>
      </w:r>
      <w:r w:rsidR="002558A5" w:rsidRPr="00803CCA">
        <w:rPr>
          <w:rFonts w:ascii="Times New Roman" w:eastAsia="Times New Roman" w:hAnsi="Times New Roman" w:cs="Times New Roman"/>
          <w:bCs/>
          <w:sz w:val="28"/>
          <w:szCs w:val="28"/>
        </w:rPr>
        <w:t>20</w:t>
      </w:r>
      <w:r w:rsidR="000F500A" w:rsidRPr="00803CCA">
        <w:rPr>
          <w:rFonts w:ascii="Times New Roman" w:eastAsia="Times New Roman" w:hAnsi="Times New Roman" w:cs="Times New Roman"/>
          <w:bCs/>
          <w:sz w:val="28"/>
          <w:szCs w:val="28"/>
        </w:rPr>
        <w:t>20</w:t>
      </w:r>
      <w:r w:rsidR="002558A5" w:rsidRPr="00803CCA">
        <w:rPr>
          <w:rFonts w:ascii="Times New Roman" w:eastAsia="Times New Roman" w:hAnsi="Times New Roman" w:cs="Times New Roman"/>
          <w:bCs/>
          <w:sz w:val="28"/>
          <w:szCs w:val="28"/>
        </w:rPr>
        <w:t xml:space="preserve"> – 202</w:t>
      </w:r>
      <w:r w:rsidR="000F500A" w:rsidRPr="00803CCA">
        <w:rPr>
          <w:rFonts w:ascii="Times New Roman" w:eastAsia="Times New Roman" w:hAnsi="Times New Roman" w:cs="Times New Roman"/>
          <w:bCs/>
          <w:sz w:val="28"/>
          <w:szCs w:val="28"/>
        </w:rPr>
        <w:t>4</w:t>
      </w:r>
      <w:r w:rsidR="00FF00F3">
        <w:rPr>
          <w:rFonts w:ascii="Times New Roman" w:eastAsia="Times New Roman" w:hAnsi="Times New Roman" w:cs="Times New Roman"/>
          <w:bCs/>
          <w:sz w:val="28"/>
          <w:szCs w:val="28"/>
        </w:rPr>
        <w:t> </w:t>
      </w:r>
      <w:r w:rsidR="002558A5" w:rsidRPr="00803CCA">
        <w:rPr>
          <w:rFonts w:ascii="Times New Roman" w:eastAsia="Times New Roman" w:hAnsi="Times New Roman" w:cs="Times New Roman"/>
          <w:bCs/>
          <w:sz w:val="28"/>
          <w:szCs w:val="28"/>
        </w:rPr>
        <w:t>годах</w:t>
      </w:r>
      <w:r w:rsidR="00A671E0" w:rsidRPr="00803CCA">
        <w:rPr>
          <w:rFonts w:ascii="Times New Roman" w:eastAsia="Times New Roman" w:hAnsi="Times New Roman" w:cs="Times New Roman"/>
          <w:bCs/>
          <w:sz w:val="28"/>
          <w:szCs w:val="28"/>
        </w:rPr>
        <w:t xml:space="preserve"> должно быть уделено особое внимание.</w:t>
      </w:r>
      <w:r w:rsidR="00B1174A" w:rsidRPr="00803CCA">
        <w:rPr>
          <w:rFonts w:ascii="Times New Roman" w:eastAsia="Times New Roman" w:hAnsi="Times New Roman" w:cs="Times New Roman"/>
          <w:bCs/>
          <w:sz w:val="28"/>
          <w:szCs w:val="28"/>
        </w:rPr>
        <w:t xml:space="preserve"> </w:t>
      </w:r>
    </w:p>
    <w:p w:rsidR="00CC19C3" w:rsidRPr="00803CCA" w:rsidRDefault="00CC19C3" w:rsidP="006458C5">
      <w:pPr>
        <w:keepNext/>
        <w:shd w:val="clear" w:color="auto" w:fill="FFFFFF" w:themeFill="background1"/>
        <w:suppressAutoHyphens/>
        <w:spacing w:before="240" w:after="360" w:line="240" w:lineRule="auto"/>
        <w:ind w:left="1276" w:hanging="567"/>
        <w:jc w:val="both"/>
        <w:outlineLvl w:val="1"/>
        <w:rPr>
          <w:rFonts w:ascii="Times New Roman" w:eastAsia="Times New Roman" w:hAnsi="Times New Roman" w:cs="Times New Roman"/>
          <w:b/>
          <w:bCs/>
          <w:sz w:val="28"/>
          <w:szCs w:val="28"/>
        </w:rPr>
      </w:pPr>
      <w:bookmarkStart w:id="112" w:name="_Toc507501012"/>
      <w:bookmarkStart w:id="113" w:name="_Toc510767226"/>
      <w:bookmarkStart w:id="114" w:name="_Toc7443526"/>
      <w:r w:rsidRPr="00803CCA">
        <w:rPr>
          <w:rFonts w:ascii="Times New Roman" w:eastAsia="Times New Roman" w:hAnsi="Times New Roman" w:cs="Times New Roman"/>
          <w:b/>
          <w:bCs/>
          <w:sz w:val="28"/>
          <w:szCs w:val="28"/>
        </w:rPr>
        <w:t>4.2.</w:t>
      </w:r>
      <w:r w:rsidRPr="00803CCA">
        <w:rPr>
          <w:rFonts w:ascii="Times New Roman" w:eastAsia="Times New Roman" w:hAnsi="Times New Roman" w:cs="Times New Roman"/>
          <w:b/>
          <w:bCs/>
          <w:sz w:val="28"/>
          <w:szCs w:val="28"/>
        </w:rPr>
        <w:tab/>
        <w:t>Переход к интеллектуальным цифровым электрическим сетям</w:t>
      </w:r>
      <w:bookmarkEnd w:id="112"/>
      <w:bookmarkEnd w:id="113"/>
      <w:bookmarkEnd w:id="114"/>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bookmarkStart w:id="115" w:name="_Toc507501013"/>
      <w:bookmarkStart w:id="116" w:name="_Toc510767227"/>
      <w:r w:rsidRPr="00803CCA">
        <w:rPr>
          <w:rFonts w:ascii="Times New Roman" w:eastAsia="Times New Roman" w:hAnsi="Times New Roman" w:cs="Times New Roman"/>
          <w:bCs/>
          <w:sz w:val="28"/>
          <w:szCs w:val="28"/>
        </w:rPr>
        <w:t>Одним из направлений организации эффективной электросетевой инфраструктуры в условиях ограничения предельного роста тарифов на электрическую энергию является снижение операционных и капитальных затрат сетевых организаций, работающих на территории Кировской области. Снижение указанных затрат может быть обеспечено путем инновационного развития электросетевого к</w:t>
      </w:r>
      <w:r w:rsidR="006458C5">
        <w:rPr>
          <w:rFonts w:ascii="Times New Roman" w:eastAsia="Times New Roman" w:hAnsi="Times New Roman" w:cs="Times New Roman"/>
          <w:bCs/>
          <w:sz w:val="28"/>
          <w:szCs w:val="28"/>
        </w:rPr>
        <w:t>омплекса, в том числе внедрени</w:t>
      </w:r>
      <w:r w:rsidR="002942B7">
        <w:rPr>
          <w:rFonts w:ascii="Times New Roman" w:eastAsia="Times New Roman" w:hAnsi="Times New Roman" w:cs="Times New Roman"/>
          <w:bCs/>
          <w:sz w:val="28"/>
          <w:szCs w:val="28"/>
        </w:rPr>
        <w:t>я</w:t>
      </w:r>
      <w:r w:rsidRPr="00803CCA">
        <w:rPr>
          <w:rFonts w:ascii="Times New Roman" w:eastAsia="Times New Roman" w:hAnsi="Times New Roman" w:cs="Times New Roman"/>
          <w:bCs/>
          <w:sz w:val="28"/>
          <w:szCs w:val="28"/>
        </w:rPr>
        <w:t xml:space="preserve"> технологий, направленных на создание </w:t>
      </w:r>
      <w:r w:rsidR="006458C5">
        <w:rPr>
          <w:rFonts w:ascii="Times New Roman" w:eastAsia="Times New Roman" w:hAnsi="Times New Roman" w:cs="Times New Roman"/>
          <w:bCs/>
          <w:sz w:val="28"/>
          <w:szCs w:val="28"/>
        </w:rPr>
        <w:t>цифровой сети</w:t>
      </w:r>
      <w:r w:rsidRPr="00803CCA">
        <w:rPr>
          <w:rFonts w:ascii="Times New Roman" w:eastAsia="Times New Roman" w:hAnsi="Times New Roman" w:cs="Times New Roman"/>
          <w:bCs/>
          <w:sz w:val="28"/>
          <w:szCs w:val="28"/>
        </w:rPr>
        <w:t>.</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lastRenderedPageBreak/>
        <w:t xml:space="preserve">Указом Президента Российской Федерации от </w:t>
      </w:r>
      <w:r w:rsidR="006458C5">
        <w:rPr>
          <w:rFonts w:ascii="Times New Roman" w:eastAsia="Times New Roman" w:hAnsi="Times New Roman" w:cs="Times New Roman"/>
          <w:bCs/>
          <w:sz w:val="28"/>
          <w:szCs w:val="28"/>
        </w:rPr>
        <w:t>0</w:t>
      </w:r>
      <w:r w:rsidRPr="00803CCA">
        <w:rPr>
          <w:rFonts w:ascii="Times New Roman" w:eastAsia="Times New Roman" w:hAnsi="Times New Roman" w:cs="Times New Roman"/>
          <w:bCs/>
          <w:sz w:val="28"/>
          <w:szCs w:val="28"/>
        </w:rPr>
        <w:t>9</w:t>
      </w:r>
      <w:r w:rsidR="006458C5">
        <w:rPr>
          <w:rFonts w:ascii="Times New Roman" w:eastAsia="Times New Roman" w:hAnsi="Times New Roman" w:cs="Times New Roman"/>
          <w:bCs/>
          <w:sz w:val="28"/>
          <w:szCs w:val="28"/>
        </w:rPr>
        <w:t>.05.</w:t>
      </w:r>
      <w:r w:rsidRPr="00803CCA">
        <w:rPr>
          <w:rFonts w:ascii="Times New Roman" w:eastAsia="Times New Roman" w:hAnsi="Times New Roman" w:cs="Times New Roman"/>
          <w:bCs/>
          <w:sz w:val="28"/>
          <w:szCs w:val="28"/>
        </w:rPr>
        <w:t xml:space="preserve">2017 № 203 </w:t>
      </w:r>
      <w:r w:rsidR="00381057" w:rsidRPr="00803CCA">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 xml:space="preserve">утверждена Стратегия развития информационного общества в Российской Федерации на 2017 </w:t>
      </w:r>
      <w:r w:rsidR="00381057" w:rsidRPr="00803CCA">
        <w:rPr>
          <w:rFonts w:ascii="Times New Roman" w:eastAsia="Times New Roman" w:hAnsi="Times New Roman" w:cs="Times New Roman"/>
          <w:bCs/>
          <w:sz w:val="28"/>
          <w:szCs w:val="28"/>
        </w:rPr>
        <w:t>–</w:t>
      </w:r>
      <w:r w:rsidRPr="00803CCA">
        <w:rPr>
          <w:rFonts w:ascii="Times New Roman" w:eastAsia="Times New Roman" w:hAnsi="Times New Roman" w:cs="Times New Roman"/>
          <w:bCs/>
          <w:sz w:val="28"/>
          <w:szCs w:val="28"/>
        </w:rPr>
        <w:t xml:space="preserve"> 2030 годы.</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Основной целью </w:t>
      </w:r>
      <w:r w:rsidR="00E04579" w:rsidRPr="00803CCA">
        <w:rPr>
          <w:rFonts w:ascii="Times New Roman" w:eastAsia="Times New Roman" w:hAnsi="Times New Roman" w:cs="Times New Roman"/>
          <w:bCs/>
          <w:sz w:val="28"/>
          <w:szCs w:val="28"/>
        </w:rPr>
        <w:t>при</w:t>
      </w:r>
      <w:r w:rsidR="00A62DAF" w:rsidRPr="00803CCA">
        <w:rPr>
          <w:rFonts w:ascii="Times New Roman" w:eastAsia="Times New Roman" w:hAnsi="Times New Roman" w:cs="Times New Roman"/>
          <w:bCs/>
          <w:sz w:val="28"/>
          <w:szCs w:val="28"/>
        </w:rPr>
        <w:t xml:space="preserve"> развитии информационного общества </w:t>
      </w:r>
      <w:r w:rsidRPr="00803CCA">
        <w:rPr>
          <w:rFonts w:ascii="Times New Roman" w:eastAsia="Times New Roman" w:hAnsi="Times New Roman" w:cs="Times New Roman"/>
          <w:bCs/>
          <w:sz w:val="28"/>
          <w:szCs w:val="28"/>
        </w:rPr>
        <w:t xml:space="preserve">является создание экосистемы цифровой экономики Российской Федерации, в которой данные в цифровой форме являются ключевым фактором производства во всех сферах социально-экономической деятельности. </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Цифровая сеть – совокупность объектов электросетевого хозяйства, ключевым фактором эффективного управления которыми являются данные в цифровом виде, обработка больших объемов и использование результатов анализа которых позволяет существенно повысить эффективность деятельности электросетевых компаний, доступность и качество их услуг для потребителей.</w:t>
      </w:r>
    </w:p>
    <w:p w:rsidR="006458C5"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Цифровая сеть соответствует следующим критериям:</w:t>
      </w:r>
    </w:p>
    <w:p w:rsidR="006458C5"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наблюдаемости параметров системы и режима работы всех участников процесса выработки, передачи и потребления электроэнергии;</w:t>
      </w:r>
    </w:p>
    <w:p w:rsidR="006458C5"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интеллектуальному учету электроэнергии;</w:t>
      </w:r>
    </w:p>
    <w:p w:rsidR="006458C5"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управляемости в режиме реального времени посредством цифровых систем связи и оборудования, обеспечивающего поддержку протоколов, утвержденных стандартами МЭК;</w:t>
      </w:r>
    </w:p>
    <w:p w:rsidR="006458C5"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самодиагностики и способности к самовосстановлению после сбоев в работе отдельных элементов;</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интеллектуальному, адаптивному управлению режимом работы силового оборудования и вторичных систем с учетом режимов работы прилегающей электрической сети и внутренних технологических процессов.</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Одним из перспективных направлений развития современных систем контроля, защиты и управления на подстанциях электросетевого комплекса является создание ЦПС. Под ЦПС понимается подстанция с высоким уровнем автоматизации управления технологическими процессами, оснащенная развитыми информационно-технологическими и </w:t>
      </w:r>
      <w:r w:rsidRPr="00803CCA">
        <w:rPr>
          <w:rFonts w:ascii="Times New Roman" w:eastAsia="Times New Roman" w:hAnsi="Times New Roman" w:cs="Times New Roman"/>
          <w:bCs/>
          <w:sz w:val="28"/>
          <w:szCs w:val="28"/>
        </w:rPr>
        <w:lastRenderedPageBreak/>
        <w:t xml:space="preserve">управляющими системами и средствами (АСУТП/ССПИ, АИИС КУЭ, РЗА, ПА, РАС, ОМП и др.), в которой все процессы информационного обмена между элементами ПС, а также управление работой ПС осуществляются в цифровом виде на основе протокола МЭК </w:t>
      </w:r>
      <w:r w:rsidR="007A3871">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 xml:space="preserve">61850. При этом и первичное силовое оборудование ЦПС, и компоненты информационно-технологических и управляющих систем должны быть функционально и конструктивно ориентированы на поддержку цифрового обмена данными. Также предпочтительным является взаимная интеграция всех или части вышеперечисленных систем. </w:t>
      </w:r>
    </w:p>
    <w:p w:rsidR="00C34C82" w:rsidRPr="00803CCA" w:rsidRDefault="00C34C82" w:rsidP="00BC46A3">
      <w:pPr>
        <w:shd w:val="clear" w:color="auto" w:fill="FFFFFF" w:themeFill="background1"/>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При переходе к цифровым активно-адаптивным сетям с распределенной интеллектуальной системой автоматизации и управления требуется комплексный подход. Перечень электросетевых объектов, а также мероприятий, реализуемых в рамках цифровизации распределительных электрических сетей, необходимо дополнительно проработать в </w:t>
      </w:r>
      <w:r w:rsidR="006458C5">
        <w:rPr>
          <w:rFonts w:ascii="Times New Roman" w:eastAsia="Times New Roman" w:hAnsi="Times New Roman" w:cs="Times New Roman"/>
          <w:bCs/>
          <w:sz w:val="28"/>
          <w:szCs w:val="28"/>
        </w:rPr>
        <w:t xml:space="preserve">процессе выполнения </w:t>
      </w:r>
      <w:r w:rsidRPr="00803CCA">
        <w:rPr>
          <w:rFonts w:ascii="Times New Roman" w:eastAsia="Times New Roman" w:hAnsi="Times New Roman" w:cs="Times New Roman"/>
          <w:bCs/>
          <w:sz w:val="28"/>
          <w:szCs w:val="28"/>
        </w:rPr>
        <w:t>отдельных проектных работ на основании технико-экономического обоснования.</w:t>
      </w:r>
    </w:p>
    <w:p w:rsidR="00277CAD" w:rsidRPr="00803CCA" w:rsidRDefault="00277CAD" w:rsidP="00BC46A3">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Филиалом «Кировэнерго» ПАО «МРСК Центра и Приволжья» в 2020</w:t>
      </w:r>
      <w:r w:rsidR="00FF00F3">
        <w:rPr>
          <w:rFonts w:ascii="Times New Roman" w:eastAsia="Times New Roman" w:hAnsi="Times New Roman" w:cs="Times New Roman"/>
          <w:bCs/>
          <w:sz w:val="28"/>
          <w:szCs w:val="28"/>
        </w:rPr>
        <w:t> – </w:t>
      </w:r>
      <w:r w:rsidR="008A1CB4">
        <w:rPr>
          <w:rFonts w:ascii="Times New Roman" w:eastAsia="Times New Roman" w:hAnsi="Times New Roman" w:cs="Times New Roman"/>
          <w:bCs/>
          <w:sz w:val="28"/>
          <w:szCs w:val="28"/>
        </w:rPr>
        <w:t>2</w:t>
      </w:r>
      <w:r w:rsidRPr="00803CCA">
        <w:rPr>
          <w:rFonts w:ascii="Times New Roman" w:eastAsia="Times New Roman" w:hAnsi="Times New Roman" w:cs="Times New Roman"/>
          <w:bCs/>
          <w:sz w:val="28"/>
          <w:szCs w:val="28"/>
        </w:rPr>
        <w:t>024 годах планируется реализовать ряд комплексных ин</w:t>
      </w:r>
      <w:r w:rsidR="00C52142" w:rsidRPr="00803CCA">
        <w:rPr>
          <w:rFonts w:ascii="Times New Roman" w:eastAsia="Times New Roman" w:hAnsi="Times New Roman" w:cs="Times New Roman"/>
          <w:bCs/>
          <w:sz w:val="28"/>
          <w:szCs w:val="28"/>
        </w:rPr>
        <w:t>н</w:t>
      </w:r>
      <w:r w:rsidRPr="00803CCA">
        <w:rPr>
          <w:rFonts w:ascii="Times New Roman" w:eastAsia="Times New Roman" w:hAnsi="Times New Roman" w:cs="Times New Roman"/>
          <w:bCs/>
          <w:sz w:val="28"/>
          <w:szCs w:val="28"/>
        </w:rPr>
        <w:t>овационных проектов с переходом к цифровым активно-адаптивным сетям с распределенной интеллектуальной системой автоматизации и управления.</w:t>
      </w:r>
    </w:p>
    <w:p w:rsidR="00D448DD" w:rsidRPr="007A3871" w:rsidRDefault="00D448DD" w:rsidP="007A3871">
      <w:pPr>
        <w:shd w:val="clear" w:color="auto" w:fill="FFFFFF" w:themeFill="background1"/>
        <w:tabs>
          <w:tab w:val="left" w:pos="851"/>
        </w:tabs>
        <w:suppressAutoHyphens/>
        <w:spacing w:after="0" w:line="240" w:lineRule="auto"/>
        <w:ind w:firstLine="709"/>
        <w:jc w:val="both"/>
        <w:rPr>
          <w:rFonts w:ascii="Times New Roman" w:eastAsia="Times New Roman" w:hAnsi="Times New Roman" w:cs="Times New Roman"/>
          <w:bCs/>
          <w:sz w:val="24"/>
          <w:szCs w:val="28"/>
        </w:rPr>
      </w:pPr>
    </w:p>
    <w:p w:rsidR="00740C9E" w:rsidRPr="00803CCA" w:rsidRDefault="005C4C62" w:rsidP="000E7C2D">
      <w:pPr>
        <w:keepNext/>
        <w:keepLines/>
        <w:shd w:val="clear" w:color="auto" w:fill="FFFFFF" w:themeFill="background1"/>
        <w:suppressAutoHyphens/>
        <w:spacing w:after="360" w:line="240" w:lineRule="auto"/>
        <w:ind w:left="1418" w:hanging="709"/>
        <w:jc w:val="both"/>
        <w:outlineLvl w:val="1"/>
        <w:rPr>
          <w:rFonts w:ascii="Times New Roman" w:eastAsia="Times New Roman" w:hAnsi="Times New Roman" w:cs="Times New Roman"/>
          <w:b/>
          <w:bCs/>
          <w:sz w:val="28"/>
          <w:szCs w:val="28"/>
        </w:rPr>
      </w:pPr>
      <w:bookmarkStart w:id="117" w:name="_Toc7443527"/>
      <w:r w:rsidRPr="00803CCA">
        <w:rPr>
          <w:rFonts w:ascii="Times New Roman" w:eastAsia="Times New Roman" w:hAnsi="Times New Roman" w:cs="Times New Roman"/>
          <w:b/>
          <w:bCs/>
          <w:sz w:val="28"/>
          <w:szCs w:val="28"/>
        </w:rPr>
        <w:t>4.</w:t>
      </w:r>
      <w:r w:rsidR="00934D3E" w:rsidRPr="00803CCA">
        <w:rPr>
          <w:rFonts w:ascii="Times New Roman" w:eastAsia="Times New Roman" w:hAnsi="Times New Roman" w:cs="Times New Roman"/>
          <w:b/>
          <w:bCs/>
          <w:sz w:val="28"/>
          <w:szCs w:val="28"/>
        </w:rPr>
        <w:t>3</w:t>
      </w:r>
      <w:r w:rsidRPr="00803CCA">
        <w:rPr>
          <w:rFonts w:ascii="Times New Roman" w:eastAsia="Times New Roman" w:hAnsi="Times New Roman" w:cs="Times New Roman"/>
          <w:b/>
          <w:bCs/>
          <w:sz w:val="28"/>
          <w:szCs w:val="28"/>
        </w:rPr>
        <w:t>.</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Прогноз потребления</w:t>
      </w:r>
      <w:r w:rsidR="002E4E52" w:rsidRPr="00803CCA">
        <w:rPr>
          <w:rFonts w:ascii="Times New Roman" w:eastAsia="Times New Roman" w:hAnsi="Times New Roman" w:cs="Times New Roman"/>
          <w:b/>
          <w:bCs/>
          <w:sz w:val="28"/>
          <w:szCs w:val="28"/>
        </w:rPr>
        <w:t xml:space="preserve"> (спроса)</w:t>
      </w:r>
      <w:r w:rsidRPr="00803CCA">
        <w:rPr>
          <w:rFonts w:ascii="Times New Roman" w:eastAsia="Times New Roman" w:hAnsi="Times New Roman" w:cs="Times New Roman"/>
          <w:b/>
          <w:bCs/>
          <w:sz w:val="28"/>
          <w:szCs w:val="28"/>
        </w:rPr>
        <w:t xml:space="preserve"> электр</w:t>
      </w:r>
      <w:r w:rsidR="006458C5">
        <w:rPr>
          <w:rFonts w:ascii="Times New Roman" w:eastAsia="Times New Roman" w:hAnsi="Times New Roman" w:cs="Times New Roman"/>
          <w:b/>
          <w:bCs/>
          <w:sz w:val="28"/>
          <w:szCs w:val="28"/>
        </w:rPr>
        <w:t xml:space="preserve">ической </w:t>
      </w:r>
      <w:r w:rsidRPr="00803CCA">
        <w:rPr>
          <w:rFonts w:ascii="Times New Roman" w:eastAsia="Times New Roman" w:hAnsi="Times New Roman" w:cs="Times New Roman"/>
          <w:b/>
          <w:bCs/>
          <w:sz w:val="28"/>
          <w:szCs w:val="28"/>
        </w:rPr>
        <w:t>энергии и мощности на</w:t>
      </w:r>
      <w:r w:rsidR="009F7AA1" w:rsidRPr="00803CCA">
        <w:rPr>
          <w:rFonts w:ascii="Times New Roman" w:eastAsia="Times New Roman" w:hAnsi="Times New Roman" w:cs="Times New Roman"/>
          <w:b/>
          <w:bCs/>
          <w:sz w:val="28"/>
          <w:szCs w:val="28"/>
        </w:rPr>
        <w:t> </w:t>
      </w:r>
      <w:r w:rsidRPr="00803CCA">
        <w:rPr>
          <w:rFonts w:ascii="Times New Roman" w:eastAsia="Times New Roman" w:hAnsi="Times New Roman" w:cs="Times New Roman"/>
          <w:b/>
          <w:bCs/>
          <w:sz w:val="28"/>
          <w:szCs w:val="28"/>
        </w:rPr>
        <w:t>пятилетний период</w:t>
      </w:r>
      <w:bookmarkEnd w:id="111"/>
      <w:r w:rsidRPr="00803CCA">
        <w:rPr>
          <w:rFonts w:ascii="Times New Roman" w:eastAsia="Times New Roman" w:hAnsi="Times New Roman" w:cs="Times New Roman"/>
          <w:b/>
          <w:bCs/>
          <w:sz w:val="28"/>
          <w:szCs w:val="28"/>
        </w:rPr>
        <w:t xml:space="preserve"> (20</w:t>
      </w:r>
      <w:r w:rsidR="00B35200" w:rsidRPr="00803CCA">
        <w:rPr>
          <w:rFonts w:ascii="Times New Roman" w:eastAsia="Times New Roman" w:hAnsi="Times New Roman" w:cs="Times New Roman"/>
          <w:b/>
          <w:bCs/>
          <w:sz w:val="28"/>
          <w:szCs w:val="28"/>
        </w:rPr>
        <w:t>20</w:t>
      </w:r>
      <w:r w:rsidRPr="00803CCA">
        <w:rPr>
          <w:rFonts w:ascii="Times New Roman" w:eastAsia="Times New Roman" w:hAnsi="Times New Roman" w:cs="Times New Roman"/>
          <w:b/>
          <w:bCs/>
          <w:sz w:val="28"/>
          <w:szCs w:val="28"/>
        </w:rPr>
        <w:t xml:space="preserve"> – 202</w:t>
      </w:r>
      <w:r w:rsidR="00B35200" w:rsidRPr="00803CCA">
        <w:rPr>
          <w:rFonts w:ascii="Times New Roman" w:eastAsia="Times New Roman" w:hAnsi="Times New Roman" w:cs="Times New Roman"/>
          <w:b/>
          <w:bCs/>
          <w:sz w:val="28"/>
          <w:szCs w:val="28"/>
        </w:rPr>
        <w:t>4</w:t>
      </w:r>
      <w:r w:rsidRPr="00803CCA">
        <w:rPr>
          <w:rFonts w:ascii="Times New Roman" w:eastAsia="Times New Roman" w:hAnsi="Times New Roman" w:cs="Times New Roman"/>
          <w:b/>
          <w:bCs/>
          <w:sz w:val="28"/>
          <w:szCs w:val="28"/>
        </w:rPr>
        <w:t xml:space="preserve"> годы)</w:t>
      </w:r>
      <w:bookmarkEnd w:id="115"/>
      <w:bookmarkEnd w:id="116"/>
      <w:bookmarkEnd w:id="117"/>
    </w:p>
    <w:p w:rsidR="000E7C2D" w:rsidRPr="007A3871" w:rsidRDefault="000E7C2D" w:rsidP="007A3871">
      <w:pPr>
        <w:shd w:val="clear" w:color="auto" w:fill="FFFFFF" w:themeFill="background1"/>
        <w:tabs>
          <w:tab w:val="left" w:pos="851"/>
        </w:tabs>
        <w:suppressAutoHyphens/>
        <w:spacing w:after="0" w:line="360" w:lineRule="auto"/>
        <w:ind w:firstLine="709"/>
        <w:jc w:val="both"/>
        <w:rPr>
          <w:rFonts w:ascii="Times New Roman" w:eastAsia="Times New Roman" w:hAnsi="Times New Roman" w:cs="Times New Roman"/>
          <w:bCs/>
          <w:sz w:val="28"/>
          <w:szCs w:val="28"/>
        </w:rPr>
      </w:pPr>
      <w:r w:rsidRPr="000E7C2D">
        <w:rPr>
          <w:rFonts w:ascii="Times New Roman" w:eastAsia="Times New Roman" w:hAnsi="Times New Roman" w:cs="Times New Roman"/>
          <w:bCs/>
          <w:sz w:val="28"/>
          <w:szCs w:val="28"/>
        </w:rPr>
        <w:t>Прог</w:t>
      </w:r>
      <w:r w:rsidR="006458C5">
        <w:rPr>
          <w:rFonts w:ascii="Times New Roman" w:eastAsia="Times New Roman" w:hAnsi="Times New Roman" w:cs="Times New Roman"/>
          <w:bCs/>
          <w:sz w:val="28"/>
          <w:szCs w:val="28"/>
        </w:rPr>
        <w:t xml:space="preserve">ноз потребления (спроса) электрической </w:t>
      </w:r>
      <w:r w:rsidRPr="000E7C2D">
        <w:rPr>
          <w:rFonts w:ascii="Times New Roman" w:eastAsia="Times New Roman" w:hAnsi="Times New Roman" w:cs="Times New Roman"/>
          <w:bCs/>
          <w:sz w:val="28"/>
          <w:szCs w:val="28"/>
        </w:rPr>
        <w:t>энергии и мощности на 2020 – 2024</w:t>
      </w:r>
      <w:r>
        <w:rPr>
          <w:rFonts w:ascii="Times New Roman" w:eastAsia="Times New Roman" w:hAnsi="Times New Roman" w:cs="Times New Roman"/>
          <w:bCs/>
          <w:sz w:val="28"/>
          <w:szCs w:val="28"/>
        </w:rPr>
        <w:t> </w:t>
      </w:r>
      <w:r w:rsidRPr="000E7C2D">
        <w:rPr>
          <w:rFonts w:ascii="Times New Roman" w:eastAsia="Times New Roman" w:hAnsi="Times New Roman" w:cs="Times New Roman"/>
          <w:bCs/>
          <w:sz w:val="28"/>
          <w:szCs w:val="28"/>
        </w:rPr>
        <w:t>годы</w:t>
      </w:r>
      <w:r>
        <w:rPr>
          <w:rFonts w:ascii="Times New Roman" w:eastAsia="Times New Roman" w:hAnsi="Times New Roman" w:cs="Times New Roman"/>
          <w:bCs/>
          <w:sz w:val="28"/>
          <w:szCs w:val="28"/>
        </w:rPr>
        <w:t xml:space="preserve"> представлен в таблице 16.</w:t>
      </w:r>
    </w:p>
    <w:p w:rsidR="005C4C62" w:rsidRPr="00803CCA" w:rsidRDefault="007D54A0" w:rsidP="00BC46A3">
      <w:pPr>
        <w:keepNext/>
        <w:keepLines/>
        <w:shd w:val="clear" w:color="auto" w:fill="FFFFFF" w:themeFill="background1"/>
        <w:suppressAutoHyphens/>
        <w:spacing w:after="0" w:line="240" w:lineRule="auto"/>
        <w:ind w:left="1066" w:hanging="1066"/>
        <w:contextualSpacing/>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Таблица </w:t>
      </w:r>
      <w:r w:rsidR="00384853" w:rsidRPr="00803CCA">
        <w:rPr>
          <w:rFonts w:ascii="Times New Roman" w:eastAsia="Times New Roman" w:hAnsi="Times New Roman" w:cs="Times New Roman"/>
          <w:sz w:val="28"/>
          <w:szCs w:val="28"/>
        </w:rPr>
        <w:t>1</w:t>
      </w:r>
      <w:r w:rsidR="00E25C3E" w:rsidRPr="00803CCA">
        <w:rPr>
          <w:rFonts w:ascii="Times New Roman" w:eastAsia="Times New Roman" w:hAnsi="Times New Roman" w:cs="Times New Roman"/>
          <w:sz w:val="28"/>
          <w:szCs w:val="28"/>
        </w:rPr>
        <w:t>6</w:t>
      </w:r>
    </w:p>
    <w:tbl>
      <w:tblPr>
        <w:tblW w:w="51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120"/>
        <w:gridCol w:w="1356"/>
        <w:gridCol w:w="951"/>
        <w:gridCol w:w="871"/>
        <w:gridCol w:w="979"/>
        <w:gridCol w:w="979"/>
        <w:gridCol w:w="969"/>
      </w:tblGrid>
      <w:tr w:rsidR="000E7C2D" w:rsidRPr="00803CCA" w:rsidTr="000E7C2D">
        <w:trPr>
          <w:trHeight w:val="173"/>
          <w:tblHeader/>
        </w:trPr>
        <w:tc>
          <w:tcPr>
            <w:tcW w:w="278" w:type="pct"/>
            <w:vMerge w:val="restart"/>
          </w:tcPr>
          <w:p w:rsidR="000E7C2D" w:rsidRPr="00803CCA" w:rsidRDefault="000E7C2D" w:rsidP="000E7C2D">
            <w:pPr>
              <w:keepNext/>
              <w:shd w:val="clear" w:color="auto" w:fill="FFFFFF" w:themeFill="background1"/>
              <w:suppressAutoHyphens/>
              <w:spacing w:after="0" w:line="240" w:lineRule="auto"/>
              <w:ind w:left="-108" w:right="-108"/>
              <w:jc w:val="center"/>
              <w:rPr>
                <w:rFonts w:ascii="Times New Roman" w:eastAsia="Times New Roman" w:hAnsi="Times New Roman" w:cs="Times New Roman"/>
                <w:bCs/>
                <w:sz w:val="28"/>
                <w:szCs w:val="28"/>
              </w:rPr>
            </w:pPr>
            <w:bookmarkStart w:id="118" w:name="_Toc259183390"/>
            <w:r>
              <w:rPr>
                <w:rFonts w:ascii="Times New Roman" w:eastAsia="Times New Roman" w:hAnsi="Times New Roman" w:cs="Times New Roman"/>
                <w:bCs/>
                <w:sz w:val="28"/>
                <w:szCs w:val="28"/>
              </w:rPr>
              <w:t>№ п/п</w:t>
            </w:r>
          </w:p>
        </w:tc>
        <w:tc>
          <w:tcPr>
            <w:tcW w:w="1597" w:type="pct"/>
            <w:vMerge w:val="restart"/>
            <w:shd w:val="clear" w:color="auto" w:fill="auto"/>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bCs/>
                <w:sz w:val="28"/>
                <w:szCs w:val="28"/>
              </w:rPr>
              <w:t>Наименование показателя</w:t>
            </w:r>
          </w:p>
        </w:tc>
        <w:tc>
          <w:tcPr>
            <w:tcW w:w="694" w:type="pct"/>
            <w:vMerge w:val="restar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2019 </w:t>
            </w:r>
            <w:r w:rsidR="00FF00F3">
              <w:rPr>
                <w:rFonts w:ascii="Times New Roman" w:eastAsia="Times New Roman" w:hAnsi="Times New Roman" w:cs="Times New Roman"/>
                <w:sz w:val="28"/>
                <w:szCs w:val="28"/>
              </w:rPr>
              <w:t xml:space="preserve">год </w:t>
            </w:r>
            <w:r w:rsidRPr="00803CCA">
              <w:rPr>
                <w:rFonts w:ascii="Times New Roman" w:eastAsia="Times New Roman" w:hAnsi="Times New Roman" w:cs="Times New Roman"/>
                <w:sz w:val="28"/>
                <w:szCs w:val="28"/>
              </w:rPr>
              <w:t>(прогноз)</w:t>
            </w:r>
          </w:p>
        </w:tc>
        <w:tc>
          <w:tcPr>
            <w:tcW w:w="2431" w:type="pct"/>
            <w:gridSpan w:val="5"/>
            <w:shd w:val="clear" w:color="auto" w:fill="auto"/>
            <w:hideMark/>
          </w:tcPr>
          <w:p w:rsidR="000E7C2D" w:rsidRPr="00803CCA" w:rsidRDefault="006458C5" w:rsidP="006458C5">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0E7C2D">
              <w:rPr>
                <w:rFonts w:ascii="Times New Roman" w:eastAsia="Times New Roman" w:hAnsi="Times New Roman" w:cs="Times New Roman"/>
                <w:bCs/>
                <w:sz w:val="28"/>
                <w:szCs w:val="28"/>
              </w:rPr>
              <w:t>Прог</w:t>
            </w:r>
            <w:r>
              <w:rPr>
                <w:rFonts w:ascii="Times New Roman" w:eastAsia="Times New Roman" w:hAnsi="Times New Roman" w:cs="Times New Roman"/>
                <w:bCs/>
                <w:sz w:val="28"/>
                <w:szCs w:val="28"/>
              </w:rPr>
              <w:t xml:space="preserve">ноз потребления (спроса) электрической </w:t>
            </w:r>
            <w:r w:rsidRPr="000E7C2D">
              <w:rPr>
                <w:rFonts w:ascii="Times New Roman" w:eastAsia="Times New Roman" w:hAnsi="Times New Roman" w:cs="Times New Roman"/>
                <w:bCs/>
                <w:sz w:val="28"/>
                <w:szCs w:val="28"/>
              </w:rPr>
              <w:t>энергии и мощности</w:t>
            </w:r>
          </w:p>
        </w:tc>
      </w:tr>
      <w:tr w:rsidR="000E7C2D" w:rsidRPr="00803CCA" w:rsidTr="000E7C2D">
        <w:trPr>
          <w:trHeight w:val="630"/>
          <w:tblHeader/>
        </w:trPr>
        <w:tc>
          <w:tcPr>
            <w:tcW w:w="278" w:type="pct"/>
            <w:vMerge/>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1597" w:type="pct"/>
            <w:vMerge/>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694" w:type="pct"/>
            <w:vMerge/>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487" w:type="pc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2020</w:t>
            </w:r>
          </w:p>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год</w:t>
            </w:r>
          </w:p>
        </w:tc>
        <w:tc>
          <w:tcPr>
            <w:tcW w:w="446" w:type="pc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2021 год</w:t>
            </w:r>
          </w:p>
        </w:tc>
        <w:tc>
          <w:tcPr>
            <w:tcW w:w="501" w:type="pc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2022</w:t>
            </w:r>
          </w:p>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год</w:t>
            </w:r>
          </w:p>
        </w:tc>
        <w:tc>
          <w:tcPr>
            <w:tcW w:w="501" w:type="pc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2023 год</w:t>
            </w:r>
          </w:p>
        </w:tc>
        <w:tc>
          <w:tcPr>
            <w:tcW w:w="496" w:type="pct"/>
            <w:shd w:val="clear" w:color="auto" w:fill="auto"/>
            <w:hideMark/>
          </w:tcPr>
          <w:p w:rsidR="000E7C2D" w:rsidRPr="00803CCA" w:rsidRDefault="000E7C2D" w:rsidP="000E7C2D">
            <w:pPr>
              <w:keepNext/>
              <w:shd w:val="clear" w:color="auto" w:fill="FFFFFF" w:themeFill="background1"/>
              <w:suppressAutoHyphens/>
              <w:spacing w:after="0" w:line="240" w:lineRule="auto"/>
              <w:jc w:val="center"/>
              <w:rPr>
                <w:rFonts w:ascii="Times New Roman" w:eastAsia="Times New Roman" w:hAnsi="Times New Roman" w:cs="Times New Roman"/>
                <w:sz w:val="28"/>
                <w:szCs w:val="28"/>
                <w:lang w:val="en-US"/>
              </w:rPr>
            </w:pPr>
            <w:r w:rsidRPr="00803CCA">
              <w:rPr>
                <w:rFonts w:ascii="Times New Roman" w:eastAsia="Times New Roman" w:hAnsi="Times New Roman" w:cs="Times New Roman"/>
                <w:sz w:val="28"/>
                <w:szCs w:val="28"/>
              </w:rPr>
              <w:t>2024 год</w:t>
            </w:r>
          </w:p>
        </w:tc>
      </w:tr>
      <w:tr w:rsidR="000E7C2D" w:rsidRPr="00803CCA" w:rsidTr="000E7C2D">
        <w:trPr>
          <w:trHeight w:val="330"/>
        </w:trPr>
        <w:tc>
          <w:tcPr>
            <w:tcW w:w="278" w:type="pct"/>
          </w:tcPr>
          <w:p w:rsidR="000E7C2D" w:rsidRPr="00803CCA" w:rsidRDefault="000E7C2D" w:rsidP="007552EE">
            <w:pPr>
              <w:shd w:val="clear" w:color="auto" w:fill="FFFFFF" w:themeFill="background1"/>
              <w:suppressAutoHyphens/>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97" w:type="pct"/>
            <w:shd w:val="clear" w:color="auto" w:fill="auto"/>
            <w:noWrap/>
            <w:hideMark/>
          </w:tcPr>
          <w:p w:rsidR="000E7C2D" w:rsidRPr="00803CCA" w:rsidRDefault="000E7C2D" w:rsidP="000E7C2D">
            <w:pPr>
              <w:shd w:val="clear" w:color="auto" w:fill="FFFFFF" w:themeFill="background1"/>
              <w:suppressAutoHyphens/>
              <w:spacing w:before="60" w:after="6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Потребление </w:t>
            </w:r>
            <w:r>
              <w:rPr>
                <w:rFonts w:ascii="Times New Roman" w:eastAsia="Times New Roman" w:hAnsi="Times New Roman" w:cs="Times New Roman"/>
                <w:sz w:val="28"/>
                <w:szCs w:val="28"/>
              </w:rPr>
              <w:t xml:space="preserve">(спрос) </w:t>
            </w:r>
            <w:r w:rsidRPr="00803CCA">
              <w:rPr>
                <w:rFonts w:ascii="Times New Roman" w:eastAsia="Times New Roman" w:hAnsi="Times New Roman" w:cs="Times New Roman"/>
                <w:sz w:val="28"/>
                <w:szCs w:val="28"/>
              </w:rPr>
              <w:lastRenderedPageBreak/>
              <w:t>электроэнергии, млн. кВт</w:t>
            </w:r>
            <w:r w:rsidR="00576155">
              <w:rPr>
                <w:rFonts w:ascii="Symbol" w:eastAsia="Times New Roman" w:hAnsi="Symbol" w:cs="Times New Roman"/>
                <w:sz w:val="28"/>
                <w:szCs w:val="28"/>
              </w:rPr>
              <w:t></w:t>
            </w:r>
            <w:r w:rsidRPr="00803CCA">
              <w:rPr>
                <w:rFonts w:ascii="Times New Roman" w:eastAsia="Times New Roman" w:hAnsi="Times New Roman" w:cs="Times New Roman"/>
                <w:sz w:val="28"/>
                <w:szCs w:val="28"/>
              </w:rPr>
              <w:t>ч</w:t>
            </w:r>
          </w:p>
        </w:tc>
        <w:tc>
          <w:tcPr>
            <w:tcW w:w="694"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lastRenderedPageBreak/>
              <w:t>7 432</w:t>
            </w:r>
          </w:p>
        </w:tc>
        <w:tc>
          <w:tcPr>
            <w:tcW w:w="487"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7 511</w:t>
            </w:r>
          </w:p>
        </w:tc>
        <w:tc>
          <w:tcPr>
            <w:tcW w:w="446"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7 510</w:t>
            </w:r>
          </w:p>
        </w:tc>
        <w:tc>
          <w:tcPr>
            <w:tcW w:w="501"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7 604</w:t>
            </w:r>
          </w:p>
        </w:tc>
        <w:tc>
          <w:tcPr>
            <w:tcW w:w="501"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7 623</w:t>
            </w:r>
          </w:p>
        </w:tc>
        <w:tc>
          <w:tcPr>
            <w:tcW w:w="496"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7 676</w:t>
            </w:r>
          </w:p>
        </w:tc>
      </w:tr>
      <w:tr w:rsidR="000E7C2D" w:rsidRPr="00803CCA" w:rsidTr="000E7C2D">
        <w:trPr>
          <w:trHeight w:val="315"/>
        </w:trPr>
        <w:tc>
          <w:tcPr>
            <w:tcW w:w="278" w:type="pct"/>
          </w:tcPr>
          <w:p w:rsidR="000E7C2D" w:rsidRPr="00803CCA" w:rsidRDefault="000E7C2D" w:rsidP="007552EE">
            <w:pPr>
              <w:shd w:val="clear" w:color="auto" w:fill="FFFFFF" w:themeFill="background1"/>
              <w:suppressAutoHyphens/>
              <w:spacing w:before="60" w:after="60" w:line="240" w:lineRule="auto"/>
              <w:jc w:val="center"/>
              <w:rPr>
                <w:rFonts w:ascii="Times New Roman" w:eastAsia="Times New Roman" w:hAnsi="Times New Roman" w:cs="Times New Roman"/>
                <w:sz w:val="28"/>
                <w:szCs w:val="28"/>
              </w:rPr>
            </w:pPr>
          </w:p>
        </w:tc>
        <w:tc>
          <w:tcPr>
            <w:tcW w:w="1597" w:type="pct"/>
            <w:shd w:val="clear" w:color="auto" w:fill="auto"/>
            <w:noWrap/>
            <w:hideMark/>
          </w:tcPr>
          <w:p w:rsidR="000E7C2D" w:rsidRPr="00803CCA" w:rsidRDefault="000E7C2D" w:rsidP="000E7C2D">
            <w:pPr>
              <w:shd w:val="clear" w:color="auto" w:fill="FFFFFF" w:themeFill="background1"/>
              <w:suppressAutoHyphens/>
              <w:spacing w:before="60" w:after="6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к предыдущему году</w:t>
            </w:r>
          </w:p>
        </w:tc>
        <w:tc>
          <w:tcPr>
            <w:tcW w:w="694" w:type="pct"/>
            <w:tcBorders>
              <w:top w:val="nil"/>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w:t>
            </w:r>
          </w:p>
        </w:tc>
        <w:tc>
          <w:tcPr>
            <w:tcW w:w="487" w:type="pct"/>
            <w:tcBorders>
              <w:top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1,1</w:t>
            </w:r>
          </w:p>
        </w:tc>
        <w:tc>
          <w:tcPr>
            <w:tcW w:w="446"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0,0</w:t>
            </w:r>
          </w:p>
        </w:tc>
        <w:tc>
          <w:tcPr>
            <w:tcW w:w="501"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1,3</w:t>
            </w:r>
          </w:p>
        </w:tc>
        <w:tc>
          <w:tcPr>
            <w:tcW w:w="501"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0,2</w:t>
            </w:r>
          </w:p>
        </w:tc>
        <w:tc>
          <w:tcPr>
            <w:tcW w:w="496"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0,7</w:t>
            </w:r>
          </w:p>
        </w:tc>
      </w:tr>
      <w:tr w:rsidR="000E7C2D" w:rsidRPr="00803CCA" w:rsidTr="000E7C2D">
        <w:trPr>
          <w:trHeight w:val="315"/>
        </w:trPr>
        <w:tc>
          <w:tcPr>
            <w:tcW w:w="278" w:type="pct"/>
          </w:tcPr>
          <w:p w:rsidR="000E7C2D" w:rsidRPr="00803CCA" w:rsidRDefault="00FF00F3" w:rsidP="007552EE">
            <w:pPr>
              <w:shd w:val="clear" w:color="auto" w:fill="FFFFFF" w:themeFill="background1"/>
              <w:suppressAutoHyphens/>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97" w:type="pct"/>
            <w:shd w:val="clear" w:color="auto" w:fill="auto"/>
            <w:noWrap/>
            <w:hideMark/>
          </w:tcPr>
          <w:p w:rsidR="000E7C2D" w:rsidRPr="00803CCA" w:rsidRDefault="000E7C2D" w:rsidP="000E7C2D">
            <w:pPr>
              <w:shd w:val="clear" w:color="auto" w:fill="FFFFFF" w:themeFill="background1"/>
              <w:suppressAutoHyphens/>
              <w:spacing w:before="60" w:after="6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Потребление мощности</w:t>
            </w:r>
            <w:r>
              <w:rPr>
                <w:rFonts w:ascii="Times New Roman" w:eastAsia="Times New Roman" w:hAnsi="Times New Roman" w:cs="Times New Roman"/>
                <w:sz w:val="28"/>
                <w:szCs w:val="28"/>
              </w:rPr>
              <w:t xml:space="preserve"> (спрос)</w:t>
            </w:r>
            <w:r w:rsidRPr="00803CCA">
              <w:rPr>
                <w:rFonts w:ascii="Times New Roman" w:eastAsia="Times New Roman" w:hAnsi="Times New Roman" w:cs="Times New Roman"/>
                <w:sz w:val="28"/>
                <w:szCs w:val="28"/>
              </w:rPr>
              <w:t>, МВт</w:t>
            </w:r>
          </w:p>
        </w:tc>
        <w:tc>
          <w:tcPr>
            <w:tcW w:w="694" w:type="pct"/>
            <w:tcBorders>
              <w:top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1234</w:t>
            </w:r>
          </w:p>
        </w:tc>
        <w:tc>
          <w:tcPr>
            <w:tcW w:w="487"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1244</w:t>
            </w:r>
          </w:p>
        </w:tc>
        <w:tc>
          <w:tcPr>
            <w:tcW w:w="446"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1247</w:t>
            </w:r>
          </w:p>
        </w:tc>
        <w:tc>
          <w:tcPr>
            <w:tcW w:w="501"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1262</w:t>
            </w:r>
          </w:p>
        </w:tc>
        <w:tc>
          <w:tcPr>
            <w:tcW w:w="501"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1265</w:t>
            </w:r>
          </w:p>
        </w:tc>
        <w:tc>
          <w:tcPr>
            <w:tcW w:w="496" w:type="pct"/>
            <w:tcBorders>
              <w:top w:val="single" w:sz="4" w:space="0" w:color="auto"/>
              <w:left w:val="single" w:sz="4" w:space="0" w:color="auto"/>
              <w:bottom w:val="single" w:sz="4" w:space="0" w:color="auto"/>
              <w:right w:val="single" w:sz="4" w:space="0" w:color="auto"/>
            </w:tcBorders>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1271</w:t>
            </w:r>
          </w:p>
        </w:tc>
      </w:tr>
      <w:tr w:rsidR="000E7C2D" w:rsidRPr="00803CCA" w:rsidTr="000E7C2D">
        <w:trPr>
          <w:trHeight w:val="215"/>
        </w:trPr>
        <w:tc>
          <w:tcPr>
            <w:tcW w:w="278" w:type="pct"/>
          </w:tcPr>
          <w:p w:rsidR="000E7C2D" w:rsidRPr="00803CCA" w:rsidRDefault="000E7C2D" w:rsidP="000E7C2D">
            <w:pPr>
              <w:shd w:val="clear" w:color="auto" w:fill="FFFFFF" w:themeFill="background1"/>
              <w:suppressAutoHyphens/>
              <w:spacing w:before="60" w:after="60" w:line="240" w:lineRule="auto"/>
              <w:rPr>
                <w:rFonts w:ascii="Times New Roman" w:eastAsia="Times New Roman" w:hAnsi="Times New Roman" w:cs="Times New Roman"/>
                <w:sz w:val="28"/>
                <w:szCs w:val="28"/>
              </w:rPr>
            </w:pPr>
          </w:p>
        </w:tc>
        <w:tc>
          <w:tcPr>
            <w:tcW w:w="1597" w:type="pct"/>
            <w:shd w:val="clear" w:color="auto" w:fill="auto"/>
            <w:noWrap/>
            <w:hideMark/>
          </w:tcPr>
          <w:p w:rsidR="000E7C2D" w:rsidRPr="00803CCA" w:rsidRDefault="000E7C2D" w:rsidP="000E7C2D">
            <w:pPr>
              <w:shd w:val="clear" w:color="auto" w:fill="FFFFFF" w:themeFill="background1"/>
              <w:suppressAutoHyphens/>
              <w:spacing w:before="60" w:after="6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к предыдущему году</w:t>
            </w:r>
          </w:p>
        </w:tc>
        <w:tc>
          <w:tcPr>
            <w:tcW w:w="694"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w:t>
            </w:r>
          </w:p>
        </w:tc>
        <w:tc>
          <w:tcPr>
            <w:tcW w:w="487"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0,8</w:t>
            </w:r>
          </w:p>
        </w:tc>
        <w:tc>
          <w:tcPr>
            <w:tcW w:w="446"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0,2</w:t>
            </w:r>
          </w:p>
        </w:tc>
        <w:tc>
          <w:tcPr>
            <w:tcW w:w="501"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1,2</w:t>
            </w:r>
          </w:p>
        </w:tc>
        <w:tc>
          <w:tcPr>
            <w:tcW w:w="501"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0,2</w:t>
            </w:r>
          </w:p>
        </w:tc>
        <w:tc>
          <w:tcPr>
            <w:tcW w:w="496" w:type="pct"/>
            <w:tcBorders>
              <w:top w:val="single" w:sz="4" w:space="0" w:color="auto"/>
              <w:left w:val="nil"/>
              <w:bottom w:val="single" w:sz="4" w:space="0" w:color="auto"/>
              <w:right w:val="single" w:sz="4" w:space="0" w:color="auto"/>
            </w:tcBorders>
            <w:shd w:val="clear" w:color="auto" w:fill="auto"/>
            <w:noWrap/>
            <w:hideMark/>
          </w:tcPr>
          <w:p w:rsidR="000E7C2D" w:rsidRPr="00803CCA" w:rsidRDefault="000E7C2D" w:rsidP="000E7C2D">
            <w:pPr>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0,5</w:t>
            </w:r>
          </w:p>
        </w:tc>
      </w:tr>
    </w:tbl>
    <w:p w:rsidR="005C4C62" w:rsidRPr="00803CCA" w:rsidRDefault="005C4C62" w:rsidP="000E7C2D">
      <w:pPr>
        <w:keepNext/>
        <w:shd w:val="clear" w:color="auto" w:fill="FFFFFF" w:themeFill="background1"/>
        <w:suppressAutoHyphens/>
        <w:spacing w:before="360" w:after="360" w:line="240" w:lineRule="auto"/>
        <w:ind w:left="1276" w:hanging="567"/>
        <w:jc w:val="both"/>
        <w:outlineLvl w:val="1"/>
        <w:rPr>
          <w:rFonts w:ascii="Times New Roman" w:eastAsia="Times New Roman" w:hAnsi="Times New Roman" w:cs="Times New Roman"/>
          <w:b/>
          <w:bCs/>
          <w:sz w:val="28"/>
          <w:szCs w:val="28"/>
        </w:rPr>
      </w:pPr>
      <w:bookmarkStart w:id="119" w:name="_Toc507501014"/>
      <w:bookmarkStart w:id="120" w:name="_Toc510767228"/>
      <w:bookmarkStart w:id="121" w:name="_Toc7443528"/>
      <w:r w:rsidRPr="00803CCA">
        <w:rPr>
          <w:rFonts w:ascii="Times New Roman" w:eastAsia="Times New Roman" w:hAnsi="Times New Roman" w:cs="Times New Roman"/>
          <w:b/>
          <w:bCs/>
          <w:sz w:val="28"/>
          <w:szCs w:val="28"/>
        </w:rPr>
        <w:t>4.</w:t>
      </w:r>
      <w:r w:rsidR="00934D3E" w:rsidRPr="00803CCA">
        <w:rPr>
          <w:rFonts w:ascii="Times New Roman" w:eastAsia="Times New Roman" w:hAnsi="Times New Roman" w:cs="Times New Roman"/>
          <w:b/>
          <w:bCs/>
          <w:sz w:val="28"/>
          <w:szCs w:val="28"/>
        </w:rPr>
        <w:t>4</w:t>
      </w:r>
      <w:r w:rsidRPr="00803CCA">
        <w:rPr>
          <w:rFonts w:ascii="Times New Roman" w:eastAsia="Times New Roman" w:hAnsi="Times New Roman" w:cs="Times New Roman"/>
          <w:b/>
          <w:bCs/>
          <w:sz w:val="28"/>
          <w:szCs w:val="28"/>
        </w:rPr>
        <w:t>.</w:t>
      </w:r>
      <w:r w:rsidR="005803F7" w:rsidRPr="00803CCA">
        <w:rPr>
          <w:rFonts w:ascii="Times New Roman" w:eastAsia="Times New Roman" w:hAnsi="Times New Roman" w:cs="Times New Roman"/>
          <w:b/>
          <w:bCs/>
          <w:sz w:val="28"/>
          <w:szCs w:val="28"/>
        </w:rPr>
        <w:tab/>
      </w:r>
      <w:r w:rsidR="00DB15E5" w:rsidRPr="00803CCA">
        <w:rPr>
          <w:rFonts w:ascii="Times New Roman" w:eastAsia="Times New Roman" w:hAnsi="Times New Roman" w:cs="Times New Roman"/>
          <w:b/>
          <w:bCs/>
          <w:sz w:val="28"/>
          <w:szCs w:val="28"/>
        </w:rPr>
        <w:t>Детализация максимума нагрузки по отдельным частям энергосистемы Кировской области</w:t>
      </w:r>
      <w:bookmarkEnd w:id="119"/>
      <w:bookmarkEnd w:id="120"/>
      <w:bookmarkEnd w:id="121"/>
    </w:p>
    <w:p w:rsidR="000E7C2D" w:rsidRDefault="000E7C2D" w:rsidP="007A3871">
      <w:pPr>
        <w:keepNext/>
        <w:keepLines/>
        <w:shd w:val="clear" w:color="auto" w:fill="FFFFFF" w:themeFill="background1"/>
        <w:suppressAutoHyphens/>
        <w:spacing w:after="0" w:line="360" w:lineRule="auto"/>
        <w:ind w:firstLine="709"/>
        <w:contextualSpacing/>
        <w:jc w:val="both"/>
        <w:rPr>
          <w:rFonts w:ascii="Times New Roman" w:hAnsi="Times New Roman" w:cs="Times New Roman"/>
          <w:sz w:val="28"/>
          <w:szCs w:val="28"/>
        </w:rPr>
      </w:pPr>
      <w:r w:rsidRPr="000E7C2D">
        <w:rPr>
          <w:rFonts w:ascii="Times New Roman" w:eastAsia="Times New Roman" w:hAnsi="Times New Roman" w:cs="Times New Roman"/>
          <w:bCs/>
          <w:sz w:val="28"/>
          <w:szCs w:val="28"/>
        </w:rPr>
        <w:t>Детализация максимума нагрузки по отдельным частям энергосистемы Кировской области</w:t>
      </w:r>
      <w:r w:rsidRPr="000E7C2D">
        <w:rPr>
          <w:rFonts w:ascii="Times New Roman" w:hAnsi="Times New Roman" w:cs="Times New Roman"/>
          <w:sz w:val="28"/>
          <w:szCs w:val="28"/>
        </w:rPr>
        <w:t xml:space="preserve"> </w:t>
      </w:r>
      <w:r w:rsidR="008D78EF">
        <w:rPr>
          <w:rFonts w:ascii="Times New Roman" w:hAnsi="Times New Roman" w:cs="Times New Roman"/>
          <w:sz w:val="28"/>
          <w:szCs w:val="28"/>
        </w:rPr>
        <w:t xml:space="preserve">в зимний период </w:t>
      </w:r>
      <w:r>
        <w:rPr>
          <w:rFonts w:ascii="Times New Roman" w:hAnsi="Times New Roman" w:cs="Times New Roman"/>
          <w:sz w:val="28"/>
          <w:szCs w:val="28"/>
        </w:rPr>
        <w:t xml:space="preserve">представлена в таблице </w:t>
      </w:r>
      <w:r w:rsidR="004A74CB">
        <w:rPr>
          <w:rFonts w:ascii="Times New Roman" w:hAnsi="Times New Roman" w:cs="Times New Roman"/>
          <w:sz w:val="28"/>
          <w:szCs w:val="28"/>
        </w:rPr>
        <w:t> 1</w:t>
      </w:r>
      <w:r>
        <w:rPr>
          <w:rFonts w:ascii="Times New Roman" w:hAnsi="Times New Roman" w:cs="Times New Roman"/>
          <w:sz w:val="28"/>
          <w:szCs w:val="28"/>
        </w:rPr>
        <w:t>7.</w:t>
      </w:r>
    </w:p>
    <w:p w:rsidR="00164F8C" w:rsidRPr="00803CCA" w:rsidRDefault="00164F8C" w:rsidP="00BC46A3">
      <w:pPr>
        <w:shd w:val="clear" w:color="auto" w:fill="FFFFFF" w:themeFill="background1"/>
        <w:suppressAutoHyphens/>
        <w:spacing w:after="0" w:line="240" w:lineRule="auto"/>
        <w:contextualSpacing/>
        <w:jc w:val="right"/>
        <w:rPr>
          <w:rFonts w:ascii="Times New Roman" w:hAnsi="Times New Roman" w:cs="Times New Roman"/>
          <w:sz w:val="28"/>
          <w:szCs w:val="28"/>
        </w:rPr>
      </w:pPr>
      <w:r w:rsidRPr="00803CCA">
        <w:rPr>
          <w:rFonts w:ascii="Times New Roman" w:hAnsi="Times New Roman" w:cs="Times New Roman"/>
          <w:sz w:val="28"/>
          <w:szCs w:val="28"/>
        </w:rPr>
        <w:t>Таблица 1</w:t>
      </w:r>
      <w:r w:rsidR="00E25C3E" w:rsidRPr="00803CCA">
        <w:rPr>
          <w:rFonts w:ascii="Times New Roman" w:hAnsi="Times New Roman" w:cs="Times New Roman"/>
          <w:sz w:val="28"/>
          <w:szCs w:val="28"/>
        </w:rPr>
        <w:t>7</w:t>
      </w:r>
    </w:p>
    <w:p w:rsidR="00164F8C" w:rsidRPr="00803CCA" w:rsidRDefault="00164F8C" w:rsidP="00BC46A3">
      <w:pPr>
        <w:shd w:val="clear" w:color="auto" w:fill="FFFFFF" w:themeFill="background1"/>
        <w:suppressAutoHyphens/>
        <w:spacing w:after="0" w:line="240" w:lineRule="auto"/>
        <w:jc w:val="right"/>
        <w:rPr>
          <w:rFonts w:ascii="Times New Roman" w:eastAsia="Times New Roman" w:hAnsi="Times New Roman" w:cs="Times New Roman"/>
          <w:b/>
          <w:bCs/>
          <w:sz w:val="28"/>
          <w:szCs w:val="28"/>
        </w:rPr>
      </w:pPr>
      <w:r w:rsidRPr="00803CCA">
        <w:rPr>
          <w:rFonts w:ascii="Times New Roman" w:hAnsi="Times New Roman" w:cs="Times New Roman"/>
          <w:sz w:val="28"/>
          <w:szCs w:val="28"/>
        </w:rPr>
        <w:t xml:space="preserve"> (МВт)</w:t>
      </w:r>
    </w:p>
    <w:tbl>
      <w:tblPr>
        <w:tblW w:w="4992" w:type="pct"/>
        <w:tblInd w:w="-34" w:type="dxa"/>
        <w:tblLayout w:type="fixed"/>
        <w:tblLook w:val="04A0" w:firstRow="1" w:lastRow="0" w:firstColumn="1" w:lastColumn="0" w:noHBand="0" w:noVBand="1"/>
      </w:tblPr>
      <w:tblGrid>
        <w:gridCol w:w="543"/>
        <w:gridCol w:w="3527"/>
        <w:gridCol w:w="891"/>
        <w:gridCol w:w="892"/>
        <w:gridCol w:w="892"/>
        <w:gridCol w:w="892"/>
        <w:gridCol w:w="892"/>
        <w:gridCol w:w="885"/>
      </w:tblGrid>
      <w:tr w:rsidR="006458C5" w:rsidRPr="00803CCA" w:rsidTr="00451337">
        <w:trPr>
          <w:cantSplit/>
          <w:trHeight w:val="315"/>
          <w:tblHeader/>
        </w:trPr>
        <w:tc>
          <w:tcPr>
            <w:tcW w:w="288" w:type="pct"/>
            <w:vMerge w:val="restart"/>
            <w:tcBorders>
              <w:top w:val="single" w:sz="4" w:space="0" w:color="auto"/>
              <w:left w:val="single" w:sz="4" w:space="0" w:color="auto"/>
              <w:right w:val="single" w:sz="4" w:space="0" w:color="auto"/>
            </w:tcBorders>
          </w:tcPr>
          <w:p w:rsidR="006458C5" w:rsidRDefault="006458C5" w:rsidP="007A3871">
            <w:pPr>
              <w:shd w:val="clear" w:color="auto" w:fill="FFFFFF" w:themeFill="background1"/>
              <w:suppressAutoHyphens/>
              <w:spacing w:after="0" w:line="240" w:lineRule="auto"/>
              <w:ind w:left="-108" w:right="-1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1873" w:type="pct"/>
            <w:vMerge w:val="restart"/>
            <w:tcBorders>
              <w:top w:val="single" w:sz="4" w:space="0" w:color="auto"/>
              <w:left w:val="single" w:sz="4" w:space="0" w:color="auto"/>
              <w:right w:val="single" w:sz="4" w:space="0" w:color="auto"/>
            </w:tcBorders>
            <w:shd w:val="clear" w:color="auto" w:fill="auto"/>
            <w:noWrap/>
            <w:hideMark/>
          </w:tcPr>
          <w:p w:rsidR="006458C5"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энергорайона</w:t>
            </w:r>
          </w:p>
        </w:tc>
        <w:tc>
          <w:tcPr>
            <w:tcW w:w="2839" w:type="pct"/>
            <w:gridSpan w:val="6"/>
            <w:tcBorders>
              <w:top w:val="single" w:sz="4" w:space="0" w:color="auto"/>
              <w:left w:val="nil"/>
              <w:bottom w:val="single" w:sz="4" w:space="0" w:color="auto"/>
              <w:right w:val="single" w:sz="4" w:space="0" w:color="auto"/>
            </w:tcBorders>
            <w:shd w:val="clear" w:color="auto" w:fill="auto"/>
            <w:noWrap/>
            <w:hideMark/>
          </w:tcPr>
          <w:p w:rsidR="006458C5" w:rsidRPr="00803CCA" w:rsidRDefault="00451337"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Максимум</w:t>
            </w:r>
            <w:r w:rsidR="006458C5" w:rsidRPr="000E7C2D">
              <w:rPr>
                <w:rFonts w:ascii="Times New Roman" w:eastAsia="Times New Roman" w:hAnsi="Times New Roman" w:cs="Times New Roman"/>
                <w:bCs/>
                <w:sz w:val="28"/>
                <w:szCs w:val="28"/>
              </w:rPr>
              <w:t xml:space="preserve"> нагрузки</w:t>
            </w:r>
          </w:p>
        </w:tc>
      </w:tr>
      <w:tr w:rsidR="006458C5" w:rsidRPr="00803CCA" w:rsidTr="004A74CB">
        <w:trPr>
          <w:cantSplit/>
          <w:trHeight w:val="315"/>
          <w:tblHeader/>
        </w:trPr>
        <w:tc>
          <w:tcPr>
            <w:tcW w:w="288" w:type="pct"/>
            <w:vMerge/>
            <w:tcBorders>
              <w:left w:val="single" w:sz="4" w:space="0" w:color="auto"/>
              <w:bottom w:val="single" w:sz="4" w:space="0" w:color="auto"/>
              <w:right w:val="single" w:sz="4" w:space="0" w:color="auto"/>
            </w:tcBorders>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1873" w:type="pct"/>
            <w:vMerge/>
            <w:tcBorders>
              <w:left w:val="single" w:sz="4" w:space="0" w:color="auto"/>
              <w:bottom w:val="single" w:sz="4" w:space="0" w:color="auto"/>
              <w:right w:val="single" w:sz="4" w:space="0" w:color="auto"/>
            </w:tcBorders>
            <w:shd w:val="clear" w:color="auto" w:fill="auto"/>
            <w:noWrap/>
            <w:hideMark/>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473" w:type="pct"/>
            <w:tcBorders>
              <w:top w:val="single" w:sz="4" w:space="0" w:color="auto"/>
              <w:left w:val="nil"/>
              <w:bottom w:val="single" w:sz="4" w:space="0" w:color="auto"/>
              <w:right w:val="single" w:sz="4" w:space="0" w:color="auto"/>
            </w:tcBorders>
            <w:shd w:val="clear" w:color="auto" w:fill="auto"/>
            <w:noWrap/>
            <w:hideMark/>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2019 </w:t>
            </w:r>
            <w:r w:rsidRPr="00803CCA">
              <w:rPr>
                <w:rFonts w:ascii="Times New Roman" w:eastAsia="Times New Roman" w:hAnsi="Times New Roman" w:cs="Times New Roman"/>
                <w:sz w:val="28"/>
                <w:szCs w:val="28"/>
              </w:rPr>
              <w:br/>
              <w:t>год</w:t>
            </w:r>
          </w:p>
        </w:tc>
        <w:tc>
          <w:tcPr>
            <w:tcW w:w="474" w:type="pct"/>
            <w:tcBorders>
              <w:top w:val="single" w:sz="4" w:space="0" w:color="auto"/>
              <w:left w:val="nil"/>
              <w:bottom w:val="single" w:sz="4" w:space="0" w:color="auto"/>
              <w:right w:val="single" w:sz="4" w:space="0" w:color="auto"/>
            </w:tcBorders>
            <w:shd w:val="clear" w:color="auto" w:fill="auto"/>
            <w:noWrap/>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2020 год</w:t>
            </w:r>
          </w:p>
        </w:tc>
        <w:tc>
          <w:tcPr>
            <w:tcW w:w="474" w:type="pct"/>
            <w:tcBorders>
              <w:top w:val="single" w:sz="4" w:space="0" w:color="auto"/>
              <w:left w:val="nil"/>
              <w:bottom w:val="single" w:sz="4" w:space="0" w:color="auto"/>
              <w:right w:val="single" w:sz="4" w:space="0" w:color="auto"/>
            </w:tcBorders>
            <w:shd w:val="clear" w:color="auto" w:fill="auto"/>
            <w:noWrap/>
          </w:tcPr>
          <w:p w:rsidR="006458C5" w:rsidRPr="00803CCA" w:rsidRDefault="006458C5" w:rsidP="007A3871">
            <w:pPr>
              <w:shd w:val="clear" w:color="auto" w:fill="FFFFFF" w:themeFill="background1"/>
              <w:suppressAutoHyphens/>
              <w:spacing w:after="0" w:line="240" w:lineRule="auto"/>
              <w:ind w:left="-108" w:right="-107" w:firstLine="1"/>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2021 </w:t>
            </w:r>
            <w:r w:rsidRPr="00803CCA">
              <w:rPr>
                <w:rFonts w:ascii="Times New Roman" w:eastAsia="Times New Roman" w:hAnsi="Times New Roman" w:cs="Times New Roman"/>
                <w:sz w:val="28"/>
                <w:szCs w:val="28"/>
              </w:rPr>
              <w:br/>
              <w:t>год</w:t>
            </w:r>
          </w:p>
        </w:tc>
        <w:tc>
          <w:tcPr>
            <w:tcW w:w="474" w:type="pct"/>
            <w:tcBorders>
              <w:top w:val="single" w:sz="4" w:space="0" w:color="auto"/>
              <w:left w:val="nil"/>
              <w:bottom w:val="single" w:sz="4" w:space="0" w:color="auto"/>
              <w:right w:val="single" w:sz="4" w:space="0" w:color="auto"/>
            </w:tcBorders>
            <w:shd w:val="clear" w:color="auto" w:fill="auto"/>
            <w:noWrap/>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2022 год</w:t>
            </w:r>
          </w:p>
        </w:tc>
        <w:tc>
          <w:tcPr>
            <w:tcW w:w="474" w:type="pct"/>
            <w:tcBorders>
              <w:top w:val="single" w:sz="4" w:space="0" w:color="auto"/>
              <w:left w:val="nil"/>
              <w:bottom w:val="single" w:sz="4" w:space="0" w:color="auto"/>
              <w:right w:val="single" w:sz="4" w:space="0" w:color="auto"/>
            </w:tcBorders>
            <w:shd w:val="clear" w:color="auto" w:fill="auto"/>
            <w:noWrap/>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2023 год</w:t>
            </w:r>
          </w:p>
        </w:tc>
        <w:tc>
          <w:tcPr>
            <w:tcW w:w="469" w:type="pct"/>
            <w:tcBorders>
              <w:top w:val="single" w:sz="4" w:space="0" w:color="auto"/>
              <w:left w:val="nil"/>
              <w:bottom w:val="single" w:sz="4" w:space="0" w:color="auto"/>
              <w:right w:val="single" w:sz="4" w:space="0" w:color="auto"/>
            </w:tcBorders>
            <w:shd w:val="clear" w:color="auto" w:fill="auto"/>
            <w:noWrap/>
          </w:tcPr>
          <w:p w:rsidR="006458C5" w:rsidRPr="00803CCA" w:rsidRDefault="006458C5" w:rsidP="007A3871">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2024 год</w:t>
            </w:r>
          </w:p>
        </w:tc>
      </w:tr>
      <w:tr w:rsidR="008D78EF" w:rsidRPr="00803CCA" w:rsidTr="00FF00F3">
        <w:trPr>
          <w:cantSplit/>
          <w:trHeight w:val="315"/>
        </w:trPr>
        <w:tc>
          <w:tcPr>
            <w:tcW w:w="288" w:type="pct"/>
            <w:tcBorders>
              <w:top w:val="nil"/>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nil"/>
              <w:left w:val="single" w:sz="4" w:space="0" w:color="auto"/>
              <w:bottom w:val="single" w:sz="4" w:space="0" w:color="auto"/>
              <w:right w:val="single" w:sz="4" w:space="0" w:color="auto"/>
            </w:tcBorders>
            <w:shd w:val="clear" w:color="auto" w:fill="auto"/>
            <w:noWrap/>
            <w:vAlign w:val="center"/>
            <w:hideMark/>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Центральный энергорайон</w:t>
            </w:r>
          </w:p>
        </w:tc>
        <w:tc>
          <w:tcPr>
            <w:tcW w:w="473"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114</w:t>
            </w:r>
            <w:r w:rsidRPr="00803CCA">
              <w:rPr>
                <w:rFonts w:ascii="Times New Roman" w:hAnsi="Times New Roman" w:cs="Times New Roman"/>
                <w:sz w:val="28"/>
                <w:szCs w:val="28"/>
                <w:lang w:val="en-US"/>
              </w:rPr>
              <w:t>0</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115</w:t>
            </w:r>
            <w:r w:rsidRPr="00803CCA">
              <w:rPr>
                <w:rFonts w:ascii="Times New Roman" w:hAnsi="Times New Roman" w:cs="Times New Roman"/>
                <w:sz w:val="28"/>
                <w:szCs w:val="28"/>
                <w:lang w:val="en-US"/>
              </w:rPr>
              <w:t>0</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115</w:t>
            </w:r>
            <w:r w:rsidRPr="00803CCA">
              <w:rPr>
                <w:rFonts w:ascii="Times New Roman" w:hAnsi="Times New Roman" w:cs="Times New Roman"/>
                <w:sz w:val="28"/>
                <w:szCs w:val="28"/>
                <w:lang w:val="en-US"/>
              </w:rPr>
              <w:t>2</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w:t>
            </w:r>
            <w:r w:rsidRPr="00803CCA">
              <w:rPr>
                <w:rFonts w:ascii="Times New Roman" w:hAnsi="Times New Roman" w:cs="Times New Roman"/>
                <w:sz w:val="28"/>
                <w:szCs w:val="28"/>
                <w:lang w:val="en-US"/>
              </w:rPr>
              <w:t>69</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117</w:t>
            </w:r>
            <w:r w:rsidRPr="00803CCA">
              <w:rPr>
                <w:rFonts w:ascii="Times New Roman" w:hAnsi="Times New Roman" w:cs="Times New Roman"/>
                <w:sz w:val="28"/>
                <w:szCs w:val="28"/>
                <w:lang w:val="en-US"/>
              </w:rPr>
              <w:t>2</w:t>
            </w:r>
          </w:p>
        </w:tc>
        <w:tc>
          <w:tcPr>
            <w:tcW w:w="469"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11</w:t>
            </w:r>
            <w:r w:rsidRPr="00803CCA">
              <w:rPr>
                <w:rFonts w:ascii="Times New Roman" w:hAnsi="Times New Roman" w:cs="Times New Roman"/>
                <w:sz w:val="28"/>
                <w:szCs w:val="28"/>
                <w:lang w:val="en-US"/>
              </w:rPr>
              <w:t>78</w:t>
            </w:r>
          </w:p>
        </w:tc>
      </w:tr>
      <w:tr w:rsidR="008D78EF" w:rsidRPr="00803CCA" w:rsidTr="00FF00F3">
        <w:trPr>
          <w:cantSplit/>
          <w:trHeight w:val="315"/>
        </w:trPr>
        <w:tc>
          <w:tcPr>
            <w:tcW w:w="288" w:type="pct"/>
            <w:tcBorders>
              <w:top w:val="nil"/>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nil"/>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СШ 220 кВ ПС 500 кВ Вятка</w:t>
            </w:r>
          </w:p>
        </w:tc>
        <w:tc>
          <w:tcPr>
            <w:tcW w:w="473"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1007</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1015</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1018</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1030</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1032</w:t>
            </w:r>
          </w:p>
        </w:tc>
        <w:tc>
          <w:tcPr>
            <w:tcW w:w="469"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1037</w:t>
            </w:r>
          </w:p>
        </w:tc>
      </w:tr>
      <w:tr w:rsidR="008D78EF" w:rsidRPr="00803CCA" w:rsidTr="00FF00F3">
        <w:trPr>
          <w:cantSplit/>
          <w:trHeight w:val="315"/>
        </w:trPr>
        <w:tc>
          <w:tcPr>
            <w:tcW w:w="288" w:type="pct"/>
            <w:tcBorders>
              <w:top w:val="nil"/>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nil"/>
              <w:left w:val="single" w:sz="4" w:space="0" w:color="auto"/>
              <w:bottom w:val="single" w:sz="4" w:space="0" w:color="auto"/>
              <w:right w:val="single" w:sz="4" w:space="0" w:color="auto"/>
            </w:tcBorders>
            <w:shd w:val="clear" w:color="auto" w:fill="auto"/>
            <w:noWrap/>
            <w:vAlign w:val="center"/>
            <w:hideMark/>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 – ТЭЦ-4 – Оричи</w:t>
            </w:r>
          </w:p>
        </w:tc>
        <w:tc>
          <w:tcPr>
            <w:tcW w:w="473"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434</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438</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439</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444</w:t>
            </w:r>
          </w:p>
        </w:tc>
        <w:tc>
          <w:tcPr>
            <w:tcW w:w="474"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445</w:t>
            </w:r>
          </w:p>
        </w:tc>
        <w:tc>
          <w:tcPr>
            <w:tcW w:w="469" w:type="pct"/>
            <w:tcBorders>
              <w:top w:val="nil"/>
              <w:left w:val="nil"/>
              <w:bottom w:val="single" w:sz="4" w:space="0" w:color="auto"/>
              <w:right w:val="single" w:sz="4" w:space="0" w:color="auto"/>
            </w:tcBorders>
            <w:shd w:val="clear" w:color="auto" w:fill="auto"/>
            <w:noWrap/>
            <w:hideMark/>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447</w:t>
            </w:r>
          </w:p>
        </w:tc>
      </w:tr>
      <w:tr w:rsidR="008D78EF" w:rsidRPr="00803CCA" w:rsidTr="00FF00F3">
        <w:trPr>
          <w:cantSplit/>
          <w:trHeight w:val="315"/>
        </w:trPr>
        <w:tc>
          <w:tcPr>
            <w:tcW w:w="288" w:type="pct"/>
            <w:tcBorders>
              <w:top w:val="nil"/>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nil"/>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Кировской ТЭЦ-4</w:t>
            </w:r>
          </w:p>
        </w:tc>
        <w:tc>
          <w:tcPr>
            <w:tcW w:w="473"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249</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251</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252</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255</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255</w:t>
            </w:r>
          </w:p>
        </w:tc>
        <w:tc>
          <w:tcPr>
            <w:tcW w:w="469"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257</w:t>
            </w:r>
          </w:p>
        </w:tc>
      </w:tr>
      <w:tr w:rsidR="008D78EF" w:rsidRPr="00803CCA" w:rsidTr="00FF00F3">
        <w:trPr>
          <w:cantSplit/>
          <w:trHeight w:val="315"/>
        </w:trPr>
        <w:tc>
          <w:tcPr>
            <w:tcW w:w="288" w:type="pct"/>
            <w:tcBorders>
              <w:top w:val="nil"/>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nil"/>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Кировской ТЭЦ-3</w:t>
            </w:r>
          </w:p>
        </w:tc>
        <w:tc>
          <w:tcPr>
            <w:tcW w:w="473"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207</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139*</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140*</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142*</w:t>
            </w:r>
          </w:p>
        </w:tc>
        <w:tc>
          <w:tcPr>
            <w:tcW w:w="474"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143*</w:t>
            </w:r>
          </w:p>
        </w:tc>
        <w:tc>
          <w:tcPr>
            <w:tcW w:w="469" w:type="pct"/>
            <w:tcBorders>
              <w:top w:val="nil"/>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144*</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Кировск</w:t>
            </w:r>
            <w:r>
              <w:rPr>
                <w:rFonts w:ascii="Times New Roman" w:hAnsi="Times New Roman" w:cs="Times New Roman"/>
                <w:sz w:val="28"/>
                <w:szCs w:val="28"/>
              </w:rPr>
              <w:t>ая</w:t>
            </w:r>
            <w:r w:rsidRPr="00803CCA">
              <w:rPr>
                <w:rFonts w:ascii="Times New Roman" w:hAnsi="Times New Roman" w:cs="Times New Roman"/>
                <w:sz w:val="28"/>
                <w:szCs w:val="28"/>
              </w:rPr>
              <w:t xml:space="preserve"> ТЭЦ-3 – Чепецк</w:t>
            </w:r>
          </w:p>
        </w:tc>
        <w:tc>
          <w:tcPr>
            <w:tcW w:w="473"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255</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258</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258</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260</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261</w:t>
            </w:r>
          </w:p>
        </w:tc>
        <w:tc>
          <w:tcPr>
            <w:tcW w:w="469"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262</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Кирсинско</w:t>
            </w:r>
            <w:r w:rsidR="00451337">
              <w:rPr>
                <w:rFonts w:ascii="Times New Roman" w:hAnsi="Times New Roman" w:cs="Times New Roman"/>
                <w:sz w:val="28"/>
                <w:szCs w:val="28"/>
              </w:rPr>
              <w:t>-</w:t>
            </w:r>
            <w:r w:rsidRPr="00803CCA">
              <w:rPr>
                <w:rFonts w:ascii="Times New Roman" w:hAnsi="Times New Roman" w:cs="Times New Roman"/>
                <w:sz w:val="28"/>
                <w:szCs w:val="28"/>
              </w:rPr>
              <w:t>Омутнинский энергорайон</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76</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76</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76</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77</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78</w:t>
            </w:r>
          </w:p>
        </w:tc>
        <w:tc>
          <w:tcPr>
            <w:tcW w:w="469"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78</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451337" w:rsidP="007A3871">
            <w:pPr>
              <w:suppressAutoHyphens/>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Фаленско-</w:t>
            </w:r>
            <w:r w:rsidR="008D78EF" w:rsidRPr="00803CCA">
              <w:rPr>
                <w:rFonts w:ascii="Times New Roman" w:hAnsi="Times New Roman" w:cs="Times New Roman"/>
                <w:sz w:val="28"/>
                <w:szCs w:val="28"/>
              </w:rPr>
              <w:t>Омутнинский энергорайон</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149</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150</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151</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152</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153</w:t>
            </w:r>
          </w:p>
        </w:tc>
        <w:tc>
          <w:tcPr>
            <w:tcW w:w="469"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153</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Котельнич</w:t>
            </w:r>
            <w:r w:rsidRPr="00803CCA">
              <w:rPr>
                <w:rFonts w:ascii="Times New Roman" w:hAnsi="Times New Roman" w:cs="Times New Roman"/>
                <w:sz w:val="28"/>
                <w:szCs w:val="28"/>
              </w:rPr>
              <w:t>ский энергорайон</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104</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107</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108</w:t>
            </w:r>
          </w:p>
        </w:tc>
        <w:tc>
          <w:tcPr>
            <w:tcW w:w="469"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108</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Мурашинский (Северный) энергорайон</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63</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64</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64</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64</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65</w:t>
            </w:r>
          </w:p>
        </w:tc>
        <w:tc>
          <w:tcPr>
            <w:tcW w:w="469"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65</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Южный энергорайон</w:t>
            </w:r>
          </w:p>
        </w:tc>
        <w:tc>
          <w:tcPr>
            <w:tcW w:w="473"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108</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111</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111</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112</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114</w:t>
            </w:r>
          </w:p>
        </w:tc>
        <w:tc>
          <w:tcPr>
            <w:tcW w:w="469" w:type="pct"/>
            <w:tcBorders>
              <w:top w:val="single" w:sz="4" w:space="0" w:color="auto"/>
              <w:left w:val="single" w:sz="4" w:space="0" w:color="auto"/>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115</w:t>
            </w:r>
          </w:p>
        </w:tc>
      </w:tr>
      <w:tr w:rsidR="008D78EF" w:rsidRPr="00803CCA" w:rsidTr="00FF00F3">
        <w:trPr>
          <w:cantSplit/>
          <w:trHeight w:val="315"/>
        </w:trPr>
        <w:tc>
          <w:tcPr>
            <w:tcW w:w="288" w:type="pct"/>
            <w:tcBorders>
              <w:top w:val="single" w:sz="4" w:space="0" w:color="auto"/>
              <w:left w:val="single" w:sz="4" w:space="0" w:color="auto"/>
              <w:bottom w:val="single" w:sz="4" w:space="0" w:color="auto"/>
              <w:right w:val="single" w:sz="4" w:space="0" w:color="auto"/>
            </w:tcBorders>
          </w:tcPr>
          <w:p w:rsidR="008D78EF" w:rsidRPr="008D78EF" w:rsidRDefault="008D78EF" w:rsidP="007A3871">
            <w:pPr>
              <w:pStyle w:val="a4"/>
              <w:numPr>
                <w:ilvl w:val="0"/>
                <w:numId w:val="9"/>
              </w:numPr>
              <w:tabs>
                <w:tab w:val="left" w:pos="159"/>
              </w:tabs>
              <w:suppressAutoHyphens/>
              <w:ind w:left="0" w:firstLine="0"/>
              <w:jc w:val="center"/>
              <w:rPr>
                <w:sz w:val="28"/>
                <w:szCs w:val="28"/>
              </w:rPr>
            </w:pPr>
          </w:p>
        </w:tc>
        <w:tc>
          <w:tcPr>
            <w:tcW w:w="18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8EF" w:rsidRPr="00803CCA" w:rsidRDefault="008D78EF" w:rsidP="007A3871">
            <w:pPr>
              <w:suppressAutoHyphens/>
              <w:spacing w:after="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Вя</w:t>
            </w:r>
            <w:r w:rsidR="00451337">
              <w:rPr>
                <w:rFonts w:ascii="Times New Roman" w:hAnsi="Times New Roman" w:cs="Times New Roman"/>
                <w:sz w:val="28"/>
                <w:szCs w:val="28"/>
              </w:rPr>
              <w:t>тско-</w:t>
            </w:r>
            <w:r w:rsidRPr="00803CCA">
              <w:rPr>
                <w:rFonts w:ascii="Times New Roman" w:hAnsi="Times New Roman" w:cs="Times New Roman"/>
                <w:sz w:val="28"/>
                <w:szCs w:val="28"/>
              </w:rPr>
              <w:t>Полянский энергорайон</w:t>
            </w:r>
          </w:p>
        </w:tc>
        <w:tc>
          <w:tcPr>
            <w:tcW w:w="473"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83</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84</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84</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85</w:t>
            </w:r>
          </w:p>
        </w:tc>
        <w:tc>
          <w:tcPr>
            <w:tcW w:w="474"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85</w:t>
            </w:r>
          </w:p>
        </w:tc>
        <w:tc>
          <w:tcPr>
            <w:tcW w:w="469" w:type="pct"/>
            <w:tcBorders>
              <w:top w:val="single" w:sz="4" w:space="0" w:color="auto"/>
              <w:left w:val="nil"/>
              <w:bottom w:val="single" w:sz="4" w:space="0" w:color="auto"/>
              <w:right w:val="single" w:sz="4" w:space="0" w:color="auto"/>
            </w:tcBorders>
            <w:shd w:val="clear" w:color="auto" w:fill="auto"/>
            <w:noWrap/>
          </w:tcPr>
          <w:p w:rsidR="008D78EF" w:rsidRPr="00803CCA" w:rsidRDefault="008D78EF" w:rsidP="007A3871">
            <w:pPr>
              <w:suppressAutoHyphens/>
              <w:spacing w:after="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86</w:t>
            </w:r>
          </w:p>
        </w:tc>
      </w:tr>
    </w:tbl>
    <w:p w:rsidR="00877318" w:rsidRPr="007A3871" w:rsidRDefault="002558A5" w:rsidP="00BC46A3">
      <w:pPr>
        <w:pStyle w:val="a4"/>
        <w:shd w:val="clear" w:color="auto" w:fill="FFFFFF" w:themeFill="background1"/>
        <w:suppressAutoHyphens/>
        <w:spacing w:before="120"/>
        <w:ind w:left="0" w:hanging="142"/>
        <w:jc w:val="both"/>
      </w:pPr>
      <w:r w:rsidRPr="007A3871">
        <w:t>*П</w:t>
      </w:r>
      <w:r w:rsidR="00877318" w:rsidRPr="007A3871">
        <w:t xml:space="preserve">ри реализации </w:t>
      </w:r>
      <w:r w:rsidR="004A74CB" w:rsidRPr="007A3871">
        <w:t xml:space="preserve">ТУ на технологическое присоединение </w:t>
      </w:r>
      <w:r w:rsidR="00877318" w:rsidRPr="007A3871">
        <w:t>ПС 110 кВ ООО «ГалоПол</w:t>
      </w:r>
      <w:r w:rsidRPr="007A3871">
        <w:t xml:space="preserve">имер Кирово-Чепецк» к ПС 220 кВ </w:t>
      </w:r>
      <w:r w:rsidR="00877318" w:rsidRPr="007A3871">
        <w:t>Чепецк</w:t>
      </w:r>
      <w:r w:rsidR="004876CF" w:rsidRPr="007A3871">
        <w:t>.</w:t>
      </w:r>
    </w:p>
    <w:p w:rsidR="008D78EF" w:rsidRDefault="008D78EF" w:rsidP="008D78EF">
      <w:pPr>
        <w:shd w:val="clear" w:color="auto" w:fill="FFFFFF" w:themeFill="background1"/>
        <w:suppressAutoHyphens/>
        <w:spacing w:after="0" w:line="240" w:lineRule="auto"/>
        <w:ind w:firstLine="709"/>
        <w:contextualSpacing/>
        <w:jc w:val="both"/>
        <w:rPr>
          <w:rFonts w:ascii="Times New Roman" w:eastAsia="Times New Roman" w:hAnsi="Times New Roman" w:cs="Times New Roman"/>
          <w:bCs/>
          <w:sz w:val="28"/>
          <w:szCs w:val="28"/>
        </w:rPr>
      </w:pPr>
    </w:p>
    <w:p w:rsidR="008D78EF" w:rsidRDefault="008D78EF" w:rsidP="007A3871">
      <w:pPr>
        <w:shd w:val="clear" w:color="auto" w:fill="FFFFFF" w:themeFill="background1"/>
        <w:suppressAutoHyphens/>
        <w:spacing w:after="0" w:line="360" w:lineRule="auto"/>
        <w:ind w:firstLine="709"/>
        <w:contextualSpacing/>
        <w:jc w:val="both"/>
        <w:rPr>
          <w:rFonts w:ascii="Times New Roman" w:hAnsi="Times New Roman" w:cs="Times New Roman"/>
          <w:sz w:val="28"/>
          <w:szCs w:val="28"/>
        </w:rPr>
      </w:pPr>
      <w:r w:rsidRPr="000E7C2D">
        <w:rPr>
          <w:rFonts w:ascii="Times New Roman" w:eastAsia="Times New Roman" w:hAnsi="Times New Roman" w:cs="Times New Roman"/>
          <w:bCs/>
          <w:sz w:val="28"/>
          <w:szCs w:val="28"/>
        </w:rPr>
        <w:t>Детализация максимума нагрузки по отдельным частям энергосистемы Кировской области</w:t>
      </w:r>
      <w:r w:rsidRPr="000E7C2D">
        <w:rPr>
          <w:rFonts w:ascii="Times New Roman" w:hAnsi="Times New Roman" w:cs="Times New Roman"/>
          <w:sz w:val="28"/>
          <w:szCs w:val="28"/>
        </w:rPr>
        <w:t xml:space="preserve"> </w:t>
      </w:r>
      <w:r>
        <w:rPr>
          <w:rFonts w:ascii="Times New Roman" w:hAnsi="Times New Roman" w:cs="Times New Roman"/>
          <w:sz w:val="28"/>
          <w:szCs w:val="28"/>
        </w:rPr>
        <w:t>в летний период представлена в</w:t>
      </w:r>
      <w:r w:rsidR="001A07F9">
        <w:rPr>
          <w:rFonts w:ascii="Times New Roman" w:hAnsi="Times New Roman" w:cs="Times New Roman"/>
          <w:sz w:val="28"/>
          <w:szCs w:val="28"/>
        </w:rPr>
        <w:br/>
      </w:r>
      <w:r>
        <w:rPr>
          <w:rFonts w:ascii="Times New Roman" w:hAnsi="Times New Roman" w:cs="Times New Roman"/>
          <w:sz w:val="28"/>
          <w:szCs w:val="28"/>
        </w:rPr>
        <w:t>таблице 18.</w:t>
      </w:r>
    </w:p>
    <w:p w:rsidR="008D78EF" w:rsidRDefault="008D78EF" w:rsidP="00BC46A3">
      <w:pPr>
        <w:shd w:val="clear" w:color="auto" w:fill="FFFFFF" w:themeFill="background1"/>
        <w:suppressAutoHyphens/>
        <w:spacing w:after="0" w:line="240" w:lineRule="auto"/>
        <w:contextualSpacing/>
        <w:jc w:val="right"/>
        <w:rPr>
          <w:rFonts w:ascii="Times New Roman" w:hAnsi="Times New Roman" w:cs="Times New Roman"/>
          <w:sz w:val="28"/>
          <w:szCs w:val="28"/>
        </w:rPr>
      </w:pPr>
    </w:p>
    <w:p w:rsidR="003A4475" w:rsidRPr="00803CCA" w:rsidRDefault="003A4475" w:rsidP="00BC46A3">
      <w:pPr>
        <w:shd w:val="clear" w:color="auto" w:fill="FFFFFF" w:themeFill="background1"/>
        <w:suppressAutoHyphens/>
        <w:spacing w:after="0" w:line="240" w:lineRule="auto"/>
        <w:contextualSpacing/>
        <w:jc w:val="right"/>
        <w:rPr>
          <w:rFonts w:ascii="Times New Roman" w:hAnsi="Times New Roman" w:cs="Times New Roman"/>
          <w:sz w:val="28"/>
          <w:szCs w:val="28"/>
        </w:rPr>
      </w:pPr>
      <w:r w:rsidRPr="00803CCA">
        <w:rPr>
          <w:rFonts w:ascii="Times New Roman" w:hAnsi="Times New Roman" w:cs="Times New Roman"/>
          <w:sz w:val="28"/>
          <w:szCs w:val="28"/>
        </w:rPr>
        <w:t>Таблица 18</w:t>
      </w:r>
    </w:p>
    <w:p w:rsidR="003A4475" w:rsidRPr="00803CCA" w:rsidRDefault="003A4475" w:rsidP="00BC46A3">
      <w:pPr>
        <w:shd w:val="clear" w:color="auto" w:fill="FFFFFF" w:themeFill="background1"/>
        <w:suppressAutoHyphens/>
        <w:spacing w:after="0" w:line="240" w:lineRule="auto"/>
        <w:jc w:val="right"/>
        <w:rPr>
          <w:rFonts w:ascii="Times New Roman" w:eastAsia="Times New Roman" w:hAnsi="Times New Roman" w:cs="Times New Roman"/>
          <w:b/>
          <w:bCs/>
          <w:sz w:val="28"/>
          <w:szCs w:val="28"/>
        </w:rPr>
      </w:pPr>
      <w:r w:rsidRPr="00803CCA">
        <w:rPr>
          <w:rFonts w:ascii="Times New Roman" w:hAnsi="Times New Roman" w:cs="Times New Roman"/>
          <w:sz w:val="28"/>
          <w:szCs w:val="28"/>
        </w:rPr>
        <w:t xml:space="preserve"> (МВт)</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662"/>
        <w:gridCol w:w="837"/>
        <w:gridCol w:w="837"/>
        <w:gridCol w:w="837"/>
        <w:gridCol w:w="837"/>
        <w:gridCol w:w="837"/>
        <w:gridCol w:w="835"/>
      </w:tblGrid>
      <w:tr w:rsidR="00451337" w:rsidRPr="00803CCA" w:rsidTr="004A74CB">
        <w:trPr>
          <w:cantSplit/>
          <w:trHeight w:val="315"/>
          <w:tblHeader/>
        </w:trPr>
        <w:tc>
          <w:tcPr>
            <w:tcW w:w="362" w:type="pct"/>
            <w:vMerge w:val="restart"/>
          </w:tcPr>
          <w:p w:rsidR="00451337" w:rsidRDefault="00451337" w:rsidP="008D78EF">
            <w:pPr>
              <w:shd w:val="clear" w:color="auto" w:fill="FFFFFF" w:themeFill="background1"/>
              <w:suppressAutoHyphens/>
              <w:spacing w:before="40" w:after="40" w:line="240" w:lineRule="auto"/>
              <w:ind w:left="-108" w:right="-16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51337" w:rsidRDefault="00451337" w:rsidP="008D78EF">
            <w:pPr>
              <w:shd w:val="clear" w:color="auto" w:fill="FFFFFF" w:themeFill="background1"/>
              <w:suppressAutoHyphens/>
              <w:spacing w:before="40" w:after="40" w:line="240" w:lineRule="auto"/>
              <w:ind w:left="-108" w:right="-16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п/п</w:t>
            </w:r>
          </w:p>
        </w:tc>
        <w:tc>
          <w:tcPr>
            <w:tcW w:w="1957" w:type="pct"/>
            <w:vMerge w:val="restart"/>
            <w:shd w:val="clear" w:color="auto" w:fill="auto"/>
            <w:noWrap/>
            <w:hideMark/>
          </w:tcPr>
          <w:p w:rsidR="00451337" w:rsidRPr="008D78EF" w:rsidRDefault="0045133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D78EF">
              <w:rPr>
                <w:rFonts w:ascii="Times New Roman" w:eastAsia="Times New Roman" w:hAnsi="Times New Roman" w:cs="Times New Roman"/>
                <w:sz w:val="28"/>
                <w:szCs w:val="28"/>
              </w:rPr>
              <w:t>Наименование энергорайона</w:t>
            </w:r>
          </w:p>
        </w:tc>
        <w:tc>
          <w:tcPr>
            <w:tcW w:w="2680" w:type="pct"/>
            <w:gridSpan w:val="6"/>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Cs/>
                <w:sz w:val="28"/>
                <w:szCs w:val="28"/>
              </w:rPr>
              <w:t>Максимум</w:t>
            </w:r>
            <w:r w:rsidRPr="000E7C2D">
              <w:rPr>
                <w:rFonts w:ascii="Times New Roman" w:eastAsia="Times New Roman" w:hAnsi="Times New Roman" w:cs="Times New Roman"/>
                <w:bCs/>
                <w:sz w:val="28"/>
                <w:szCs w:val="28"/>
              </w:rPr>
              <w:t xml:space="preserve"> нагрузки</w:t>
            </w:r>
          </w:p>
        </w:tc>
      </w:tr>
      <w:tr w:rsidR="00451337" w:rsidRPr="00803CCA" w:rsidTr="004A74CB">
        <w:trPr>
          <w:cantSplit/>
          <w:trHeight w:val="315"/>
          <w:tblHeader/>
        </w:trPr>
        <w:tc>
          <w:tcPr>
            <w:tcW w:w="362" w:type="pct"/>
            <w:vMerge/>
          </w:tcPr>
          <w:p w:rsidR="00451337" w:rsidRPr="008D78EF" w:rsidRDefault="00451337" w:rsidP="008D78EF">
            <w:pPr>
              <w:shd w:val="clear" w:color="auto" w:fill="FFFFFF" w:themeFill="background1"/>
              <w:suppressAutoHyphens/>
              <w:spacing w:before="40" w:after="40" w:line="240" w:lineRule="auto"/>
              <w:ind w:left="-108" w:right="-168"/>
              <w:jc w:val="center"/>
              <w:rPr>
                <w:rFonts w:ascii="Times New Roman" w:eastAsia="Times New Roman" w:hAnsi="Times New Roman" w:cs="Times New Roman"/>
                <w:sz w:val="28"/>
                <w:szCs w:val="28"/>
              </w:rPr>
            </w:pPr>
          </w:p>
        </w:tc>
        <w:tc>
          <w:tcPr>
            <w:tcW w:w="1957" w:type="pct"/>
            <w:vMerge/>
            <w:shd w:val="clear" w:color="auto" w:fill="auto"/>
            <w:noWrap/>
            <w:hideMark/>
          </w:tcPr>
          <w:p w:rsidR="00451337" w:rsidRPr="00803CCA" w:rsidRDefault="00451337"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p>
        </w:tc>
        <w:tc>
          <w:tcPr>
            <w:tcW w:w="447"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 xml:space="preserve">2019 </w:t>
            </w:r>
            <w:r w:rsidRPr="00803CCA">
              <w:rPr>
                <w:rFonts w:ascii="Times New Roman" w:eastAsia="Times New Roman" w:hAnsi="Times New Roman" w:cs="Times New Roman"/>
                <w:sz w:val="26"/>
                <w:szCs w:val="26"/>
              </w:rPr>
              <w:br/>
              <w:t>год</w:t>
            </w:r>
          </w:p>
        </w:tc>
        <w:tc>
          <w:tcPr>
            <w:tcW w:w="447"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2020 год</w:t>
            </w:r>
          </w:p>
        </w:tc>
        <w:tc>
          <w:tcPr>
            <w:tcW w:w="447"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ind w:left="-108" w:right="-107" w:firstLine="1"/>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 xml:space="preserve">2021 </w:t>
            </w:r>
            <w:r w:rsidRPr="00803CCA">
              <w:rPr>
                <w:rFonts w:ascii="Times New Roman" w:eastAsia="Times New Roman" w:hAnsi="Times New Roman" w:cs="Times New Roman"/>
                <w:sz w:val="26"/>
                <w:szCs w:val="26"/>
              </w:rPr>
              <w:br/>
              <w:t>год</w:t>
            </w:r>
          </w:p>
        </w:tc>
        <w:tc>
          <w:tcPr>
            <w:tcW w:w="447"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2022 год</w:t>
            </w:r>
          </w:p>
        </w:tc>
        <w:tc>
          <w:tcPr>
            <w:tcW w:w="447"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2023 год</w:t>
            </w:r>
          </w:p>
        </w:tc>
        <w:tc>
          <w:tcPr>
            <w:tcW w:w="446" w:type="pct"/>
            <w:shd w:val="clear" w:color="auto" w:fill="auto"/>
            <w:noWrap/>
            <w:hideMark/>
          </w:tcPr>
          <w:p w:rsidR="00451337" w:rsidRPr="00803CCA" w:rsidRDefault="00451337" w:rsidP="004A74CB">
            <w:pPr>
              <w:shd w:val="clear" w:color="auto" w:fill="FFFFFF" w:themeFill="background1"/>
              <w:suppressAutoHyphens/>
              <w:spacing w:before="40" w:after="4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2024 год</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hideMark/>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Центральный энергорайон</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891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898</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900</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911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913</w:t>
            </w:r>
          </w:p>
        </w:tc>
        <w:tc>
          <w:tcPr>
            <w:tcW w:w="446"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917</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СШ 220 кВ ПС 500 кВ Вятка</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774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780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782</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791</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793</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797</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hideMark/>
          </w:tcPr>
          <w:p w:rsidR="008D78EF" w:rsidRPr="00803CCA" w:rsidRDefault="008D78EF" w:rsidP="007A3871">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 –</w:t>
            </w:r>
            <w:r w:rsidR="007A3871">
              <w:rPr>
                <w:rFonts w:ascii="Times New Roman" w:hAnsi="Times New Roman" w:cs="Times New Roman"/>
                <w:sz w:val="28"/>
                <w:szCs w:val="28"/>
              </w:rPr>
              <w:br/>
            </w:r>
            <w:r w:rsidRPr="00803CCA">
              <w:rPr>
                <w:rFonts w:ascii="Times New Roman" w:hAnsi="Times New Roman" w:cs="Times New Roman"/>
                <w:sz w:val="28"/>
                <w:szCs w:val="28"/>
              </w:rPr>
              <w:t>ТЭЦ-4 – Оричи</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329</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331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332</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336</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337</w:t>
            </w:r>
          </w:p>
        </w:tc>
        <w:tc>
          <w:tcPr>
            <w:tcW w:w="446"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339</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Кировской ТЭЦ-4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202</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207</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207</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208</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Энергорайон Кировской ТЭЦ-3</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190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125*</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127*</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Pr>
                <w:rFonts w:ascii="Times New Roman" w:hAnsi="Times New Roman" w:cs="Times New Roman"/>
                <w:sz w:val="28"/>
                <w:szCs w:val="28"/>
              </w:rPr>
              <w:t>Энергорайон Кировская</w:t>
            </w:r>
            <w:r>
              <w:rPr>
                <w:rFonts w:ascii="Times New Roman" w:hAnsi="Times New Roman" w:cs="Times New Roman"/>
                <w:sz w:val="28"/>
                <w:szCs w:val="28"/>
              </w:rPr>
              <w:br/>
              <w:t>ТЭЦ-3</w:t>
            </w:r>
            <w:r w:rsidRPr="00803CCA">
              <w:rPr>
                <w:rFonts w:ascii="Times New Roman" w:hAnsi="Times New Roman" w:cs="Times New Roman"/>
                <w:sz w:val="28"/>
                <w:szCs w:val="28"/>
              </w:rPr>
              <w:t xml:space="preserve"> – Чепецк</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252</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252</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255</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256</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257</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Кирсинско</w:t>
            </w:r>
            <w:r w:rsidR="00451337">
              <w:rPr>
                <w:rFonts w:ascii="Times New Roman" w:hAnsi="Times New Roman" w:cs="Times New Roman"/>
                <w:sz w:val="28"/>
                <w:szCs w:val="28"/>
              </w:rPr>
              <w:t>-</w:t>
            </w:r>
            <w:r w:rsidRPr="00803CCA">
              <w:rPr>
                <w:rFonts w:ascii="Times New Roman" w:hAnsi="Times New Roman" w:cs="Times New Roman"/>
                <w:sz w:val="28"/>
                <w:szCs w:val="28"/>
              </w:rPr>
              <w:t>Омутнинский энергорайон</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63</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63</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63</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64</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64</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65</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tcPr>
          <w:p w:rsidR="008D78EF" w:rsidRPr="00803CCA" w:rsidRDefault="00451337" w:rsidP="004A74CB">
            <w:pPr>
              <w:suppressAutoHyphens/>
              <w:spacing w:before="20" w:after="20" w:line="240" w:lineRule="auto"/>
              <w:rPr>
                <w:rFonts w:ascii="Times New Roman" w:eastAsiaTheme="minorHAnsi" w:hAnsi="Times New Roman" w:cs="Times New Roman"/>
                <w:sz w:val="28"/>
                <w:szCs w:val="28"/>
              </w:rPr>
            </w:pPr>
            <w:r>
              <w:rPr>
                <w:rFonts w:ascii="Times New Roman" w:hAnsi="Times New Roman" w:cs="Times New Roman"/>
                <w:sz w:val="28"/>
                <w:szCs w:val="28"/>
              </w:rPr>
              <w:t>Фаленско-</w:t>
            </w:r>
            <w:r w:rsidR="008D78EF" w:rsidRPr="00803CCA">
              <w:rPr>
                <w:rFonts w:ascii="Times New Roman" w:hAnsi="Times New Roman" w:cs="Times New Roman"/>
                <w:sz w:val="28"/>
                <w:szCs w:val="28"/>
              </w:rPr>
              <w:t>Омутнинский энергорайон</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119</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122</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122</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122</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171"/>
              </w:tabs>
              <w:suppressAutoHyphens/>
              <w:spacing w:before="20" w:after="20"/>
              <w:ind w:left="0" w:firstLine="0"/>
              <w:jc w:val="center"/>
              <w:rPr>
                <w:sz w:val="28"/>
                <w:szCs w:val="28"/>
              </w:rPr>
            </w:pPr>
          </w:p>
        </w:tc>
        <w:tc>
          <w:tcPr>
            <w:tcW w:w="1957" w:type="pct"/>
            <w:shd w:val="clear" w:color="auto" w:fill="auto"/>
            <w:noWrap/>
            <w:hideMark/>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Pr>
                <w:rFonts w:ascii="Times New Roman" w:hAnsi="Times New Roman" w:cs="Times New Roman"/>
                <w:sz w:val="28"/>
                <w:szCs w:val="28"/>
              </w:rPr>
              <w:t>Котельнич</w:t>
            </w:r>
            <w:r w:rsidRPr="00803CCA">
              <w:rPr>
                <w:rFonts w:ascii="Times New Roman" w:hAnsi="Times New Roman" w:cs="Times New Roman"/>
                <w:sz w:val="28"/>
                <w:szCs w:val="28"/>
              </w:rPr>
              <w:t>ский энергорайон</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7</w:t>
            </w:r>
            <w:r w:rsidRPr="00803CCA">
              <w:rPr>
                <w:rFonts w:ascii="Times New Roman" w:hAnsi="Times New Roman" w:cs="Times New Roman"/>
                <w:sz w:val="28"/>
                <w:szCs w:val="28"/>
                <w:lang w:val="en-US"/>
              </w:rPr>
              <w:t>8</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7</w:t>
            </w:r>
            <w:r w:rsidRPr="00803CCA">
              <w:rPr>
                <w:rFonts w:ascii="Times New Roman" w:hAnsi="Times New Roman" w:cs="Times New Roman"/>
                <w:sz w:val="28"/>
                <w:szCs w:val="28"/>
                <w:lang w:val="en-US"/>
              </w:rPr>
              <w:t>8</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78</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79</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8</w:t>
            </w:r>
            <w:r w:rsidRPr="00803CCA">
              <w:rPr>
                <w:rFonts w:ascii="Times New Roman" w:hAnsi="Times New Roman" w:cs="Times New Roman"/>
                <w:sz w:val="28"/>
                <w:szCs w:val="28"/>
                <w:lang w:val="en-US"/>
              </w:rPr>
              <w:t>0</w:t>
            </w:r>
          </w:p>
        </w:tc>
        <w:tc>
          <w:tcPr>
            <w:tcW w:w="446"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8</w:t>
            </w:r>
            <w:r w:rsidRPr="00803CCA">
              <w:rPr>
                <w:rFonts w:ascii="Times New Roman" w:hAnsi="Times New Roman" w:cs="Times New Roman"/>
                <w:sz w:val="28"/>
                <w:szCs w:val="28"/>
                <w:lang w:val="en-US"/>
              </w:rPr>
              <w:t>0</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318"/>
              </w:tabs>
              <w:suppressAutoHyphens/>
              <w:spacing w:before="20" w:after="20"/>
              <w:ind w:left="0" w:firstLine="0"/>
              <w:jc w:val="center"/>
              <w:rPr>
                <w:sz w:val="28"/>
                <w:szCs w:val="28"/>
              </w:rPr>
            </w:pPr>
          </w:p>
        </w:tc>
        <w:tc>
          <w:tcPr>
            <w:tcW w:w="1957" w:type="pct"/>
            <w:shd w:val="clear" w:color="auto" w:fill="auto"/>
            <w:noWrap/>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Мурашинский (Северный) энергорайон</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50</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51</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51</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5</w:t>
            </w:r>
            <w:r w:rsidRPr="00803CCA">
              <w:rPr>
                <w:rFonts w:ascii="Times New Roman" w:hAnsi="Times New Roman" w:cs="Times New Roman"/>
                <w:sz w:val="28"/>
                <w:szCs w:val="28"/>
                <w:lang w:val="en-US"/>
              </w:rPr>
              <w:t>1</w:t>
            </w:r>
          </w:p>
        </w:tc>
        <w:tc>
          <w:tcPr>
            <w:tcW w:w="447"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rPr>
              <w:t>5</w:t>
            </w:r>
            <w:r w:rsidRPr="00803CCA">
              <w:rPr>
                <w:rFonts w:ascii="Times New Roman" w:hAnsi="Times New Roman" w:cs="Times New Roman"/>
                <w:sz w:val="28"/>
                <w:szCs w:val="28"/>
                <w:lang w:val="en-US"/>
              </w:rPr>
              <w:t>2</w:t>
            </w:r>
          </w:p>
        </w:tc>
        <w:tc>
          <w:tcPr>
            <w:tcW w:w="446" w:type="pct"/>
            <w:shd w:val="clear" w:color="auto" w:fill="auto"/>
            <w:noWrap/>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lang w:val="en-US"/>
              </w:rPr>
            </w:pPr>
            <w:r w:rsidRPr="00803CCA">
              <w:rPr>
                <w:rFonts w:ascii="Times New Roman" w:hAnsi="Times New Roman" w:cs="Times New Roman"/>
                <w:sz w:val="28"/>
                <w:szCs w:val="28"/>
                <w:lang w:val="en-US"/>
              </w:rPr>
              <w:t>52</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318"/>
              </w:tabs>
              <w:suppressAutoHyphens/>
              <w:spacing w:before="20" w:after="20"/>
              <w:ind w:left="0" w:firstLine="0"/>
              <w:jc w:val="center"/>
              <w:rPr>
                <w:sz w:val="28"/>
                <w:szCs w:val="28"/>
              </w:rPr>
            </w:pPr>
          </w:p>
        </w:tc>
        <w:tc>
          <w:tcPr>
            <w:tcW w:w="1957" w:type="pct"/>
            <w:shd w:val="clear" w:color="auto" w:fill="auto"/>
            <w:noWrap/>
            <w:hideMark/>
          </w:tcPr>
          <w:p w:rsidR="008D78EF" w:rsidRPr="00803CCA" w:rsidRDefault="008D78EF" w:rsidP="004A74CB">
            <w:pPr>
              <w:suppressAutoHyphens/>
              <w:spacing w:before="20" w:after="20" w:line="240" w:lineRule="auto"/>
              <w:rPr>
                <w:rFonts w:ascii="Times New Roman" w:eastAsiaTheme="minorHAnsi" w:hAnsi="Times New Roman" w:cs="Times New Roman"/>
                <w:sz w:val="28"/>
                <w:szCs w:val="28"/>
              </w:rPr>
            </w:pPr>
            <w:r w:rsidRPr="00803CCA">
              <w:rPr>
                <w:rFonts w:ascii="Times New Roman" w:hAnsi="Times New Roman" w:cs="Times New Roman"/>
                <w:sz w:val="28"/>
                <w:szCs w:val="28"/>
              </w:rPr>
              <w:t>Южный энергорайон</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82</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83</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83</w:t>
            </w:r>
          </w:p>
        </w:tc>
        <w:tc>
          <w:tcPr>
            <w:tcW w:w="446"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83</w:t>
            </w:r>
          </w:p>
        </w:tc>
      </w:tr>
      <w:tr w:rsidR="008D78EF" w:rsidRPr="00803CCA" w:rsidTr="004A74CB">
        <w:trPr>
          <w:cantSplit/>
          <w:trHeight w:val="315"/>
        </w:trPr>
        <w:tc>
          <w:tcPr>
            <w:tcW w:w="362" w:type="pct"/>
          </w:tcPr>
          <w:p w:rsidR="008D78EF" w:rsidRPr="008D78EF" w:rsidRDefault="008D78EF" w:rsidP="007552EE">
            <w:pPr>
              <w:pStyle w:val="a4"/>
              <w:numPr>
                <w:ilvl w:val="0"/>
                <w:numId w:val="10"/>
              </w:numPr>
              <w:tabs>
                <w:tab w:val="left" w:pos="318"/>
              </w:tabs>
              <w:suppressAutoHyphens/>
              <w:spacing w:before="20" w:after="20"/>
              <w:ind w:left="0" w:firstLine="0"/>
              <w:jc w:val="center"/>
              <w:rPr>
                <w:sz w:val="28"/>
                <w:szCs w:val="28"/>
              </w:rPr>
            </w:pPr>
          </w:p>
        </w:tc>
        <w:tc>
          <w:tcPr>
            <w:tcW w:w="1957" w:type="pct"/>
            <w:shd w:val="clear" w:color="auto" w:fill="auto"/>
            <w:noWrap/>
            <w:hideMark/>
          </w:tcPr>
          <w:p w:rsidR="008D78EF" w:rsidRPr="00803CCA" w:rsidRDefault="00451337" w:rsidP="004A74CB">
            <w:pPr>
              <w:suppressAutoHyphens/>
              <w:spacing w:before="20" w:after="20" w:line="240" w:lineRule="auto"/>
              <w:rPr>
                <w:rFonts w:ascii="Times New Roman" w:eastAsiaTheme="minorHAnsi" w:hAnsi="Times New Roman" w:cs="Times New Roman"/>
                <w:sz w:val="28"/>
                <w:szCs w:val="28"/>
              </w:rPr>
            </w:pPr>
            <w:r>
              <w:rPr>
                <w:rFonts w:ascii="Times New Roman" w:hAnsi="Times New Roman" w:cs="Times New Roman"/>
                <w:sz w:val="28"/>
                <w:szCs w:val="28"/>
              </w:rPr>
              <w:t>Вятско-</w:t>
            </w:r>
            <w:r w:rsidR="008D78EF" w:rsidRPr="00803CCA">
              <w:rPr>
                <w:rFonts w:ascii="Times New Roman" w:hAnsi="Times New Roman" w:cs="Times New Roman"/>
                <w:sz w:val="28"/>
                <w:szCs w:val="28"/>
              </w:rPr>
              <w:t>Полянский энергорайон</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70</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71</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72</w:t>
            </w:r>
          </w:p>
        </w:tc>
        <w:tc>
          <w:tcPr>
            <w:tcW w:w="447"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72</w:t>
            </w:r>
          </w:p>
        </w:tc>
        <w:tc>
          <w:tcPr>
            <w:tcW w:w="446" w:type="pct"/>
            <w:shd w:val="clear" w:color="auto" w:fill="auto"/>
            <w:noWrap/>
            <w:hideMark/>
          </w:tcPr>
          <w:p w:rsidR="008D78EF" w:rsidRPr="00803CCA" w:rsidRDefault="008D78EF" w:rsidP="004A74CB">
            <w:pPr>
              <w:suppressAutoHyphens/>
              <w:spacing w:before="20" w:after="20" w:line="240" w:lineRule="auto"/>
              <w:jc w:val="center"/>
              <w:rPr>
                <w:rFonts w:ascii="Times New Roman" w:eastAsiaTheme="minorHAnsi" w:hAnsi="Times New Roman" w:cs="Times New Roman"/>
                <w:sz w:val="28"/>
                <w:szCs w:val="28"/>
              </w:rPr>
            </w:pPr>
            <w:r w:rsidRPr="00803CCA">
              <w:rPr>
                <w:rFonts w:ascii="Times New Roman" w:hAnsi="Times New Roman" w:cs="Times New Roman"/>
                <w:sz w:val="28"/>
                <w:szCs w:val="28"/>
              </w:rPr>
              <w:t>73</w:t>
            </w:r>
          </w:p>
        </w:tc>
      </w:tr>
    </w:tbl>
    <w:p w:rsidR="004876CF" w:rsidRPr="007A3871" w:rsidRDefault="004876CF" w:rsidP="00BC46A3">
      <w:pPr>
        <w:pStyle w:val="a4"/>
        <w:shd w:val="clear" w:color="auto" w:fill="FFFFFF" w:themeFill="background1"/>
        <w:suppressAutoHyphens/>
        <w:spacing w:before="120"/>
        <w:ind w:left="0" w:hanging="142"/>
        <w:jc w:val="both"/>
      </w:pPr>
      <w:bookmarkStart w:id="122" w:name="_Toc507501015"/>
      <w:bookmarkStart w:id="123" w:name="_Toc510767229"/>
      <w:bookmarkEnd w:id="118"/>
      <w:r w:rsidRPr="007A3871">
        <w:t xml:space="preserve">*При реализации ТУ на </w:t>
      </w:r>
      <w:r w:rsidR="004A74CB" w:rsidRPr="007A3871">
        <w:t>технологическое присоединение</w:t>
      </w:r>
      <w:r w:rsidRPr="007A3871">
        <w:t xml:space="preserve"> ПС 110 кВ ООО</w:t>
      </w:r>
      <w:r w:rsidR="007552EE" w:rsidRPr="007A3871">
        <w:t> </w:t>
      </w:r>
      <w:r w:rsidRPr="007A3871">
        <w:t>«ГалоПолимер Кирово-Чепецк» к ПС 220 кВ Чепецк.</w:t>
      </w:r>
    </w:p>
    <w:p w:rsidR="005C4C62" w:rsidRPr="00803CCA" w:rsidRDefault="005C4C62" w:rsidP="008D78EF">
      <w:pPr>
        <w:keepNext/>
        <w:keepLines/>
        <w:shd w:val="clear" w:color="auto" w:fill="FFFFFF" w:themeFill="background1"/>
        <w:suppressAutoHyphens/>
        <w:spacing w:before="360" w:after="360" w:line="240" w:lineRule="auto"/>
        <w:ind w:left="1276" w:hanging="567"/>
        <w:jc w:val="both"/>
        <w:outlineLvl w:val="1"/>
        <w:rPr>
          <w:rFonts w:ascii="Times New Roman" w:eastAsia="Times New Roman" w:hAnsi="Times New Roman" w:cs="Times New Roman"/>
          <w:b/>
          <w:bCs/>
          <w:sz w:val="28"/>
          <w:szCs w:val="28"/>
        </w:rPr>
      </w:pPr>
      <w:bookmarkStart w:id="124" w:name="_Toc7443529"/>
      <w:r w:rsidRPr="00803CCA">
        <w:rPr>
          <w:rFonts w:ascii="Times New Roman" w:eastAsia="Times New Roman" w:hAnsi="Times New Roman" w:cs="Times New Roman"/>
          <w:b/>
          <w:bCs/>
          <w:sz w:val="28"/>
          <w:szCs w:val="28"/>
        </w:rPr>
        <w:lastRenderedPageBreak/>
        <w:t>4</w:t>
      </w:r>
      <w:r w:rsidR="00A5320C" w:rsidRPr="00803CCA">
        <w:rPr>
          <w:rFonts w:ascii="Times New Roman" w:eastAsia="Times New Roman" w:hAnsi="Times New Roman" w:cs="Times New Roman"/>
          <w:b/>
          <w:bCs/>
          <w:sz w:val="28"/>
          <w:szCs w:val="28"/>
        </w:rPr>
        <w:t>.</w:t>
      </w:r>
      <w:r w:rsidR="00934D3E" w:rsidRPr="00803CCA">
        <w:rPr>
          <w:rFonts w:ascii="Times New Roman" w:eastAsia="Times New Roman" w:hAnsi="Times New Roman" w:cs="Times New Roman"/>
          <w:b/>
          <w:bCs/>
          <w:sz w:val="28"/>
          <w:szCs w:val="28"/>
        </w:rPr>
        <w:t>5</w:t>
      </w:r>
      <w:r w:rsidRPr="00803CCA">
        <w:rPr>
          <w:rFonts w:ascii="Times New Roman" w:eastAsia="Times New Roman" w:hAnsi="Times New Roman" w:cs="Times New Roman"/>
          <w:b/>
          <w:bCs/>
          <w:sz w:val="28"/>
          <w:szCs w:val="28"/>
        </w:rPr>
        <w:t>.</w:t>
      </w:r>
      <w:r w:rsidR="005803F7" w:rsidRPr="00803CCA">
        <w:rPr>
          <w:rFonts w:ascii="Times New Roman" w:eastAsia="Times New Roman" w:hAnsi="Times New Roman" w:cs="Times New Roman"/>
          <w:b/>
          <w:bCs/>
          <w:sz w:val="28"/>
          <w:szCs w:val="28"/>
        </w:rPr>
        <w:tab/>
      </w:r>
      <w:r w:rsidRPr="00803CCA">
        <w:rPr>
          <w:rFonts w:ascii="Times New Roman" w:eastAsia="Times New Roman" w:hAnsi="Times New Roman" w:cs="Times New Roman"/>
          <w:b/>
          <w:bCs/>
          <w:sz w:val="28"/>
          <w:szCs w:val="28"/>
        </w:rPr>
        <w:t xml:space="preserve">Перспективный баланс производства и потребления </w:t>
      </w:r>
      <w:r w:rsidR="002E4E52" w:rsidRPr="00803CCA">
        <w:rPr>
          <w:rFonts w:ascii="Times New Roman" w:eastAsia="Times New Roman" w:hAnsi="Times New Roman" w:cs="Times New Roman"/>
          <w:b/>
          <w:bCs/>
          <w:sz w:val="28"/>
          <w:szCs w:val="28"/>
        </w:rPr>
        <w:t xml:space="preserve">(спроса) </w:t>
      </w:r>
      <w:r w:rsidRPr="00803CCA">
        <w:rPr>
          <w:rFonts w:ascii="Times New Roman" w:eastAsia="Times New Roman" w:hAnsi="Times New Roman" w:cs="Times New Roman"/>
          <w:b/>
          <w:bCs/>
          <w:sz w:val="28"/>
          <w:szCs w:val="28"/>
        </w:rPr>
        <w:t>электрической энергии и мощности</w:t>
      </w:r>
      <w:bookmarkEnd w:id="122"/>
      <w:bookmarkEnd w:id="123"/>
      <w:bookmarkEnd w:id="124"/>
    </w:p>
    <w:p w:rsidR="001C1995" w:rsidRPr="001C1995" w:rsidRDefault="001C1995" w:rsidP="001C1995">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eastAsia="Times New Roman" w:hAnsi="Times New Roman" w:cs="Times New Roman"/>
          <w:b/>
          <w:bCs/>
          <w:sz w:val="28"/>
          <w:szCs w:val="28"/>
        </w:rPr>
      </w:pPr>
      <w:bookmarkStart w:id="125" w:name="_Toc7443530"/>
      <w:r w:rsidRPr="001C1995">
        <w:rPr>
          <w:rFonts w:ascii="Times New Roman" w:eastAsia="Times New Roman" w:hAnsi="Times New Roman" w:cs="Times New Roman"/>
          <w:b/>
          <w:bCs/>
          <w:sz w:val="28"/>
          <w:szCs w:val="28"/>
        </w:rPr>
        <w:t xml:space="preserve">4.5.1. </w:t>
      </w:r>
      <w:r w:rsidRPr="001C1995">
        <w:rPr>
          <w:rFonts w:ascii="Times New Roman" w:eastAsia="Times New Roman" w:hAnsi="Times New Roman" w:cs="Times New Roman"/>
          <w:b/>
          <w:bCs/>
          <w:sz w:val="28"/>
          <w:szCs w:val="28"/>
        </w:rPr>
        <w:tab/>
      </w:r>
      <w:r w:rsidRPr="001C1995">
        <w:rPr>
          <w:rFonts w:ascii="Times New Roman" w:eastAsia="Times New Roman" w:hAnsi="Times New Roman" w:cs="Times New Roman"/>
          <w:b/>
          <w:bCs/>
          <w:sz w:val="28"/>
          <w:szCs w:val="26"/>
        </w:rPr>
        <w:t xml:space="preserve">Структура перспективных балансов </w:t>
      </w:r>
      <w:r w:rsidRPr="001C1995">
        <w:rPr>
          <w:rFonts w:ascii="Times New Roman" w:eastAsia="Times New Roman" w:hAnsi="Times New Roman" w:cs="Times New Roman"/>
          <w:b/>
          <w:sz w:val="28"/>
          <w:szCs w:val="28"/>
        </w:rPr>
        <w:t>электрической энергии и мощности</w:t>
      </w:r>
      <w:bookmarkEnd w:id="125"/>
    </w:p>
    <w:p w:rsidR="00384853" w:rsidRPr="00803CCA" w:rsidRDefault="005C4C62" w:rsidP="00451337">
      <w:pPr>
        <w:shd w:val="clear" w:color="auto" w:fill="FFFFFF" w:themeFill="background1"/>
        <w:suppressAutoHyphens/>
        <w:spacing w:after="0" w:line="360" w:lineRule="auto"/>
        <w:ind w:firstLine="709"/>
        <w:jc w:val="both"/>
        <w:rPr>
          <w:rFonts w:ascii="Times New Roman" w:eastAsia="Times New Roman" w:hAnsi="Times New Roman" w:cs="Times New Roman"/>
          <w:sz w:val="24"/>
          <w:szCs w:val="24"/>
        </w:rPr>
      </w:pPr>
      <w:r w:rsidRPr="00803CCA">
        <w:rPr>
          <w:rFonts w:ascii="Times New Roman" w:eastAsia="Times New Roman" w:hAnsi="Times New Roman" w:cs="Times New Roman"/>
          <w:sz w:val="28"/>
          <w:szCs w:val="28"/>
        </w:rPr>
        <w:t>Структура перспективных балансов электр</w:t>
      </w:r>
      <w:r w:rsidR="008D78EF">
        <w:rPr>
          <w:rFonts w:ascii="Times New Roman" w:eastAsia="Times New Roman" w:hAnsi="Times New Roman" w:cs="Times New Roman"/>
          <w:sz w:val="28"/>
          <w:szCs w:val="28"/>
        </w:rPr>
        <w:t xml:space="preserve">ической </w:t>
      </w:r>
      <w:r w:rsidRPr="00803CCA">
        <w:rPr>
          <w:rFonts w:ascii="Times New Roman" w:eastAsia="Times New Roman" w:hAnsi="Times New Roman" w:cs="Times New Roman"/>
          <w:sz w:val="28"/>
          <w:szCs w:val="28"/>
        </w:rPr>
        <w:t>энергии с учетом вводов с высокой вероятностью реализации на период 20</w:t>
      </w:r>
      <w:r w:rsidR="00B35200" w:rsidRPr="00803CCA">
        <w:rPr>
          <w:rFonts w:ascii="Times New Roman" w:eastAsia="Times New Roman" w:hAnsi="Times New Roman" w:cs="Times New Roman"/>
          <w:sz w:val="28"/>
          <w:szCs w:val="28"/>
        </w:rPr>
        <w:t>20</w:t>
      </w:r>
      <w:r w:rsidRPr="00803CCA">
        <w:rPr>
          <w:rFonts w:ascii="Times New Roman" w:eastAsia="Times New Roman" w:hAnsi="Times New Roman" w:cs="Times New Roman"/>
          <w:sz w:val="28"/>
          <w:szCs w:val="28"/>
        </w:rPr>
        <w:t xml:space="preserve"> – 202</w:t>
      </w:r>
      <w:r w:rsidR="00B35200" w:rsidRPr="00803CCA">
        <w:rPr>
          <w:rFonts w:ascii="Times New Roman" w:eastAsia="Times New Roman" w:hAnsi="Times New Roman" w:cs="Times New Roman"/>
          <w:sz w:val="28"/>
          <w:szCs w:val="28"/>
        </w:rPr>
        <w:t>4</w:t>
      </w:r>
      <w:r w:rsidRPr="00803CCA">
        <w:rPr>
          <w:rFonts w:ascii="Times New Roman" w:eastAsia="Times New Roman" w:hAnsi="Times New Roman" w:cs="Times New Roman"/>
          <w:sz w:val="28"/>
          <w:szCs w:val="28"/>
        </w:rPr>
        <w:t xml:space="preserve"> </w:t>
      </w:r>
      <w:r w:rsidR="006D6F5F" w:rsidRPr="00803CCA">
        <w:rPr>
          <w:rFonts w:ascii="Times New Roman" w:eastAsia="Times New Roman" w:hAnsi="Times New Roman" w:cs="Times New Roman"/>
          <w:sz w:val="28"/>
          <w:szCs w:val="28"/>
        </w:rPr>
        <w:t>годов</w:t>
      </w:r>
      <w:r w:rsidR="004876CF" w:rsidRPr="00803CCA">
        <w:rPr>
          <w:rFonts w:ascii="Times New Roman" w:eastAsia="Times New Roman" w:hAnsi="Times New Roman" w:cs="Times New Roman"/>
          <w:sz w:val="28"/>
          <w:szCs w:val="28"/>
        </w:rPr>
        <w:t xml:space="preserve"> представлена в таблице 1</w:t>
      </w:r>
      <w:r w:rsidR="00E25C3E" w:rsidRPr="00803CCA">
        <w:rPr>
          <w:rFonts w:ascii="Times New Roman" w:eastAsia="Times New Roman" w:hAnsi="Times New Roman" w:cs="Times New Roman"/>
          <w:sz w:val="28"/>
          <w:szCs w:val="28"/>
        </w:rPr>
        <w:t>9</w:t>
      </w:r>
      <w:r w:rsidR="004876CF" w:rsidRPr="00803CCA">
        <w:rPr>
          <w:rFonts w:ascii="Times New Roman" w:eastAsia="Times New Roman" w:hAnsi="Times New Roman" w:cs="Times New Roman"/>
          <w:sz w:val="28"/>
          <w:szCs w:val="28"/>
        </w:rPr>
        <w:t>.</w:t>
      </w:r>
    </w:p>
    <w:p w:rsidR="00451337" w:rsidRDefault="00451337" w:rsidP="00BC46A3">
      <w:pPr>
        <w:shd w:val="clear" w:color="auto" w:fill="FFFFFF" w:themeFill="background1"/>
        <w:suppressAutoHyphens/>
        <w:spacing w:after="0" w:line="240" w:lineRule="auto"/>
        <w:jc w:val="right"/>
        <w:rPr>
          <w:rFonts w:ascii="Times New Roman" w:eastAsia="Times New Roman" w:hAnsi="Times New Roman" w:cs="Times New Roman"/>
          <w:sz w:val="28"/>
          <w:szCs w:val="28"/>
        </w:rPr>
      </w:pPr>
    </w:p>
    <w:p w:rsidR="00384853" w:rsidRPr="00803CCA" w:rsidRDefault="00384853" w:rsidP="00BC46A3">
      <w:pPr>
        <w:shd w:val="clear" w:color="auto" w:fill="FFFFFF" w:themeFill="background1"/>
        <w:suppressAutoHyphens/>
        <w:spacing w:after="0" w:line="240" w:lineRule="auto"/>
        <w:jc w:val="right"/>
        <w:rPr>
          <w:rFonts w:ascii="Times New Roman" w:eastAsia="Times New Roman" w:hAnsi="Times New Roman" w:cs="Times New Roman"/>
          <w:sz w:val="24"/>
          <w:szCs w:val="24"/>
          <w:lang w:val="en-US"/>
        </w:rPr>
      </w:pPr>
      <w:r w:rsidRPr="00803CCA">
        <w:rPr>
          <w:rFonts w:ascii="Times New Roman" w:eastAsia="Times New Roman" w:hAnsi="Times New Roman" w:cs="Times New Roman"/>
          <w:sz w:val="28"/>
          <w:szCs w:val="28"/>
        </w:rPr>
        <w:t>Таблица 1</w:t>
      </w:r>
      <w:r w:rsidR="00E25C3E" w:rsidRPr="00803CCA">
        <w:rPr>
          <w:rFonts w:ascii="Times New Roman" w:eastAsia="Times New Roman" w:hAnsi="Times New Roman" w:cs="Times New Roman"/>
          <w:sz w:val="28"/>
          <w:szCs w:val="28"/>
        </w:rPr>
        <w:t>9</w:t>
      </w:r>
    </w:p>
    <w:p w:rsidR="005C4C62" w:rsidRPr="00803CCA" w:rsidRDefault="005C4C62" w:rsidP="00BC46A3">
      <w:pPr>
        <w:shd w:val="clear" w:color="auto" w:fill="FFFFFF" w:themeFill="background1"/>
        <w:suppressAutoHyphens/>
        <w:spacing w:after="120" w:line="240" w:lineRule="auto"/>
        <w:jc w:val="right"/>
        <w:rPr>
          <w:rFonts w:ascii="Times New Roman" w:eastAsia="Times New Roman" w:hAnsi="Times New Roman" w:cs="Times New Roman"/>
          <w:sz w:val="28"/>
          <w:szCs w:val="24"/>
        </w:rPr>
      </w:pPr>
      <w:r w:rsidRPr="00803CCA">
        <w:rPr>
          <w:rFonts w:ascii="Times New Roman" w:eastAsia="Times New Roman" w:hAnsi="Times New Roman" w:cs="Times New Roman"/>
          <w:sz w:val="28"/>
          <w:szCs w:val="24"/>
        </w:rPr>
        <w:t>(млн.</w:t>
      </w:r>
      <w:r w:rsidR="00C14F77" w:rsidRPr="00803CCA">
        <w:rPr>
          <w:rFonts w:ascii="Times New Roman" w:eastAsia="Times New Roman" w:hAnsi="Times New Roman" w:cs="Times New Roman"/>
          <w:sz w:val="28"/>
          <w:szCs w:val="24"/>
        </w:rPr>
        <w:t xml:space="preserve"> </w:t>
      </w:r>
      <w:r w:rsidRPr="00803CCA">
        <w:rPr>
          <w:rFonts w:ascii="Times New Roman" w:eastAsia="Times New Roman" w:hAnsi="Times New Roman" w:cs="Times New Roman"/>
          <w:sz w:val="28"/>
          <w:szCs w:val="24"/>
        </w:rPr>
        <w:t>кВт</w:t>
      </w:r>
      <w:r w:rsidR="001C1995">
        <w:rPr>
          <w:rFonts w:ascii="Symbol" w:eastAsia="Times New Roman" w:hAnsi="Symbol" w:cs="Times New Roman"/>
          <w:sz w:val="28"/>
          <w:szCs w:val="24"/>
        </w:rPr>
        <w:t></w:t>
      </w:r>
      <w:r w:rsidRPr="00803CCA">
        <w:rPr>
          <w:rFonts w:ascii="Times New Roman" w:eastAsia="Times New Roman" w:hAnsi="Times New Roman" w:cs="Times New Roman"/>
          <w:sz w:val="28"/>
          <w:szCs w:val="24"/>
        </w:rPr>
        <w:t>ч)</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767"/>
        <w:gridCol w:w="1058"/>
        <w:gridCol w:w="1058"/>
        <w:gridCol w:w="1058"/>
        <w:gridCol w:w="1058"/>
        <w:gridCol w:w="1058"/>
      </w:tblGrid>
      <w:tr w:rsidR="00451337" w:rsidRPr="00803CCA" w:rsidTr="00C4079A">
        <w:trPr>
          <w:tblHeader/>
        </w:trPr>
        <w:tc>
          <w:tcPr>
            <w:tcW w:w="594" w:type="dxa"/>
            <w:vMerge w:val="restart"/>
          </w:tcPr>
          <w:p w:rsidR="00451337"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3767" w:type="dxa"/>
            <w:vMerge w:val="restart"/>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Наименование показателя</w:t>
            </w:r>
          </w:p>
        </w:tc>
        <w:tc>
          <w:tcPr>
            <w:tcW w:w="5290" w:type="dxa"/>
            <w:gridSpan w:val="5"/>
          </w:tcPr>
          <w:p w:rsidR="00451337" w:rsidRPr="00451337"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Производство и потребление</w:t>
            </w:r>
            <w:r w:rsidRPr="0045133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(спрос</w:t>
            </w:r>
            <w:r w:rsidRPr="00451337">
              <w:rPr>
                <w:rFonts w:ascii="Times New Roman" w:eastAsia="Times New Roman" w:hAnsi="Times New Roman" w:cs="Times New Roman"/>
                <w:bCs/>
                <w:sz w:val="28"/>
                <w:szCs w:val="28"/>
              </w:rPr>
              <w:t>) электрической энергии</w:t>
            </w:r>
          </w:p>
        </w:tc>
      </w:tr>
      <w:tr w:rsidR="00451337" w:rsidRPr="00803CCA" w:rsidTr="008D78EF">
        <w:trPr>
          <w:tblHeader/>
        </w:trPr>
        <w:tc>
          <w:tcPr>
            <w:tcW w:w="594" w:type="dxa"/>
            <w:vMerge/>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3767" w:type="dxa"/>
            <w:vMerge/>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105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2020 </w:t>
            </w:r>
            <w:r w:rsidRPr="00803CCA">
              <w:rPr>
                <w:rFonts w:ascii="Times New Roman" w:eastAsia="Times New Roman" w:hAnsi="Times New Roman" w:cs="Times New Roman"/>
                <w:sz w:val="28"/>
                <w:szCs w:val="28"/>
              </w:rPr>
              <w:br/>
              <w:t>год</w:t>
            </w:r>
          </w:p>
        </w:tc>
        <w:tc>
          <w:tcPr>
            <w:tcW w:w="105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2021 </w:t>
            </w:r>
            <w:r w:rsidRPr="00803CCA">
              <w:rPr>
                <w:rFonts w:ascii="Times New Roman" w:eastAsia="Times New Roman" w:hAnsi="Times New Roman" w:cs="Times New Roman"/>
                <w:sz w:val="28"/>
                <w:szCs w:val="28"/>
              </w:rPr>
              <w:br/>
              <w:t>год</w:t>
            </w:r>
          </w:p>
        </w:tc>
        <w:tc>
          <w:tcPr>
            <w:tcW w:w="105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2022 </w:t>
            </w:r>
            <w:r w:rsidRPr="00803CCA">
              <w:rPr>
                <w:rFonts w:ascii="Times New Roman" w:eastAsia="Times New Roman" w:hAnsi="Times New Roman" w:cs="Times New Roman"/>
                <w:sz w:val="28"/>
                <w:szCs w:val="28"/>
              </w:rPr>
              <w:br/>
              <w:t>год</w:t>
            </w:r>
          </w:p>
        </w:tc>
        <w:tc>
          <w:tcPr>
            <w:tcW w:w="105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2023 </w:t>
            </w:r>
            <w:r w:rsidRPr="00803CCA">
              <w:rPr>
                <w:rFonts w:ascii="Times New Roman" w:eastAsia="Times New Roman" w:hAnsi="Times New Roman" w:cs="Times New Roman"/>
                <w:sz w:val="28"/>
                <w:szCs w:val="28"/>
              </w:rPr>
              <w:br/>
              <w:t>год</w:t>
            </w:r>
          </w:p>
        </w:tc>
        <w:tc>
          <w:tcPr>
            <w:tcW w:w="105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2024</w:t>
            </w:r>
            <w:r w:rsidRPr="00803CCA">
              <w:rPr>
                <w:rFonts w:ascii="Times New Roman" w:eastAsia="Times New Roman" w:hAnsi="Times New Roman" w:cs="Times New Roman"/>
                <w:sz w:val="28"/>
                <w:szCs w:val="28"/>
              </w:rPr>
              <w:br/>
              <w:t>год</w:t>
            </w:r>
          </w:p>
        </w:tc>
      </w:tr>
      <w:tr w:rsidR="008D78EF" w:rsidRPr="00803CCA" w:rsidTr="008D78EF">
        <w:tc>
          <w:tcPr>
            <w:tcW w:w="594" w:type="dxa"/>
          </w:tcPr>
          <w:p w:rsidR="008D78EF" w:rsidRPr="008D78EF" w:rsidRDefault="008D78EF" w:rsidP="001C1995">
            <w:pPr>
              <w:pStyle w:val="a4"/>
              <w:numPr>
                <w:ilvl w:val="0"/>
                <w:numId w:val="11"/>
              </w:numPr>
              <w:shd w:val="clear" w:color="auto" w:fill="FFFFFF" w:themeFill="background1"/>
              <w:tabs>
                <w:tab w:val="left" w:pos="142"/>
              </w:tabs>
              <w:suppressAutoHyphens/>
              <w:ind w:hanging="720"/>
              <w:jc w:val="center"/>
              <w:rPr>
                <w:sz w:val="28"/>
                <w:szCs w:val="28"/>
              </w:rPr>
            </w:pPr>
          </w:p>
        </w:tc>
        <w:tc>
          <w:tcPr>
            <w:tcW w:w="3767" w:type="dxa"/>
          </w:tcPr>
          <w:p w:rsidR="008D78EF" w:rsidRPr="00803CCA" w:rsidRDefault="008D78EF"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Потребность</w:t>
            </w:r>
            <w:r>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(электропотребление)</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7 511</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7 510</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7 604</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7 623</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7 676</w:t>
            </w:r>
          </w:p>
        </w:tc>
      </w:tr>
      <w:tr w:rsidR="001A07F9" w:rsidRPr="00803CCA" w:rsidTr="008D78EF">
        <w:tc>
          <w:tcPr>
            <w:tcW w:w="594" w:type="dxa"/>
            <w:vMerge w:val="restart"/>
          </w:tcPr>
          <w:p w:rsidR="001A07F9" w:rsidRPr="008D78EF" w:rsidRDefault="001A07F9" w:rsidP="001C1995">
            <w:pPr>
              <w:pStyle w:val="a4"/>
              <w:numPr>
                <w:ilvl w:val="0"/>
                <w:numId w:val="11"/>
              </w:numPr>
              <w:shd w:val="clear" w:color="auto" w:fill="FFFFFF" w:themeFill="background1"/>
              <w:tabs>
                <w:tab w:val="left" w:pos="142"/>
              </w:tabs>
              <w:suppressAutoHyphens/>
              <w:ind w:hanging="720"/>
              <w:jc w:val="center"/>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Покрытие</w:t>
            </w:r>
            <w:r>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(производство электроэнергии)</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4 105</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4 228</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4 335</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4 374</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4 391</w:t>
            </w:r>
          </w:p>
        </w:tc>
      </w:tr>
      <w:tr w:rsidR="001A07F9" w:rsidRPr="00803CCA" w:rsidTr="008D78EF">
        <w:tc>
          <w:tcPr>
            <w:tcW w:w="594"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8D78EF">
        <w:tc>
          <w:tcPr>
            <w:tcW w:w="594"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АЭС</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8D78EF">
        <w:tc>
          <w:tcPr>
            <w:tcW w:w="594"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ГЭС</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8D78EF">
        <w:tc>
          <w:tcPr>
            <w:tcW w:w="594"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ТЭС</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4 105</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4 228</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4 335</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4 374</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4 391</w:t>
            </w:r>
          </w:p>
        </w:tc>
      </w:tr>
      <w:tr w:rsidR="001A07F9" w:rsidRPr="00803CCA" w:rsidTr="008D78EF">
        <w:tc>
          <w:tcPr>
            <w:tcW w:w="594" w:type="dxa"/>
            <w:vMerge/>
          </w:tcPr>
          <w:p w:rsidR="001A07F9" w:rsidRPr="008D78EF" w:rsidRDefault="001A07F9" w:rsidP="001C1995">
            <w:pPr>
              <w:pStyle w:val="a4"/>
              <w:shd w:val="clear" w:color="auto" w:fill="FFFFFF" w:themeFill="background1"/>
              <w:suppressAutoHyphens/>
              <w:rPr>
                <w:sz w:val="28"/>
                <w:szCs w:val="28"/>
              </w:rPr>
            </w:pPr>
          </w:p>
        </w:tc>
        <w:tc>
          <w:tcPr>
            <w:tcW w:w="376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ВИЭ</w:t>
            </w: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058" w:type="dxa"/>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8D78EF" w:rsidRPr="00803CCA" w:rsidTr="008D78EF">
        <w:tc>
          <w:tcPr>
            <w:tcW w:w="594" w:type="dxa"/>
          </w:tcPr>
          <w:p w:rsidR="008D78EF" w:rsidRPr="008D78EF" w:rsidRDefault="008D78EF" w:rsidP="001C1995">
            <w:pPr>
              <w:pStyle w:val="a4"/>
              <w:numPr>
                <w:ilvl w:val="0"/>
                <w:numId w:val="11"/>
              </w:numPr>
              <w:shd w:val="clear" w:color="auto" w:fill="FFFFFF" w:themeFill="background1"/>
              <w:tabs>
                <w:tab w:val="left" w:pos="142"/>
              </w:tabs>
              <w:suppressAutoHyphens/>
              <w:ind w:hanging="720"/>
              <w:jc w:val="center"/>
              <w:rPr>
                <w:sz w:val="28"/>
                <w:szCs w:val="28"/>
              </w:rPr>
            </w:pPr>
          </w:p>
        </w:tc>
        <w:tc>
          <w:tcPr>
            <w:tcW w:w="3767" w:type="dxa"/>
          </w:tcPr>
          <w:p w:rsidR="008D78EF" w:rsidRPr="00803CCA" w:rsidRDefault="008D78EF"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Сальдо перетоков</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3 406</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3 282</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3 269</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3 249</w:t>
            </w:r>
          </w:p>
        </w:tc>
        <w:tc>
          <w:tcPr>
            <w:tcW w:w="1058" w:type="dxa"/>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3 285</w:t>
            </w:r>
          </w:p>
        </w:tc>
      </w:tr>
    </w:tbl>
    <w:p w:rsidR="00EC6AEE" w:rsidRPr="00803CCA" w:rsidRDefault="00EC6AE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p>
    <w:p w:rsidR="00384853" w:rsidRPr="00803CCA" w:rsidRDefault="005C4C62" w:rsidP="001C1995">
      <w:pPr>
        <w:keepNext/>
        <w:keepLines/>
        <w:shd w:val="clear" w:color="auto" w:fill="FFFFFF" w:themeFill="background1"/>
        <w:suppressAutoHyphens/>
        <w:spacing w:before="40" w:after="40" w:line="360" w:lineRule="auto"/>
        <w:ind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Структура перспективных балансов мощности с учетом вводов с высокой вероятностью реализации на период 20</w:t>
      </w:r>
      <w:r w:rsidR="00B35200" w:rsidRPr="00803CCA">
        <w:rPr>
          <w:rFonts w:ascii="Times New Roman" w:eastAsia="Times New Roman" w:hAnsi="Times New Roman" w:cs="Times New Roman"/>
          <w:bCs/>
          <w:sz w:val="28"/>
          <w:szCs w:val="28"/>
        </w:rPr>
        <w:t>20</w:t>
      </w:r>
      <w:r w:rsidRPr="00803CCA">
        <w:rPr>
          <w:rFonts w:ascii="Times New Roman" w:eastAsia="Times New Roman" w:hAnsi="Times New Roman" w:cs="Times New Roman"/>
          <w:bCs/>
          <w:sz w:val="28"/>
          <w:szCs w:val="28"/>
        </w:rPr>
        <w:t xml:space="preserve"> – 202</w:t>
      </w:r>
      <w:r w:rsidR="00B35200" w:rsidRPr="00803CCA">
        <w:rPr>
          <w:rFonts w:ascii="Times New Roman" w:eastAsia="Times New Roman" w:hAnsi="Times New Roman" w:cs="Times New Roman"/>
          <w:bCs/>
          <w:sz w:val="28"/>
          <w:szCs w:val="28"/>
        </w:rPr>
        <w:t>4</w:t>
      </w:r>
      <w:r w:rsidRPr="00803CCA">
        <w:rPr>
          <w:rFonts w:ascii="Times New Roman" w:eastAsia="Times New Roman" w:hAnsi="Times New Roman" w:cs="Times New Roman"/>
          <w:bCs/>
          <w:sz w:val="28"/>
          <w:szCs w:val="28"/>
        </w:rPr>
        <w:t xml:space="preserve"> г</w:t>
      </w:r>
      <w:r w:rsidR="006D6F5F" w:rsidRPr="00803CCA">
        <w:rPr>
          <w:rFonts w:ascii="Times New Roman" w:eastAsia="Times New Roman" w:hAnsi="Times New Roman" w:cs="Times New Roman"/>
          <w:bCs/>
          <w:sz w:val="28"/>
          <w:szCs w:val="28"/>
        </w:rPr>
        <w:t>одов</w:t>
      </w:r>
      <w:r w:rsidR="004876CF" w:rsidRPr="00803CCA">
        <w:rPr>
          <w:rFonts w:ascii="Times New Roman" w:eastAsia="Times New Roman" w:hAnsi="Times New Roman" w:cs="Times New Roman"/>
          <w:bCs/>
          <w:sz w:val="28"/>
          <w:szCs w:val="28"/>
        </w:rPr>
        <w:t xml:space="preserve"> представлена в таблице </w:t>
      </w:r>
      <w:r w:rsidR="00E25C3E" w:rsidRPr="00803CCA">
        <w:rPr>
          <w:rFonts w:ascii="Times New Roman" w:eastAsia="Times New Roman" w:hAnsi="Times New Roman" w:cs="Times New Roman"/>
          <w:bCs/>
          <w:sz w:val="28"/>
          <w:szCs w:val="28"/>
        </w:rPr>
        <w:t>20</w:t>
      </w:r>
      <w:r w:rsidR="004876CF" w:rsidRPr="00803CCA">
        <w:rPr>
          <w:rFonts w:ascii="Times New Roman" w:eastAsia="Times New Roman" w:hAnsi="Times New Roman" w:cs="Times New Roman"/>
          <w:bCs/>
          <w:sz w:val="28"/>
          <w:szCs w:val="28"/>
        </w:rPr>
        <w:t>.</w:t>
      </w:r>
    </w:p>
    <w:p w:rsidR="00180D55" w:rsidRPr="00803CCA" w:rsidRDefault="00384853" w:rsidP="00BC46A3">
      <w:pPr>
        <w:shd w:val="clear" w:color="auto" w:fill="FFFFFF" w:themeFill="background1"/>
        <w:suppressAutoHyphens/>
        <w:spacing w:after="120" w:line="240" w:lineRule="auto"/>
        <w:contextualSpacing/>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Таблица </w:t>
      </w:r>
      <w:r w:rsidR="00E25C3E" w:rsidRPr="00803CCA">
        <w:rPr>
          <w:rFonts w:ascii="Times New Roman" w:eastAsia="Times New Roman" w:hAnsi="Times New Roman" w:cs="Times New Roman"/>
          <w:sz w:val="28"/>
          <w:szCs w:val="28"/>
        </w:rPr>
        <w:t>20</w:t>
      </w:r>
      <w:r w:rsidRPr="00803CCA">
        <w:rPr>
          <w:rFonts w:ascii="Times New Roman" w:eastAsia="Times New Roman" w:hAnsi="Times New Roman" w:cs="Times New Roman"/>
          <w:sz w:val="28"/>
          <w:szCs w:val="28"/>
        </w:rPr>
        <w:t xml:space="preserve"> </w:t>
      </w:r>
    </w:p>
    <w:p w:rsidR="005C4C62" w:rsidRPr="00803CCA" w:rsidRDefault="005C4C62" w:rsidP="00BC46A3">
      <w:pPr>
        <w:shd w:val="clear" w:color="auto" w:fill="FFFFFF" w:themeFill="background1"/>
        <w:suppressAutoHyphens/>
        <w:spacing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(МВт)</w:t>
      </w:r>
    </w:p>
    <w:tbl>
      <w:tblPr>
        <w:tblW w:w="9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977"/>
        <w:gridCol w:w="1166"/>
        <w:gridCol w:w="1127"/>
        <w:gridCol w:w="1196"/>
        <w:gridCol w:w="1127"/>
        <w:gridCol w:w="1188"/>
      </w:tblGrid>
      <w:tr w:rsidR="00451337" w:rsidRPr="00803CCA" w:rsidTr="00451FC4">
        <w:trPr>
          <w:trHeight w:val="359"/>
          <w:tblHeader/>
        </w:trPr>
        <w:tc>
          <w:tcPr>
            <w:tcW w:w="675" w:type="dxa"/>
            <w:vMerge w:val="restart"/>
          </w:tcPr>
          <w:p w:rsidR="00451337"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2977" w:type="dxa"/>
            <w:vMerge w:val="restart"/>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Наименование показателя</w:t>
            </w:r>
          </w:p>
        </w:tc>
        <w:tc>
          <w:tcPr>
            <w:tcW w:w="5804" w:type="dxa"/>
            <w:gridSpan w:val="5"/>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Перспективные балансы</w:t>
            </w:r>
            <w:r w:rsidRPr="00803CCA">
              <w:rPr>
                <w:rFonts w:ascii="Times New Roman" w:eastAsia="Times New Roman" w:hAnsi="Times New Roman" w:cs="Times New Roman"/>
                <w:bCs/>
                <w:sz w:val="28"/>
                <w:szCs w:val="28"/>
              </w:rPr>
              <w:t xml:space="preserve"> мощности</w:t>
            </w:r>
          </w:p>
        </w:tc>
      </w:tr>
      <w:tr w:rsidR="00451337" w:rsidRPr="00803CCA" w:rsidTr="00451FC4">
        <w:trPr>
          <w:trHeight w:val="731"/>
          <w:tblHeader/>
        </w:trPr>
        <w:tc>
          <w:tcPr>
            <w:tcW w:w="675" w:type="dxa"/>
            <w:vMerge/>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2977" w:type="dxa"/>
            <w:vMerge/>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p>
        </w:tc>
        <w:tc>
          <w:tcPr>
            <w:tcW w:w="1166"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2020 </w:t>
            </w:r>
            <w:r w:rsidRPr="00803CCA">
              <w:rPr>
                <w:rFonts w:ascii="Times New Roman" w:eastAsia="Times New Roman" w:hAnsi="Times New Roman" w:cs="Times New Roman"/>
                <w:sz w:val="28"/>
                <w:szCs w:val="28"/>
              </w:rPr>
              <w:br/>
              <w:t>год</w:t>
            </w:r>
          </w:p>
        </w:tc>
        <w:tc>
          <w:tcPr>
            <w:tcW w:w="1127"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2021 </w:t>
            </w:r>
            <w:r w:rsidRPr="00803CCA">
              <w:rPr>
                <w:rFonts w:ascii="Times New Roman" w:eastAsia="Times New Roman" w:hAnsi="Times New Roman" w:cs="Times New Roman"/>
                <w:sz w:val="28"/>
                <w:szCs w:val="28"/>
              </w:rPr>
              <w:br/>
              <w:t>год</w:t>
            </w:r>
          </w:p>
        </w:tc>
        <w:tc>
          <w:tcPr>
            <w:tcW w:w="1196"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2022 </w:t>
            </w:r>
            <w:r w:rsidRPr="00803CCA">
              <w:rPr>
                <w:rFonts w:ascii="Times New Roman" w:eastAsia="Times New Roman" w:hAnsi="Times New Roman" w:cs="Times New Roman"/>
                <w:sz w:val="28"/>
                <w:szCs w:val="28"/>
              </w:rPr>
              <w:br/>
              <w:t>год</w:t>
            </w:r>
          </w:p>
        </w:tc>
        <w:tc>
          <w:tcPr>
            <w:tcW w:w="1127"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2023 </w:t>
            </w:r>
            <w:r w:rsidRPr="00803CCA">
              <w:rPr>
                <w:rFonts w:ascii="Times New Roman" w:eastAsia="Times New Roman" w:hAnsi="Times New Roman" w:cs="Times New Roman"/>
                <w:sz w:val="28"/>
                <w:szCs w:val="28"/>
              </w:rPr>
              <w:br/>
              <w:t>год</w:t>
            </w:r>
          </w:p>
        </w:tc>
        <w:tc>
          <w:tcPr>
            <w:tcW w:w="1188" w:type="dxa"/>
          </w:tcPr>
          <w:p w:rsidR="00451337" w:rsidRPr="00803CCA" w:rsidRDefault="00451337" w:rsidP="001C1995">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2024 </w:t>
            </w:r>
            <w:r w:rsidRPr="00803CCA">
              <w:rPr>
                <w:rFonts w:ascii="Times New Roman" w:eastAsia="Times New Roman" w:hAnsi="Times New Roman" w:cs="Times New Roman"/>
                <w:sz w:val="28"/>
                <w:szCs w:val="28"/>
              </w:rPr>
              <w:br/>
              <w:t>год</w:t>
            </w:r>
          </w:p>
        </w:tc>
      </w:tr>
      <w:tr w:rsidR="008D78EF" w:rsidRPr="00803CCA" w:rsidTr="00451FC4">
        <w:trPr>
          <w:trHeight w:val="291"/>
        </w:trPr>
        <w:tc>
          <w:tcPr>
            <w:tcW w:w="675" w:type="dxa"/>
          </w:tcPr>
          <w:p w:rsidR="008D78EF" w:rsidRPr="008D78EF" w:rsidRDefault="008D78EF" w:rsidP="001C1995">
            <w:pPr>
              <w:pStyle w:val="a4"/>
              <w:numPr>
                <w:ilvl w:val="0"/>
                <w:numId w:val="12"/>
              </w:numPr>
              <w:shd w:val="clear" w:color="auto" w:fill="FFFFFF" w:themeFill="background1"/>
              <w:tabs>
                <w:tab w:val="left" w:pos="200"/>
              </w:tabs>
              <w:suppressAutoHyphens/>
              <w:ind w:right="-120" w:hanging="720"/>
              <w:jc w:val="center"/>
              <w:rPr>
                <w:sz w:val="28"/>
                <w:szCs w:val="28"/>
              </w:rPr>
            </w:pPr>
          </w:p>
        </w:tc>
        <w:tc>
          <w:tcPr>
            <w:tcW w:w="2977" w:type="dxa"/>
          </w:tcPr>
          <w:p w:rsidR="008D78EF" w:rsidRPr="00803CCA" w:rsidRDefault="008D78EF"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Потребность</w:t>
            </w:r>
            <w:r>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(собственный максимум)</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1244,0</w:t>
            </w:r>
          </w:p>
        </w:tc>
        <w:tc>
          <w:tcPr>
            <w:tcW w:w="1127" w:type="dxa"/>
            <w:tcBorders>
              <w:top w:val="single" w:sz="4" w:space="0" w:color="auto"/>
              <w:left w:val="nil"/>
              <w:bottom w:val="single" w:sz="4" w:space="0" w:color="auto"/>
              <w:right w:val="single" w:sz="4" w:space="0" w:color="auto"/>
            </w:tcBorders>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1247,0</w:t>
            </w:r>
          </w:p>
        </w:tc>
        <w:tc>
          <w:tcPr>
            <w:tcW w:w="1196" w:type="dxa"/>
            <w:tcBorders>
              <w:top w:val="single" w:sz="4" w:space="0" w:color="auto"/>
              <w:left w:val="nil"/>
              <w:bottom w:val="single" w:sz="4" w:space="0" w:color="auto"/>
              <w:right w:val="single" w:sz="4" w:space="0" w:color="auto"/>
            </w:tcBorders>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1262,0</w:t>
            </w:r>
          </w:p>
        </w:tc>
        <w:tc>
          <w:tcPr>
            <w:tcW w:w="1127" w:type="dxa"/>
            <w:tcBorders>
              <w:top w:val="single" w:sz="4" w:space="0" w:color="auto"/>
              <w:left w:val="nil"/>
              <w:bottom w:val="single" w:sz="4" w:space="0" w:color="auto"/>
              <w:right w:val="single" w:sz="4" w:space="0" w:color="auto"/>
            </w:tcBorders>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1265,0</w:t>
            </w:r>
          </w:p>
        </w:tc>
        <w:tc>
          <w:tcPr>
            <w:tcW w:w="1188" w:type="dxa"/>
            <w:tcBorders>
              <w:top w:val="single" w:sz="4" w:space="0" w:color="auto"/>
              <w:left w:val="nil"/>
              <w:bottom w:val="single" w:sz="4" w:space="0" w:color="auto"/>
              <w:right w:val="single" w:sz="4" w:space="0" w:color="auto"/>
            </w:tcBorders>
            <w:shd w:val="clear" w:color="auto" w:fill="auto"/>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1271,0</w:t>
            </w:r>
          </w:p>
        </w:tc>
      </w:tr>
      <w:tr w:rsidR="001A07F9" w:rsidRPr="00803CCA" w:rsidTr="00451FC4">
        <w:trPr>
          <w:trHeight w:val="444"/>
        </w:trPr>
        <w:tc>
          <w:tcPr>
            <w:tcW w:w="675" w:type="dxa"/>
            <w:vMerge w:val="restart"/>
          </w:tcPr>
          <w:p w:rsidR="001A07F9" w:rsidRPr="008D78EF" w:rsidRDefault="001A07F9" w:rsidP="001C1995">
            <w:pPr>
              <w:pStyle w:val="a4"/>
              <w:numPr>
                <w:ilvl w:val="0"/>
                <w:numId w:val="12"/>
              </w:numPr>
              <w:shd w:val="clear" w:color="auto" w:fill="FFFFFF" w:themeFill="background1"/>
              <w:tabs>
                <w:tab w:val="left" w:pos="200"/>
              </w:tabs>
              <w:suppressAutoHyphens/>
              <w:ind w:right="-120" w:hanging="720"/>
              <w:jc w:val="center"/>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ind w:right="-120"/>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Покрытие</w:t>
            </w:r>
            <w:r>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 xml:space="preserve">(установленная </w:t>
            </w:r>
            <w:r w:rsidRPr="00803CCA">
              <w:rPr>
                <w:rFonts w:ascii="Times New Roman" w:eastAsia="Times New Roman" w:hAnsi="Times New Roman" w:cs="Times New Roman"/>
                <w:sz w:val="28"/>
                <w:szCs w:val="28"/>
              </w:rPr>
              <w:lastRenderedPageBreak/>
              <w:t>мощность)</w:t>
            </w:r>
          </w:p>
        </w:tc>
        <w:tc>
          <w:tcPr>
            <w:tcW w:w="1166" w:type="dxa"/>
            <w:tcBorders>
              <w:top w:val="nil"/>
              <w:left w:val="single" w:sz="4" w:space="0" w:color="auto"/>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lastRenderedPageBreak/>
              <w:t>944,3</w:t>
            </w: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96"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88"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r>
      <w:tr w:rsidR="001A07F9" w:rsidRPr="00803CCA" w:rsidTr="00C44112">
        <w:trPr>
          <w:trHeight w:val="404"/>
        </w:trPr>
        <w:tc>
          <w:tcPr>
            <w:tcW w:w="675"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w:t>
            </w:r>
          </w:p>
        </w:tc>
        <w:tc>
          <w:tcPr>
            <w:tcW w:w="1166" w:type="dxa"/>
            <w:tcBorders>
              <w:top w:val="nil"/>
              <w:left w:val="single" w:sz="4" w:space="0" w:color="auto"/>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96"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88"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C44112">
        <w:trPr>
          <w:trHeight w:val="404"/>
        </w:trPr>
        <w:tc>
          <w:tcPr>
            <w:tcW w:w="675"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АЭС</w:t>
            </w:r>
          </w:p>
        </w:tc>
        <w:tc>
          <w:tcPr>
            <w:tcW w:w="1166" w:type="dxa"/>
            <w:tcBorders>
              <w:top w:val="nil"/>
              <w:left w:val="single" w:sz="4" w:space="0" w:color="auto"/>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96"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88"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C44112">
        <w:trPr>
          <w:trHeight w:val="404"/>
        </w:trPr>
        <w:tc>
          <w:tcPr>
            <w:tcW w:w="675"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ГЭС</w:t>
            </w:r>
          </w:p>
        </w:tc>
        <w:tc>
          <w:tcPr>
            <w:tcW w:w="1166" w:type="dxa"/>
            <w:tcBorders>
              <w:top w:val="nil"/>
              <w:left w:val="single" w:sz="4" w:space="0" w:color="auto"/>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96"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c>
          <w:tcPr>
            <w:tcW w:w="1188"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p>
        </w:tc>
      </w:tr>
      <w:tr w:rsidR="001A07F9" w:rsidRPr="00803CCA" w:rsidTr="00C44112">
        <w:trPr>
          <w:trHeight w:val="456"/>
        </w:trPr>
        <w:tc>
          <w:tcPr>
            <w:tcW w:w="675"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ТЭС</w:t>
            </w:r>
          </w:p>
        </w:tc>
        <w:tc>
          <w:tcPr>
            <w:tcW w:w="1166" w:type="dxa"/>
            <w:tcBorders>
              <w:top w:val="nil"/>
              <w:left w:val="single" w:sz="4" w:space="0" w:color="auto"/>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96"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27"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c>
          <w:tcPr>
            <w:tcW w:w="1188" w:type="dxa"/>
            <w:tcBorders>
              <w:top w:val="nil"/>
              <w:left w:val="nil"/>
              <w:bottom w:val="single" w:sz="4" w:space="0" w:color="auto"/>
              <w:right w:val="single" w:sz="4" w:space="0" w:color="auto"/>
            </w:tcBorders>
            <w:shd w:val="clear" w:color="auto" w:fill="auto"/>
          </w:tcPr>
          <w:p w:rsidR="001A07F9" w:rsidRPr="00803CCA" w:rsidRDefault="001A07F9"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944,3</w:t>
            </w:r>
          </w:p>
        </w:tc>
      </w:tr>
      <w:tr w:rsidR="001A07F9" w:rsidRPr="00803CCA" w:rsidTr="00C44112">
        <w:trPr>
          <w:trHeight w:val="404"/>
        </w:trPr>
        <w:tc>
          <w:tcPr>
            <w:tcW w:w="675" w:type="dxa"/>
            <w:vMerge/>
          </w:tcPr>
          <w:p w:rsidR="001A07F9" w:rsidRPr="004A74CB" w:rsidRDefault="001A07F9" w:rsidP="001C1995">
            <w:pPr>
              <w:shd w:val="clear" w:color="auto" w:fill="FFFFFF" w:themeFill="background1"/>
              <w:suppressAutoHyphens/>
              <w:spacing w:after="0" w:line="240" w:lineRule="auto"/>
              <w:rPr>
                <w:sz w:val="28"/>
                <w:szCs w:val="28"/>
              </w:rPr>
            </w:pPr>
          </w:p>
        </w:tc>
        <w:tc>
          <w:tcPr>
            <w:tcW w:w="2977" w:type="dxa"/>
          </w:tcPr>
          <w:p w:rsidR="001A07F9" w:rsidRPr="00803CCA" w:rsidRDefault="001A07F9"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ВИЭ</w:t>
            </w:r>
          </w:p>
        </w:tc>
        <w:tc>
          <w:tcPr>
            <w:tcW w:w="1166" w:type="dxa"/>
          </w:tcPr>
          <w:p w:rsidR="001A07F9" w:rsidRPr="00803CCA" w:rsidRDefault="001A07F9" w:rsidP="001C1995">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p>
        </w:tc>
        <w:tc>
          <w:tcPr>
            <w:tcW w:w="1127" w:type="dxa"/>
          </w:tcPr>
          <w:p w:rsidR="001A07F9" w:rsidRPr="00803CCA" w:rsidRDefault="001A07F9" w:rsidP="001C1995">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p>
        </w:tc>
        <w:tc>
          <w:tcPr>
            <w:tcW w:w="1196" w:type="dxa"/>
          </w:tcPr>
          <w:p w:rsidR="001A07F9" w:rsidRPr="00803CCA" w:rsidRDefault="001A07F9" w:rsidP="001C1995">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p>
        </w:tc>
        <w:tc>
          <w:tcPr>
            <w:tcW w:w="1127" w:type="dxa"/>
          </w:tcPr>
          <w:p w:rsidR="001A07F9" w:rsidRPr="00803CCA" w:rsidRDefault="001A07F9" w:rsidP="001C1995">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p>
        </w:tc>
        <w:tc>
          <w:tcPr>
            <w:tcW w:w="1188" w:type="dxa"/>
          </w:tcPr>
          <w:p w:rsidR="001A07F9" w:rsidRPr="00803CCA" w:rsidRDefault="001A07F9" w:rsidP="001C1995">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p>
        </w:tc>
      </w:tr>
      <w:tr w:rsidR="008D78EF" w:rsidRPr="00803CCA" w:rsidTr="00451FC4">
        <w:trPr>
          <w:trHeight w:val="56"/>
        </w:trPr>
        <w:tc>
          <w:tcPr>
            <w:tcW w:w="675" w:type="dxa"/>
          </w:tcPr>
          <w:p w:rsidR="008D78EF" w:rsidRPr="004A74CB" w:rsidRDefault="008D78EF" w:rsidP="001C1995">
            <w:pPr>
              <w:pStyle w:val="a4"/>
              <w:numPr>
                <w:ilvl w:val="0"/>
                <w:numId w:val="12"/>
              </w:numPr>
              <w:shd w:val="clear" w:color="auto" w:fill="FFFFFF" w:themeFill="background1"/>
              <w:tabs>
                <w:tab w:val="left" w:pos="200"/>
              </w:tabs>
              <w:suppressAutoHyphens/>
              <w:ind w:right="-120" w:hanging="720"/>
              <w:jc w:val="center"/>
              <w:rPr>
                <w:sz w:val="28"/>
                <w:szCs w:val="28"/>
              </w:rPr>
            </w:pPr>
          </w:p>
        </w:tc>
        <w:tc>
          <w:tcPr>
            <w:tcW w:w="2977" w:type="dxa"/>
          </w:tcPr>
          <w:p w:rsidR="008D78EF" w:rsidRPr="00803CCA" w:rsidRDefault="008D78EF" w:rsidP="001C1995">
            <w:pPr>
              <w:shd w:val="clear" w:color="auto" w:fill="FFFFFF" w:themeFill="background1"/>
              <w:suppressAutoHyphens/>
              <w:spacing w:after="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Дефицит</w:t>
            </w:r>
            <w:r w:rsidR="00451337">
              <w:rPr>
                <w:rFonts w:ascii="Times New Roman" w:eastAsia="Times New Roman" w:hAnsi="Times New Roman" w:cs="Times New Roman"/>
                <w:sz w:val="28"/>
                <w:szCs w:val="28"/>
              </w:rPr>
              <w:t xml:space="preserve"> мощности</w:t>
            </w:r>
          </w:p>
        </w:tc>
        <w:tc>
          <w:tcPr>
            <w:tcW w:w="1166" w:type="dxa"/>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299,7</w:t>
            </w:r>
          </w:p>
        </w:tc>
        <w:tc>
          <w:tcPr>
            <w:tcW w:w="1127" w:type="dxa"/>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302,7</w:t>
            </w:r>
          </w:p>
        </w:tc>
        <w:tc>
          <w:tcPr>
            <w:tcW w:w="1196" w:type="dxa"/>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317,7</w:t>
            </w:r>
          </w:p>
        </w:tc>
        <w:tc>
          <w:tcPr>
            <w:tcW w:w="1127" w:type="dxa"/>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320,7</w:t>
            </w:r>
          </w:p>
        </w:tc>
        <w:tc>
          <w:tcPr>
            <w:tcW w:w="1188" w:type="dxa"/>
          </w:tcPr>
          <w:p w:rsidR="008D78EF" w:rsidRPr="00803CCA" w:rsidRDefault="008D78EF" w:rsidP="001C1995">
            <w:pPr>
              <w:shd w:val="clear" w:color="auto" w:fill="FFFFFF" w:themeFill="background1"/>
              <w:suppressAutoHyphens/>
              <w:spacing w:after="0" w:line="240" w:lineRule="auto"/>
              <w:jc w:val="center"/>
              <w:rPr>
                <w:rFonts w:ascii="Times New Roman" w:hAnsi="Times New Roman" w:cs="Times New Roman"/>
                <w:bCs/>
                <w:sz w:val="28"/>
                <w:szCs w:val="28"/>
              </w:rPr>
            </w:pPr>
            <w:r w:rsidRPr="00803CCA">
              <w:rPr>
                <w:rFonts w:ascii="Times New Roman" w:hAnsi="Times New Roman" w:cs="Times New Roman"/>
                <w:bCs/>
                <w:sz w:val="28"/>
                <w:szCs w:val="28"/>
              </w:rPr>
              <w:t>326,7</w:t>
            </w:r>
          </w:p>
        </w:tc>
      </w:tr>
    </w:tbl>
    <w:p w:rsidR="004876CF" w:rsidRPr="00803CCA" w:rsidRDefault="004876CF" w:rsidP="00BC46A3">
      <w:pPr>
        <w:keepNext/>
        <w:keepLines/>
        <w:shd w:val="clear" w:color="auto" w:fill="FFFFFF" w:themeFill="background1"/>
        <w:suppressAutoHyphens/>
        <w:spacing w:before="240" w:after="240" w:line="240" w:lineRule="auto"/>
        <w:ind w:left="1276" w:hanging="567"/>
        <w:rPr>
          <w:rFonts w:ascii="Times New Roman" w:eastAsia="Times New Roman" w:hAnsi="Times New Roman" w:cs="Times New Roman"/>
          <w:b/>
          <w:bCs/>
          <w:sz w:val="2"/>
          <w:szCs w:val="28"/>
        </w:rPr>
      </w:pPr>
      <w:bookmarkStart w:id="126" w:name="_Toc507501016"/>
      <w:bookmarkStart w:id="127" w:name="_Toc510767230"/>
    </w:p>
    <w:p w:rsidR="00A54231" w:rsidRPr="00803CCA" w:rsidRDefault="00A7767E" w:rsidP="004A74CB">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eastAsia="Times New Roman" w:hAnsi="Times New Roman" w:cs="Times New Roman"/>
          <w:b/>
          <w:bCs/>
          <w:sz w:val="28"/>
          <w:szCs w:val="28"/>
        </w:rPr>
      </w:pPr>
      <w:bookmarkStart w:id="128" w:name="_Toc7443531"/>
      <w:r w:rsidRPr="00803CCA">
        <w:rPr>
          <w:rFonts w:ascii="Times New Roman" w:eastAsia="Times New Roman" w:hAnsi="Times New Roman" w:cs="Times New Roman"/>
          <w:b/>
          <w:bCs/>
          <w:sz w:val="28"/>
          <w:szCs w:val="28"/>
        </w:rPr>
        <w:t>4</w:t>
      </w:r>
      <w:r w:rsidR="00A5320C" w:rsidRPr="00803CCA">
        <w:rPr>
          <w:rFonts w:ascii="Times New Roman" w:eastAsia="Times New Roman" w:hAnsi="Times New Roman" w:cs="Times New Roman"/>
          <w:b/>
          <w:bCs/>
          <w:sz w:val="28"/>
          <w:szCs w:val="28"/>
        </w:rPr>
        <w:t>.</w:t>
      </w:r>
      <w:r w:rsidR="00A54231" w:rsidRPr="00803CCA">
        <w:rPr>
          <w:rFonts w:ascii="Times New Roman" w:eastAsia="Times New Roman" w:hAnsi="Times New Roman" w:cs="Times New Roman"/>
          <w:b/>
          <w:bCs/>
          <w:sz w:val="28"/>
          <w:szCs w:val="28"/>
        </w:rPr>
        <w:t>5</w:t>
      </w:r>
      <w:r w:rsidRPr="00803CCA">
        <w:rPr>
          <w:rFonts w:ascii="Times New Roman" w:eastAsia="Times New Roman" w:hAnsi="Times New Roman" w:cs="Times New Roman"/>
          <w:b/>
          <w:bCs/>
          <w:sz w:val="28"/>
          <w:szCs w:val="28"/>
        </w:rPr>
        <w:t>.</w:t>
      </w:r>
      <w:r w:rsidR="001C1995">
        <w:rPr>
          <w:rFonts w:ascii="Times New Roman" w:eastAsia="Times New Roman" w:hAnsi="Times New Roman" w:cs="Times New Roman"/>
          <w:b/>
          <w:bCs/>
          <w:sz w:val="28"/>
          <w:szCs w:val="28"/>
        </w:rPr>
        <w:t>2</w:t>
      </w:r>
      <w:r w:rsidR="00F91207">
        <w:rPr>
          <w:rFonts w:ascii="Times New Roman" w:eastAsia="Times New Roman" w:hAnsi="Times New Roman" w:cs="Times New Roman"/>
          <w:b/>
          <w:bCs/>
          <w:sz w:val="28"/>
          <w:szCs w:val="28"/>
        </w:rPr>
        <w:t>.</w:t>
      </w:r>
      <w:r w:rsidRPr="00803CCA">
        <w:rPr>
          <w:rFonts w:ascii="Times New Roman" w:eastAsia="Times New Roman" w:hAnsi="Times New Roman" w:cs="Times New Roman"/>
          <w:b/>
          <w:bCs/>
          <w:sz w:val="28"/>
          <w:szCs w:val="28"/>
        </w:rPr>
        <w:t xml:space="preserve"> </w:t>
      </w:r>
      <w:r w:rsidRPr="00803CCA">
        <w:rPr>
          <w:rFonts w:ascii="Times New Roman" w:eastAsia="Times New Roman" w:hAnsi="Times New Roman" w:cs="Times New Roman"/>
          <w:b/>
          <w:bCs/>
          <w:sz w:val="28"/>
          <w:szCs w:val="28"/>
        </w:rPr>
        <w:tab/>
      </w:r>
      <w:r w:rsidR="00A54231" w:rsidRPr="00F91207">
        <w:rPr>
          <w:rFonts w:ascii="Times New Roman" w:eastAsia="Times New Roman" w:hAnsi="Times New Roman" w:cs="Times New Roman"/>
          <w:b/>
          <w:bCs/>
          <w:sz w:val="28"/>
          <w:szCs w:val="26"/>
        </w:rPr>
        <w:t>Генерирующие</w:t>
      </w:r>
      <w:r w:rsidR="00A54231" w:rsidRPr="00803CCA">
        <w:rPr>
          <w:rFonts w:ascii="Times New Roman" w:eastAsia="Times New Roman" w:hAnsi="Times New Roman" w:cs="Times New Roman"/>
          <w:b/>
          <w:bCs/>
          <w:sz w:val="28"/>
          <w:szCs w:val="28"/>
        </w:rPr>
        <w:t xml:space="preserve"> объекты на основе возобновляемых источников энергии по итогам конкурсного отбора проектов генерирующих объектов по производству электрической энергии (мощности) с использованием возобновляемых источников энергии</w:t>
      </w:r>
      <w:bookmarkEnd w:id="128"/>
    </w:p>
    <w:p w:rsidR="00A54231" w:rsidRPr="00803CCA" w:rsidRDefault="00C73B67" w:rsidP="00B11B3E">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В 2019 году в соответствии с </w:t>
      </w:r>
      <w:r w:rsidR="008D78EF">
        <w:rPr>
          <w:rFonts w:ascii="Times New Roman" w:eastAsia="Times New Roman" w:hAnsi="Times New Roman" w:cs="Times New Roman"/>
          <w:sz w:val="28"/>
          <w:szCs w:val="28"/>
        </w:rPr>
        <w:t>р</w:t>
      </w:r>
      <w:r w:rsidRPr="00803CCA">
        <w:rPr>
          <w:rFonts w:ascii="Times New Roman" w:eastAsia="Times New Roman" w:hAnsi="Times New Roman" w:cs="Times New Roman"/>
          <w:sz w:val="28"/>
          <w:szCs w:val="28"/>
        </w:rPr>
        <w:t xml:space="preserve">аспоряжением </w:t>
      </w:r>
      <w:r w:rsidR="008D78EF">
        <w:rPr>
          <w:rFonts w:ascii="Times New Roman" w:eastAsia="Times New Roman" w:hAnsi="Times New Roman" w:cs="Times New Roman"/>
          <w:sz w:val="28"/>
          <w:szCs w:val="28"/>
        </w:rPr>
        <w:t>м</w:t>
      </w:r>
      <w:r w:rsidRPr="00803CCA">
        <w:rPr>
          <w:rFonts w:ascii="Times New Roman" w:eastAsia="Times New Roman" w:hAnsi="Times New Roman" w:cs="Times New Roman"/>
          <w:sz w:val="28"/>
          <w:szCs w:val="28"/>
        </w:rPr>
        <w:t xml:space="preserve">инистерства энергетики и жилищно-коммунального хозяйства Кировской области от 12.12.2018 № 59 </w:t>
      </w:r>
      <w:r w:rsidR="006044E7">
        <w:rPr>
          <w:rFonts w:ascii="Times New Roman" w:eastAsia="Times New Roman" w:hAnsi="Times New Roman" w:cs="Times New Roman"/>
          <w:sz w:val="28"/>
          <w:szCs w:val="28"/>
        </w:rPr>
        <w:t>«</w:t>
      </w:r>
      <w:r w:rsidR="006044E7" w:rsidRPr="006044E7">
        <w:rPr>
          <w:rFonts w:ascii="Times New Roman" w:eastAsia="Times New Roman" w:hAnsi="Times New Roman" w:cs="Times New Roman"/>
          <w:bCs/>
          <w:sz w:val="28"/>
          <w:szCs w:val="28"/>
        </w:rPr>
        <w:t>Об утверждении Порядка и условий проведения конкурсных отборов по включению генерирующих объектов, функционирующих на основе</w:t>
      </w:r>
      <w:r w:rsidR="006044E7">
        <w:rPr>
          <w:rFonts w:ascii="Times New Roman" w:eastAsia="Times New Roman" w:hAnsi="Times New Roman" w:cs="Times New Roman"/>
          <w:bCs/>
          <w:sz w:val="28"/>
          <w:szCs w:val="28"/>
        </w:rPr>
        <w:t xml:space="preserve"> </w:t>
      </w:r>
      <w:r w:rsidR="006044E7" w:rsidRPr="006044E7">
        <w:rPr>
          <w:rFonts w:ascii="Times New Roman" w:eastAsia="Times New Roman" w:hAnsi="Times New Roman" w:cs="Times New Roman"/>
          <w:bCs/>
          <w:sz w:val="28"/>
          <w:szCs w:val="28"/>
        </w:rPr>
        <w:t>использования возобновляемых источников энергии, в отношении которых продажа электрической энергии (мощности) планируется на розничных рынках, в схему и программу развития электроэнергетики Кировской области, требования к соответствующим</w:t>
      </w:r>
      <w:r w:rsidR="006044E7">
        <w:rPr>
          <w:rFonts w:ascii="Times New Roman" w:eastAsia="Times New Roman" w:hAnsi="Times New Roman" w:cs="Times New Roman"/>
          <w:bCs/>
          <w:sz w:val="28"/>
          <w:szCs w:val="28"/>
        </w:rPr>
        <w:t xml:space="preserve"> </w:t>
      </w:r>
      <w:r w:rsidR="006044E7" w:rsidRPr="006044E7">
        <w:rPr>
          <w:rFonts w:ascii="Times New Roman" w:eastAsia="Times New Roman" w:hAnsi="Times New Roman" w:cs="Times New Roman"/>
          <w:bCs/>
          <w:sz w:val="28"/>
          <w:szCs w:val="28"/>
        </w:rPr>
        <w:t>инвестиционным проектам и критерии их отбора»</w:t>
      </w:r>
      <w:r w:rsidR="006044E7">
        <w:rPr>
          <w:rFonts w:ascii="Times New Roman" w:eastAsia="Times New Roman" w:hAnsi="Times New Roman" w:cs="Times New Roman"/>
          <w:b/>
          <w:bCs/>
          <w:sz w:val="28"/>
          <w:szCs w:val="28"/>
        </w:rPr>
        <w:t xml:space="preserve"> </w:t>
      </w:r>
      <w:r w:rsidRPr="00803CCA">
        <w:rPr>
          <w:rFonts w:ascii="Times New Roman" w:eastAsia="Times New Roman" w:hAnsi="Times New Roman" w:cs="Times New Roman"/>
          <w:sz w:val="28"/>
          <w:szCs w:val="28"/>
        </w:rPr>
        <w:t xml:space="preserve">проведен конкурсный отбор по включению генерирующих объектов, функционирующих на основе использования возобновляемых источников энергии, в отношении которых продажа электрической энергии (мощности) планируется на розничных рынках, в </w:t>
      </w:r>
      <w:r w:rsidR="001C1995">
        <w:rPr>
          <w:rFonts w:ascii="Times New Roman" w:eastAsia="Times New Roman" w:hAnsi="Times New Roman" w:cs="Times New Roman"/>
          <w:sz w:val="28"/>
          <w:szCs w:val="28"/>
        </w:rPr>
        <w:t>с</w:t>
      </w:r>
      <w:r w:rsidRPr="00803CCA">
        <w:rPr>
          <w:rFonts w:ascii="Times New Roman" w:eastAsia="Times New Roman" w:hAnsi="Times New Roman" w:cs="Times New Roman"/>
          <w:sz w:val="28"/>
          <w:szCs w:val="28"/>
        </w:rPr>
        <w:t xml:space="preserve">хему и </w:t>
      </w:r>
      <w:r w:rsidR="001C1995">
        <w:rPr>
          <w:rFonts w:ascii="Times New Roman" w:eastAsia="Times New Roman" w:hAnsi="Times New Roman" w:cs="Times New Roman"/>
          <w:sz w:val="28"/>
          <w:szCs w:val="28"/>
        </w:rPr>
        <w:t>п</w:t>
      </w:r>
      <w:r w:rsidRPr="00803CCA">
        <w:rPr>
          <w:rFonts w:ascii="Times New Roman" w:eastAsia="Times New Roman" w:hAnsi="Times New Roman" w:cs="Times New Roman"/>
          <w:sz w:val="28"/>
          <w:szCs w:val="28"/>
        </w:rPr>
        <w:t xml:space="preserve">рограмму развития электроэнергетики Кировской области. В результате </w:t>
      </w:r>
      <w:r w:rsidR="00B11B3E">
        <w:rPr>
          <w:rFonts w:ascii="Times New Roman" w:eastAsia="Times New Roman" w:hAnsi="Times New Roman" w:cs="Times New Roman"/>
          <w:sz w:val="28"/>
          <w:szCs w:val="28"/>
        </w:rPr>
        <w:t>конкурсного</w:t>
      </w:r>
      <w:r w:rsidR="00B11B3E" w:rsidRPr="00803CCA">
        <w:rPr>
          <w:rFonts w:ascii="Times New Roman" w:eastAsia="Times New Roman" w:hAnsi="Times New Roman" w:cs="Times New Roman"/>
          <w:sz w:val="28"/>
          <w:szCs w:val="28"/>
        </w:rPr>
        <w:t xml:space="preserve"> отбор</w:t>
      </w:r>
      <w:r w:rsidR="00B11B3E">
        <w:rPr>
          <w:rFonts w:ascii="Times New Roman" w:eastAsia="Times New Roman" w:hAnsi="Times New Roman" w:cs="Times New Roman"/>
          <w:sz w:val="28"/>
          <w:szCs w:val="28"/>
        </w:rPr>
        <w:t>а в П</w:t>
      </w:r>
      <w:r w:rsidR="00B11B3E" w:rsidRPr="00803CCA">
        <w:rPr>
          <w:rFonts w:ascii="Times New Roman" w:eastAsia="Times New Roman" w:hAnsi="Times New Roman" w:cs="Times New Roman"/>
          <w:sz w:val="28"/>
          <w:szCs w:val="28"/>
        </w:rPr>
        <w:t>рограмму развития электроэнергетики Кировской области</w:t>
      </w:r>
      <w:r w:rsidR="00B11B3E">
        <w:rPr>
          <w:rFonts w:ascii="Times New Roman" w:eastAsia="Times New Roman" w:hAnsi="Times New Roman" w:cs="Times New Roman"/>
          <w:sz w:val="28"/>
          <w:szCs w:val="28"/>
        </w:rPr>
        <w:t xml:space="preserve"> на 2020 – 2024 годы включена </w:t>
      </w:r>
      <w:r w:rsidR="00A54231" w:rsidRPr="00803CCA">
        <w:rPr>
          <w:rFonts w:ascii="Times New Roman" w:eastAsia="Times New Roman" w:hAnsi="Times New Roman" w:cs="Times New Roman"/>
          <w:sz w:val="28"/>
          <w:szCs w:val="28"/>
        </w:rPr>
        <w:t>Белохолуницкая ГЭС</w:t>
      </w:r>
      <w:r w:rsidR="00451337">
        <w:rPr>
          <w:rFonts w:ascii="Times New Roman" w:eastAsia="Times New Roman" w:hAnsi="Times New Roman" w:cs="Times New Roman"/>
          <w:sz w:val="28"/>
          <w:szCs w:val="28"/>
        </w:rPr>
        <w:t xml:space="preserve">, расположенная </w:t>
      </w:r>
      <w:r w:rsidR="00A54231" w:rsidRPr="00803CCA">
        <w:rPr>
          <w:rFonts w:ascii="Times New Roman" w:eastAsia="Times New Roman" w:hAnsi="Times New Roman" w:cs="Times New Roman"/>
          <w:sz w:val="28"/>
          <w:szCs w:val="28"/>
        </w:rPr>
        <w:t>по адресу: Кировская обл</w:t>
      </w:r>
      <w:r w:rsidR="00451337">
        <w:rPr>
          <w:rFonts w:ascii="Times New Roman" w:eastAsia="Times New Roman" w:hAnsi="Times New Roman" w:cs="Times New Roman"/>
          <w:sz w:val="28"/>
          <w:szCs w:val="28"/>
        </w:rPr>
        <w:t>асть</w:t>
      </w:r>
      <w:r w:rsidR="00A54231" w:rsidRPr="00803CCA">
        <w:rPr>
          <w:rFonts w:ascii="Times New Roman" w:eastAsia="Times New Roman" w:hAnsi="Times New Roman" w:cs="Times New Roman"/>
          <w:sz w:val="28"/>
          <w:szCs w:val="28"/>
        </w:rPr>
        <w:t>,</w:t>
      </w:r>
      <w:r w:rsidR="0047074F" w:rsidRPr="00803CCA">
        <w:rPr>
          <w:rFonts w:ascii="Times New Roman" w:eastAsia="Times New Roman" w:hAnsi="Times New Roman" w:cs="Times New Roman"/>
          <w:sz w:val="28"/>
          <w:szCs w:val="28"/>
        </w:rPr>
        <w:t xml:space="preserve"> </w:t>
      </w:r>
      <w:r w:rsidR="0047074F" w:rsidRPr="00803CCA">
        <w:rPr>
          <w:rFonts w:ascii="Times New Roman" w:eastAsia="Times New Roman" w:hAnsi="Times New Roman" w:cs="Times New Roman"/>
          <w:sz w:val="28"/>
          <w:szCs w:val="28"/>
        </w:rPr>
        <w:lastRenderedPageBreak/>
        <w:t>г.</w:t>
      </w:r>
      <w:r w:rsidR="00A3188B" w:rsidRPr="00803CCA">
        <w:rPr>
          <w:rFonts w:ascii="Times New Roman" w:eastAsia="Times New Roman" w:hAnsi="Times New Roman" w:cs="Times New Roman"/>
          <w:sz w:val="28"/>
          <w:szCs w:val="28"/>
        </w:rPr>
        <w:t> </w:t>
      </w:r>
      <w:r w:rsidR="0047074F" w:rsidRPr="00803CCA">
        <w:rPr>
          <w:rFonts w:ascii="Times New Roman" w:eastAsia="Times New Roman" w:hAnsi="Times New Roman" w:cs="Times New Roman"/>
          <w:sz w:val="28"/>
          <w:szCs w:val="28"/>
        </w:rPr>
        <w:t>Белая Холуница,</w:t>
      </w:r>
      <w:r w:rsidR="0002645D" w:rsidRPr="00803CCA">
        <w:rPr>
          <w:rFonts w:ascii="Times New Roman" w:eastAsia="Times New Roman" w:hAnsi="Times New Roman" w:cs="Times New Roman"/>
          <w:sz w:val="28"/>
          <w:szCs w:val="28"/>
        </w:rPr>
        <w:t xml:space="preserve"> ул. Ленина, д.</w:t>
      </w:r>
      <w:r w:rsidR="00A54231" w:rsidRPr="00803CCA">
        <w:rPr>
          <w:rFonts w:ascii="Times New Roman" w:eastAsia="Times New Roman" w:hAnsi="Times New Roman" w:cs="Times New Roman"/>
          <w:sz w:val="28"/>
          <w:szCs w:val="28"/>
        </w:rPr>
        <w:t xml:space="preserve"> 5, использующая в качестве источника энергии энергию водных масс Белохолуницкого водохранилища. </w:t>
      </w:r>
    </w:p>
    <w:p w:rsidR="00101F94" w:rsidRPr="00803CCA" w:rsidRDefault="00A54231" w:rsidP="00BC46A3">
      <w:pPr>
        <w:suppressAutoHyphens/>
        <w:spacing w:after="0" w:line="360" w:lineRule="auto"/>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ab/>
        <w:t xml:space="preserve">Установленная мощность Белохолуницкой ГЭС </w:t>
      </w:r>
      <w:r w:rsidR="00451337">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1,3 МВт, п</w:t>
      </w:r>
      <w:r w:rsidR="00101F94" w:rsidRPr="00803CCA">
        <w:rPr>
          <w:rFonts w:ascii="Times New Roman" w:eastAsia="Times New Roman" w:hAnsi="Times New Roman" w:cs="Times New Roman"/>
          <w:sz w:val="28"/>
          <w:szCs w:val="28"/>
        </w:rPr>
        <w:t xml:space="preserve">рогнозный </w:t>
      </w:r>
      <w:r w:rsidRPr="00803CCA">
        <w:rPr>
          <w:rFonts w:ascii="Times New Roman" w:eastAsia="Times New Roman" w:hAnsi="Times New Roman" w:cs="Times New Roman"/>
          <w:sz w:val="28"/>
          <w:szCs w:val="28"/>
        </w:rPr>
        <w:t xml:space="preserve">объем вырабатываемой электроэнергии в </w:t>
      </w:r>
      <w:r w:rsidR="00695165" w:rsidRPr="00803CCA">
        <w:rPr>
          <w:rFonts w:ascii="Times New Roman" w:eastAsia="Times New Roman" w:hAnsi="Times New Roman" w:cs="Times New Roman"/>
          <w:sz w:val="28"/>
          <w:szCs w:val="28"/>
        </w:rPr>
        <w:t xml:space="preserve">год </w:t>
      </w:r>
      <w:r w:rsidR="00451337">
        <w:rPr>
          <w:rFonts w:ascii="Times New Roman" w:eastAsia="Times New Roman" w:hAnsi="Times New Roman" w:cs="Times New Roman"/>
          <w:sz w:val="28"/>
          <w:szCs w:val="28"/>
        </w:rPr>
        <w:t xml:space="preserve">– </w:t>
      </w:r>
      <w:r w:rsidR="00695165" w:rsidRPr="00803CCA">
        <w:rPr>
          <w:rFonts w:ascii="Times New Roman" w:eastAsia="Times New Roman" w:hAnsi="Times New Roman" w:cs="Times New Roman"/>
          <w:sz w:val="28"/>
          <w:szCs w:val="28"/>
        </w:rPr>
        <w:t>5</w:t>
      </w:r>
      <w:r w:rsidR="00101F94" w:rsidRPr="00803CCA">
        <w:rPr>
          <w:rFonts w:ascii="Times New Roman" w:eastAsia="Times New Roman" w:hAnsi="Times New Roman" w:cs="Times New Roman"/>
          <w:sz w:val="28"/>
          <w:szCs w:val="28"/>
        </w:rPr>
        <w:t>,28 млн. кВт</w:t>
      </w:r>
      <w:r w:rsidR="00576155">
        <w:rPr>
          <w:rFonts w:ascii="Symbol" w:eastAsia="Times New Roman" w:hAnsi="Symbol" w:cs="Times New Roman"/>
          <w:sz w:val="28"/>
          <w:szCs w:val="28"/>
        </w:rPr>
        <w:t></w:t>
      </w:r>
      <w:r w:rsidR="00101F94" w:rsidRPr="00803CCA">
        <w:rPr>
          <w:rFonts w:ascii="Times New Roman" w:eastAsia="Times New Roman" w:hAnsi="Times New Roman" w:cs="Times New Roman"/>
          <w:sz w:val="28"/>
          <w:szCs w:val="28"/>
        </w:rPr>
        <w:t>ч.</w:t>
      </w:r>
    </w:p>
    <w:p w:rsidR="00A54231" w:rsidRPr="00803CCA" w:rsidRDefault="00451337" w:rsidP="00BC46A3">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w:t>
      </w:r>
      <w:r w:rsidR="00101F94" w:rsidRPr="00803CCA">
        <w:rPr>
          <w:rFonts w:ascii="Times New Roman" w:eastAsia="Times New Roman" w:hAnsi="Times New Roman" w:cs="Times New Roman"/>
          <w:sz w:val="28"/>
          <w:szCs w:val="28"/>
        </w:rPr>
        <w:t xml:space="preserve"> Белохолуницкой ГЭС </w:t>
      </w:r>
      <w:r>
        <w:rPr>
          <w:rFonts w:ascii="Times New Roman" w:eastAsia="Times New Roman" w:hAnsi="Times New Roman" w:cs="Times New Roman"/>
          <w:sz w:val="28"/>
          <w:szCs w:val="28"/>
        </w:rPr>
        <w:t xml:space="preserve">входит </w:t>
      </w:r>
      <w:r w:rsidR="00101F94" w:rsidRPr="00803CCA">
        <w:rPr>
          <w:rFonts w:ascii="Times New Roman" w:eastAsia="Times New Roman" w:hAnsi="Times New Roman" w:cs="Times New Roman"/>
          <w:sz w:val="28"/>
          <w:szCs w:val="28"/>
        </w:rPr>
        <w:t>одна</w:t>
      </w:r>
      <w:r w:rsidR="00A54231" w:rsidRPr="00803CCA">
        <w:rPr>
          <w:rFonts w:ascii="Times New Roman" w:eastAsia="Times New Roman" w:hAnsi="Times New Roman" w:cs="Times New Roman"/>
          <w:sz w:val="28"/>
          <w:szCs w:val="28"/>
        </w:rPr>
        <w:t xml:space="preserve"> гидротур</w:t>
      </w:r>
      <w:r w:rsidR="00101F94" w:rsidRPr="00803CCA">
        <w:rPr>
          <w:rFonts w:ascii="Times New Roman" w:eastAsia="Times New Roman" w:hAnsi="Times New Roman" w:cs="Times New Roman"/>
          <w:sz w:val="28"/>
          <w:szCs w:val="28"/>
        </w:rPr>
        <w:t>бина</w:t>
      </w:r>
      <w:r w:rsidR="00A54231" w:rsidRPr="00803CCA">
        <w:rPr>
          <w:rFonts w:ascii="Times New Roman" w:eastAsia="Times New Roman" w:hAnsi="Times New Roman" w:cs="Times New Roman"/>
          <w:sz w:val="28"/>
          <w:szCs w:val="28"/>
        </w:rPr>
        <w:t xml:space="preserve"> марки</w:t>
      </w:r>
      <w:r w:rsidR="00B11B3E">
        <w:rPr>
          <w:rFonts w:ascii="Times New Roman" w:eastAsia="Times New Roman" w:hAnsi="Times New Roman" w:cs="Times New Roman"/>
          <w:sz w:val="28"/>
          <w:szCs w:val="28"/>
        </w:rPr>
        <w:br/>
      </w:r>
      <w:r w:rsidR="00A54231" w:rsidRPr="00803CCA">
        <w:rPr>
          <w:rFonts w:ascii="Times New Roman" w:eastAsia="Times New Roman" w:hAnsi="Times New Roman" w:cs="Times New Roman"/>
          <w:sz w:val="28"/>
          <w:szCs w:val="28"/>
        </w:rPr>
        <w:t>ПЛ-510-ВБ-160</w:t>
      </w:r>
      <w:r w:rsidR="00101F94" w:rsidRPr="00803CCA">
        <w:rPr>
          <w:rFonts w:ascii="Times New Roman" w:eastAsia="Times New Roman" w:hAnsi="Times New Roman" w:cs="Times New Roman"/>
          <w:sz w:val="28"/>
          <w:szCs w:val="28"/>
        </w:rPr>
        <w:t xml:space="preserve"> и синхронный генератор ВГПСП-260/34-24.</w:t>
      </w:r>
      <w:r w:rsidR="00A54231" w:rsidRPr="00803CCA">
        <w:rPr>
          <w:rFonts w:ascii="Times New Roman" w:eastAsia="Times New Roman" w:hAnsi="Times New Roman" w:cs="Times New Roman"/>
          <w:sz w:val="28"/>
          <w:szCs w:val="28"/>
        </w:rPr>
        <w:t xml:space="preserve"> </w:t>
      </w:r>
    </w:p>
    <w:p w:rsidR="00A575FC" w:rsidRPr="00803CCA" w:rsidRDefault="00A575FC" w:rsidP="00BC46A3">
      <w:pPr>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Капитальные затраты на возведение 1 кВт установленной мощности генерирующего объекта отсутствуют.</w:t>
      </w:r>
    </w:p>
    <w:p w:rsidR="00A575FC" w:rsidRPr="00803CCA" w:rsidRDefault="00A575FC" w:rsidP="00BC46A3">
      <w:pPr>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Срок возврата инвестированного капитала – 1,84 года.</w:t>
      </w:r>
    </w:p>
    <w:p w:rsidR="00CD236C" w:rsidRPr="00CD236C" w:rsidRDefault="00CD236C" w:rsidP="00DB4BD4">
      <w:pPr>
        <w:suppressAutoHyphens/>
        <w:spacing w:after="0" w:line="360" w:lineRule="auto"/>
        <w:ind w:firstLine="709"/>
        <w:jc w:val="both"/>
        <w:rPr>
          <w:rFonts w:ascii="Times New Roman" w:eastAsia="Times New Roman" w:hAnsi="Times New Roman" w:cs="Times New Roman"/>
          <w:sz w:val="28"/>
          <w:szCs w:val="28"/>
        </w:rPr>
      </w:pPr>
      <w:r w:rsidRPr="00CD236C">
        <w:rPr>
          <w:rFonts w:ascii="Times New Roman" w:eastAsia="Times New Roman" w:hAnsi="Times New Roman" w:cs="Times New Roman"/>
          <w:sz w:val="28"/>
          <w:szCs w:val="28"/>
        </w:rPr>
        <w:t>Базовый уровень нормы доходности капитала принимается в размере 14% в соответствии с М</w:t>
      </w:r>
      <w:r w:rsidRPr="00CD236C">
        <w:rPr>
          <w:rFonts w:ascii="Times New Roman" w:eastAsia="Times New Roman" w:hAnsi="Times New Roman" w:cs="Times New Roman"/>
          <w:bCs/>
          <w:sz w:val="28"/>
          <w:szCs w:val="28"/>
        </w:rPr>
        <w:t>етодическими указаниями по установлению цен (тарифов)</w:t>
      </w:r>
      <w:r w:rsidR="00451FC4">
        <w:rPr>
          <w:rFonts w:ascii="Times New Roman" w:eastAsia="Times New Roman" w:hAnsi="Times New Roman" w:cs="Times New Roman"/>
          <w:bCs/>
          <w:sz w:val="28"/>
          <w:szCs w:val="28"/>
        </w:rPr>
        <w:t xml:space="preserve"> </w:t>
      </w:r>
      <w:r w:rsidRPr="00CD236C">
        <w:rPr>
          <w:rFonts w:ascii="Times New Roman" w:eastAsia="Times New Roman" w:hAnsi="Times New Roman" w:cs="Times New Roman"/>
          <w:bCs/>
          <w:sz w:val="28"/>
          <w:szCs w:val="28"/>
        </w:rPr>
        <w:t>и (или) предельных (минимальных и (или) максимальных) уровней цен (тарифов) на электрическую энергию (мощность), произведенную</w:t>
      </w:r>
      <w:r w:rsidR="00451FC4">
        <w:rPr>
          <w:rFonts w:ascii="Times New Roman" w:eastAsia="Times New Roman" w:hAnsi="Times New Roman" w:cs="Times New Roman"/>
          <w:bCs/>
          <w:sz w:val="28"/>
          <w:szCs w:val="28"/>
        </w:rPr>
        <w:t xml:space="preserve"> </w:t>
      </w:r>
      <w:r w:rsidRPr="00CD236C">
        <w:rPr>
          <w:rFonts w:ascii="Times New Roman" w:eastAsia="Times New Roman" w:hAnsi="Times New Roman" w:cs="Times New Roman"/>
          <w:bCs/>
          <w:sz w:val="28"/>
          <w:szCs w:val="28"/>
        </w:rPr>
        <w:t xml:space="preserve">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w:t>
      </w:r>
      <w:r w:rsidR="00B11B3E">
        <w:rPr>
          <w:rFonts w:ascii="Times New Roman" w:eastAsia="Times New Roman" w:hAnsi="Times New Roman" w:cs="Times New Roman"/>
          <w:bCs/>
          <w:sz w:val="28"/>
          <w:szCs w:val="28"/>
        </w:rPr>
        <w:t>утвержденными</w:t>
      </w:r>
      <w:r w:rsidR="00B11B3E">
        <w:rPr>
          <w:rFonts w:ascii="Times New Roman" w:eastAsia="Times New Roman" w:hAnsi="Times New Roman" w:cs="Times New Roman"/>
          <w:sz w:val="28"/>
          <w:szCs w:val="28"/>
        </w:rPr>
        <w:t xml:space="preserve"> приказом</w:t>
      </w:r>
      <w:r w:rsidRPr="00CD236C">
        <w:rPr>
          <w:rFonts w:ascii="Times New Roman" w:eastAsia="Times New Roman" w:hAnsi="Times New Roman" w:cs="Times New Roman"/>
          <w:sz w:val="28"/>
          <w:szCs w:val="28"/>
        </w:rPr>
        <w:t xml:space="preserve"> </w:t>
      </w:r>
      <w:r w:rsidR="00DB4BD4">
        <w:rPr>
          <w:rFonts w:ascii="Times New Roman" w:eastAsia="Times New Roman" w:hAnsi="Times New Roman" w:cs="Times New Roman"/>
          <w:sz w:val="28"/>
          <w:szCs w:val="28"/>
        </w:rPr>
        <w:t>Федеральной антимонопольной службы</w:t>
      </w:r>
      <w:r w:rsidRPr="00CD236C">
        <w:rPr>
          <w:rFonts w:ascii="Times New Roman" w:eastAsia="Times New Roman" w:hAnsi="Times New Roman" w:cs="Times New Roman"/>
          <w:sz w:val="28"/>
          <w:szCs w:val="28"/>
        </w:rPr>
        <w:t xml:space="preserve"> от 30.09.2015 №</w:t>
      </w:r>
      <w:r w:rsidR="004A74CB">
        <w:rPr>
          <w:rFonts w:ascii="Times New Roman" w:eastAsia="Times New Roman" w:hAnsi="Times New Roman" w:cs="Times New Roman"/>
          <w:sz w:val="28"/>
          <w:szCs w:val="28"/>
          <w:lang w:val="en-US"/>
        </w:rPr>
        <w:t> </w:t>
      </w:r>
      <w:r w:rsidRPr="00CD236C">
        <w:rPr>
          <w:rFonts w:ascii="Times New Roman" w:eastAsia="Times New Roman" w:hAnsi="Times New Roman" w:cs="Times New Roman"/>
          <w:sz w:val="28"/>
          <w:szCs w:val="28"/>
        </w:rPr>
        <w:t>900/15</w:t>
      </w:r>
      <w:r w:rsidR="006044E7">
        <w:rPr>
          <w:rFonts w:ascii="Times New Roman" w:eastAsia="Times New Roman" w:hAnsi="Times New Roman" w:cs="Times New Roman"/>
          <w:sz w:val="28"/>
          <w:szCs w:val="28"/>
        </w:rPr>
        <w:t xml:space="preserve"> «</w:t>
      </w:r>
      <w:r w:rsidR="006044E7" w:rsidRPr="006044E7">
        <w:rPr>
          <w:rFonts w:ascii="Times New Roman" w:eastAsia="Times New Roman" w:hAnsi="Times New Roman" w:cs="Times New Roman"/>
          <w:sz w:val="28"/>
          <w:szCs w:val="28"/>
        </w:rPr>
        <w:t xml:space="preserve">Об утверждении </w:t>
      </w:r>
      <w:r w:rsidR="00B11B3E">
        <w:rPr>
          <w:rFonts w:ascii="Times New Roman" w:eastAsia="Times New Roman" w:hAnsi="Times New Roman" w:cs="Times New Roman"/>
          <w:sz w:val="28"/>
          <w:szCs w:val="28"/>
        </w:rPr>
        <w:t>М</w:t>
      </w:r>
      <w:r w:rsidR="006044E7" w:rsidRPr="006044E7">
        <w:rPr>
          <w:rFonts w:ascii="Times New Roman" w:eastAsia="Times New Roman" w:hAnsi="Times New Roman" w:cs="Times New Roman"/>
          <w:sz w:val="28"/>
          <w:szCs w:val="28"/>
        </w:rPr>
        <w:t>етодических указаний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r w:rsidR="006044E7">
        <w:rPr>
          <w:rFonts w:ascii="Times New Roman" w:eastAsia="Times New Roman" w:hAnsi="Times New Roman" w:cs="Times New Roman"/>
          <w:sz w:val="28"/>
          <w:szCs w:val="28"/>
        </w:rPr>
        <w:t>»</w:t>
      </w:r>
      <w:r w:rsidRPr="00CD236C">
        <w:rPr>
          <w:rFonts w:ascii="Times New Roman" w:eastAsia="Times New Roman" w:hAnsi="Times New Roman" w:cs="Times New Roman"/>
          <w:sz w:val="28"/>
          <w:szCs w:val="28"/>
        </w:rPr>
        <w:t>.</w:t>
      </w:r>
    </w:p>
    <w:p w:rsidR="00A7767E" w:rsidRPr="00803CCA" w:rsidRDefault="00A54231" w:rsidP="00DB4BD4">
      <w:pPr>
        <w:keepNext/>
        <w:keepLines/>
        <w:shd w:val="clear" w:color="auto" w:fill="FFFFFF" w:themeFill="background1"/>
        <w:suppressAutoHyphens/>
        <w:spacing w:after="0" w:line="360" w:lineRule="auto"/>
        <w:ind w:left="1276" w:hanging="567"/>
        <w:outlineLvl w:val="1"/>
        <w:rPr>
          <w:rFonts w:ascii="Times New Roman" w:eastAsia="Times New Roman" w:hAnsi="Times New Roman" w:cs="Times New Roman"/>
          <w:b/>
          <w:bCs/>
          <w:sz w:val="28"/>
          <w:szCs w:val="28"/>
        </w:rPr>
      </w:pPr>
      <w:bookmarkStart w:id="129" w:name="_Toc7443532"/>
      <w:r w:rsidRPr="00803CCA">
        <w:rPr>
          <w:rFonts w:ascii="Times New Roman" w:eastAsia="Times New Roman" w:hAnsi="Times New Roman" w:cs="Times New Roman"/>
          <w:b/>
          <w:bCs/>
          <w:sz w:val="28"/>
          <w:szCs w:val="28"/>
        </w:rPr>
        <w:t>4.6</w:t>
      </w:r>
      <w:r w:rsidR="007F4B58" w:rsidRPr="00803CCA">
        <w:rPr>
          <w:rFonts w:ascii="Times New Roman" w:eastAsia="Times New Roman" w:hAnsi="Times New Roman" w:cs="Times New Roman"/>
          <w:b/>
          <w:bCs/>
          <w:sz w:val="28"/>
          <w:szCs w:val="28"/>
        </w:rPr>
        <w:t>.</w:t>
      </w:r>
      <w:r w:rsidR="007F4B58" w:rsidRPr="00803CCA">
        <w:rPr>
          <w:rFonts w:ascii="Times New Roman" w:eastAsia="Times New Roman" w:hAnsi="Times New Roman" w:cs="Times New Roman"/>
          <w:b/>
          <w:bCs/>
          <w:sz w:val="28"/>
          <w:szCs w:val="28"/>
        </w:rPr>
        <w:tab/>
      </w:r>
      <w:r w:rsidR="00A7767E" w:rsidRPr="00803CCA">
        <w:rPr>
          <w:rFonts w:ascii="Times New Roman" w:eastAsia="Times New Roman" w:hAnsi="Times New Roman" w:cs="Times New Roman"/>
          <w:b/>
          <w:bCs/>
          <w:sz w:val="28"/>
          <w:szCs w:val="28"/>
        </w:rPr>
        <w:t xml:space="preserve">Развитие электрической сети напряжением </w:t>
      </w:r>
      <w:r w:rsidR="001043EF" w:rsidRPr="00803CCA">
        <w:rPr>
          <w:rFonts w:ascii="Times New Roman" w:eastAsia="Times New Roman" w:hAnsi="Times New Roman" w:cs="Times New Roman"/>
          <w:b/>
          <w:bCs/>
          <w:sz w:val="28"/>
          <w:szCs w:val="28"/>
        </w:rPr>
        <w:t>110</w:t>
      </w:r>
      <w:r w:rsidR="00A7767E" w:rsidRPr="00803CCA">
        <w:rPr>
          <w:rFonts w:ascii="Times New Roman" w:eastAsia="Times New Roman" w:hAnsi="Times New Roman" w:cs="Times New Roman"/>
          <w:b/>
          <w:bCs/>
          <w:sz w:val="28"/>
          <w:szCs w:val="28"/>
        </w:rPr>
        <w:t xml:space="preserve"> кВ и выше</w:t>
      </w:r>
      <w:bookmarkEnd w:id="126"/>
      <w:bookmarkEnd w:id="127"/>
      <w:bookmarkEnd w:id="129"/>
    </w:p>
    <w:p w:rsidR="008D20BF" w:rsidRPr="00803CCA" w:rsidRDefault="00943C5B" w:rsidP="00DB4BD4">
      <w:pPr>
        <w:widowControl w:val="0"/>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w:t>
      </w:r>
      <w:r w:rsidR="008D20BF" w:rsidRPr="00803CCA">
        <w:rPr>
          <w:rFonts w:ascii="Times New Roman" w:eastAsia="Times New Roman" w:hAnsi="Times New Roman" w:cs="Times New Roman"/>
          <w:sz w:val="28"/>
          <w:szCs w:val="28"/>
        </w:rPr>
        <w:t xml:space="preserve"> развития электроэнергетики Кировской области на 20</w:t>
      </w:r>
      <w:r w:rsidR="00B35200" w:rsidRPr="00803CCA">
        <w:rPr>
          <w:rFonts w:ascii="Times New Roman" w:eastAsia="Times New Roman" w:hAnsi="Times New Roman" w:cs="Times New Roman"/>
          <w:sz w:val="28"/>
          <w:szCs w:val="28"/>
        </w:rPr>
        <w:t>20</w:t>
      </w:r>
      <w:r>
        <w:rPr>
          <w:rFonts w:ascii="Times New Roman" w:eastAsia="Times New Roman" w:hAnsi="Times New Roman" w:cs="Times New Roman"/>
          <w:sz w:val="28"/>
          <w:szCs w:val="28"/>
        </w:rPr>
        <w:t> </w:t>
      </w:r>
      <w:r w:rsidR="008D20BF" w:rsidRPr="00803CCA">
        <w:rPr>
          <w:rFonts w:ascii="Times New Roman" w:eastAsia="Times New Roman" w:hAnsi="Times New Roman" w:cs="Times New Roman"/>
          <w:sz w:val="28"/>
          <w:szCs w:val="28"/>
        </w:rPr>
        <w:t>– 202</w:t>
      </w:r>
      <w:r w:rsidR="00B35200" w:rsidRPr="00803CCA">
        <w:rPr>
          <w:rFonts w:ascii="Times New Roman" w:eastAsia="Times New Roman" w:hAnsi="Times New Roman" w:cs="Times New Roman"/>
          <w:sz w:val="28"/>
          <w:szCs w:val="28"/>
        </w:rPr>
        <w:t>4</w:t>
      </w:r>
      <w:r w:rsidR="008D20BF" w:rsidRPr="00803CCA">
        <w:rPr>
          <w:rFonts w:ascii="Times New Roman" w:eastAsia="Times New Roman" w:hAnsi="Times New Roman" w:cs="Times New Roman"/>
          <w:sz w:val="28"/>
          <w:szCs w:val="28"/>
        </w:rPr>
        <w:t xml:space="preserve"> г</w:t>
      </w:r>
      <w:r w:rsidR="004876CF" w:rsidRPr="00803CCA">
        <w:rPr>
          <w:rFonts w:ascii="Times New Roman" w:eastAsia="Times New Roman" w:hAnsi="Times New Roman" w:cs="Times New Roman"/>
          <w:sz w:val="28"/>
          <w:szCs w:val="28"/>
        </w:rPr>
        <w:t>оды</w:t>
      </w:r>
      <w:r w:rsidR="008D20BF" w:rsidRPr="00803C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направлена на </w:t>
      </w:r>
      <w:r w:rsidR="008D20BF" w:rsidRPr="00803CCA">
        <w:rPr>
          <w:rFonts w:ascii="Times New Roman" w:eastAsia="Times New Roman" w:hAnsi="Times New Roman" w:cs="Times New Roman"/>
          <w:sz w:val="28"/>
          <w:szCs w:val="28"/>
        </w:rPr>
        <w:t>решение следующих задач:</w:t>
      </w:r>
    </w:p>
    <w:p w:rsidR="008D20BF" w:rsidRPr="00803CCA" w:rsidRDefault="008D20BF" w:rsidP="00BC46A3">
      <w:pPr>
        <w:widowControl w:val="0"/>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развитие электросетевой инфраструктуры</w:t>
      </w:r>
      <w:r w:rsidR="00640129" w:rsidRPr="00803CCA">
        <w:rPr>
          <w:rFonts w:ascii="Times New Roman" w:eastAsia="Times New Roman" w:hAnsi="Times New Roman" w:cs="Times New Roman"/>
          <w:sz w:val="28"/>
          <w:szCs w:val="28"/>
        </w:rPr>
        <w:t xml:space="preserve"> и генерирующих мощностей</w:t>
      </w:r>
      <w:r w:rsidRPr="00803CCA">
        <w:rPr>
          <w:rFonts w:ascii="Times New Roman" w:eastAsia="Times New Roman" w:hAnsi="Times New Roman" w:cs="Times New Roman"/>
          <w:sz w:val="28"/>
          <w:szCs w:val="28"/>
        </w:rPr>
        <w:t>;</w:t>
      </w:r>
    </w:p>
    <w:p w:rsidR="008D20BF" w:rsidRPr="00803CCA" w:rsidRDefault="008D20BF"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удовлетворение долгосрочного и среднесрочного спроса на </w:t>
      </w:r>
      <w:r w:rsidRPr="00803CCA">
        <w:rPr>
          <w:rFonts w:ascii="Times New Roman" w:eastAsia="Times New Roman" w:hAnsi="Times New Roman" w:cs="Times New Roman"/>
          <w:sz w:val="28"/>
          <w:szCs w:val="28"/>
        </w:rPr>
        <w:lastRenderedPageBreak/>
        <w:t xml:space="preserve">электрическую энергию и мощность; </w:t>
      </w:r>
    </w:p>
    <w:p w:rsidR="008D20BF" w:rsidRPr="00803CCA" w:rsidRDefault="008D20BF"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формирование стабильных и благоприятных условий для привлечения инвестиций в строительство объектов электроэнергетики;</w:t>
      </w:r>
    </w:p>
    <w:p w:rsidR="008D20BF" w:rsidRPr="00803CCA" w:rsidRDefault="00640129"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обеспечение </w:t>
      </w:r>
      <w:r w:rsidR="008D20BF" w:rsidRPr="00803CCA">
        <w:rPr>
          <w:rFonts w:ascii="Times New Roman" w:eastAsia="Times New Roman" w:hAnsi="Times New Roman" w:cs="Times New Roman"/>
          <w:sz w:val="28"/>
          <w:szCs w:val="28"/>
        </w:rPr>
        <w:t>надежности функционирования энергосистемы Кировской области;</w:t>
      </w:r>
    </w:p>
    <w:p w:rsidR="008D20BF" w:rsidRPr="00803CCA" w:rsidRDefault="008D20BF"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предотвращение возникновения локальн</w:t>
      </w:r>
      <w:r w:rsidR="00B11B3E">
        <w:rPr>
          <w:rFonts w:ascii="Times New Roman" w:eastAsia="Times New Roman" w:hAnsi="Times New Roman" w:cs="Times New Roman"/>
          <w:sz w:val="28"/>
          <w:szCs w:val="28"/>
        </w:rPr>
        <w:t>ого</w:t>
      </w:r>
      <w:r w:rsidRPr="00803CCA">
        <w:rPr>
          <w:rFonts w:ascii="Times New Roman" w:eastAsia="Times New Roman" w:hAnsi="Times New Roman" w:cs="Times New Roman"/>
          <w:sz w:val="28"/>
          <w:szCs w:val="28"/>
        </w:rPr>
        <w:t xml:space="preserve"> </w:t>
      </w:r>
      <w:r w:rsidR="00B11B3E">
        <w:rPr>
          <w:rFonts w:ascii="Times New Roman" w:eastAsia="Times New Roman" w:hAnsi="Times New Roman" w:cs="Times New Roman"/>
          <w:sz w:val="28"/>
          <w:szCs w:val="28"/>
        </w:rPr>
        <w:t>дефицита</w:t>
      </w:r>
      <w:r w:rsidR="008C5B70" w:rsidRPr="00803CCA">
        <w:rPr>
          <w:rFonts w:ascii="Times New Roman" w:eastAsia="Times New Roman" w:hAnsi="Times New Roman" w:cs="Times New Roman"/>
          <w:sz w:val="28"/>
          <w:szCs w:val="28"/>
        </w:rPr>
        <w:t xml:space="preserve"> электрической</w:t>
      </w:r>
      <w:r w:rsidRPr="00803CCA">
        <w:rPr>
          <w:rFonts w:ascii="Times New Roman" w:eastAsia="Times New Roman" w:hAnsi="Times New Roman" w:cs="Times New Roman"/>
          <w:sz w:val="28"/>
          <w:szCs w:val="28"/>
        </w:rPr>
        <w:t xml:space="preserve"> энергии и мощности</w:t>
      </w:r>
      <w:r w:rsidR="00943C5B">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ограничений в пропускной способности электрических сетей в энергорайонах энергосистемы</w:t>
      </w:r>
      <w:r w:rsidR="00041942" w:rsidRPr="00803CCA">
        <w:rPr>
          <w:rFonts w:ascii="Times New Roman" w:eastAsia="Times New Roman" w:hAnsi="Times New Roman" w:cs="Times New Roman"/>
          <w:sz w:val="28"/>
          <w:szCs w:val="28"/>
        </w:rPr>
        <w:t xml:space="preserve"> Кировской области</w:t>
      </w:r>
      <w:r w:rsidRPr="00803CCA">
        <w:rPr>
          <w:rFonts w:ascii="Times New Roman" w:eastAsia="Times New Roman" w:hAnsi="Times New Roman" w:cs="Times New Roman"/>
          <w:sz w:val="28"/>
          <w:szCs w:val="28"/>
        </w:rPr>
        <w:t>;</w:t>
      </w:r>
    </w:p>
    <w:p w:rsidR="008D20BF" w:rsidRPr="00803CCA" w:rsidRDefault="008D20BF"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p w:rsidR="008D20BF" w:rsidRPr="00803CCA" w:rsidRDefault="008D20BF"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информационное обеспечение деятельности органов государственной власти и местного самоуправления при формировании политики в сфере электроэнергетики, а также субъектов электроэнергетики, потребителей электрической энергии и инвесторов;</w:t>
      </w:r>
    </w:p>
    <w:p w:rsidR="00B35200" w:rsidRPr="00803CCA" w:rsidRDefault="00640129"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обеспечение </w:t>
      </w:r>
      <w:r w:rsidR="008D20BF" w:rsidRPr="00803CCA">
        <w:rPr>
          <w:rFonts w:ascii="Times New Roman" w:eastAsia="Times New Roman" w:hAnsi="Times New Roman" w:cs="Times New Roman"/>
          <w:sz w:val="28"/>
          <w:szCs w:val="28"/>
        </w:rPr>
        <w:t>координаци</w:t>
      </w:r>
      <w:r w:rsidRPr="00803CCA">
        <w:rPr>
          <w:rFonts w:ascii="Times New Roman" w:eastAsia="Times New Roman" w:hAnsi="Times New Roman" w:cs="Times New Roman"/>
          <w:sz w:val="28"/>
          <w:szCs w:val="28"/>
        </w:rPr>
        <w:t>и</w:t>
      </w:r>
      <w:r w:rsidR="008D20BF" w:rsidRPr="00803CCA">
        <w:rPr>
          <w:rFonts w:ascii="Times New Roman" w:eastAsia="Times New Roman" w:hAnsi="Times New Roman" w:cs="Times New Roman"/>
          <w:sz w:val="28"/>
          <w:szCs w:val="28"/>
        </w:rPr>
        <w:t xml:space="preserve"> планов развития </w:t>
      </w:r>
      <w:r w:rsidRPr="00803CCA">
        <w:rPr>
          <w:rFonts w:ascii="Times New Roman" w:eastAsia="Times New Roman" w:hAnsi="Times New Roman" w:cs="Times New Roman"/>
          <w:sz w:val="28"/>
          <w:szCs w:val="28"/>
        </w:rPr>
        <w:t xml:space="preserve">топливно-энергетического комплекса, </w:t>
      </w:r>
      <w:r w:rsidR="008D20BF" w:rsidRPr="00803CCA">
        <w:rPr>
          <w:rFonts w:ascii="Times New Roman" w:eastAsia="Times New Roman" w:hAnsi="Times New Roman" w:cs="Times New Roman"/>
          <w:sz w:val="28"/>
          <w:szCs w:val="28"/>
        </w:rPr>
        <w:t xml:space="preserve">транспортной инфраструктуры, схем территориального планирования </w:t>
      </w:r>
      <w:r w:rsidR="00B11B3E">
        <w:rPr>
          <w:rFonts w:ascii="Times New Roman" w:eastAsia="Times New Roman" w:hAnsi="Times New Roman" w:cs="Times New Roman"/>
          <w:sz w:val="28"/>
          <w:szCs w:val="28"/>
        </w:rPr>
        <w:t>с</w:t>
      </w:r>
      <w:r w:rsidR="008D20BF" w:rsidRPr="00803CCA">
        <w:rPr>
          <w:rFonts w:ascii="Times New Roman" w:eastAsia="Times New Roman" w:hAnsi="Times New Roman" w:cs="Times New Roman"/>
          <w:sz w:val="28"/>
          <w:szCs w:val="28"/>
        </w:rPr>
        <w:t xml:space="preserve"> </w:t>
      </w:r>
      <w:r w:rsidR="00DB4BD4">
        <w:rPr>
          <w:rFonts w:ascii="Times New Roman" w:eastAsia="Times New Roman" w:hAnsi="Times New Roman" w:cs="Times New Roman"/>
          <w:sz w:val="28"/>
          <w:szCs w:val="28"/>
        </w:rPr>
        <w:t>П</w:t>
      </w:r>
      <w:r w:rsidR="00B11B3E">
        <w:rPr>
          <w:rFonts w:ascii="Times New Roman" w:eastAsia="Times New Roman" w:hAnsi="Times New Roman" w:cs="Times New Roman"/>
          <w:sz w:val="28"/>
          <w:szCs w:val="28"/>
        </w:rPr>
        <w:t>рограммой</w:t>
      </w:r>
      <w:r w:rsidR="008C5B70" w:rsidRPr="00803CCA">
        <w:rPr>
          <w:rFonts w:ascii="Times New Roman" w:eastAsia="Times New Roman" w:hAnsi="Times New Roman" w:cs="Times New Roman"/>
          <w:sz w:val="28"/>
          <w:szCs w:val="28"/>
        </w:rPr>
        <w:t xml:space="preserve"> развития</w:t>
      </w:r>
      <w:r w:rsidR="008D20BF" w:rsidRPr="00803CCA">
        <w:rPr>
          <w:rFonts w:ascii="Times New Roman" w:eastAsia="Times New Roman" w:hAnsi="Times New Roman" w:cs="Times New Roman"/>
          <w:sz w:val="28"/>
          <w:szCs w:val="28"/>
        </w:rPr>
        <w:t xml:space="preserve"> электроэнергетики Кировской области</w:t>
      </w:r>
      <w:r w:rsidR="00DB4BD4">
        <w:rPr>
          <w:rFonts w:ascii="Times New Roman" w:eastAsia="Times New Roman" w:hAnsi="Times New Roman" w:cs="Times New Roman"/>
          <w:sz w:val="28"/>
          <w:szCs w:val="28"/>
        </w:rPr>
        <w:t xml:space="preserve"> на 2020 – 2024 годы</w:t>
      </w:r>
      <w:r w:rsidR="00B35200" w:rsidRPr="00803CCA">
        <w:rPr>
          <w:rFonts w:ascii="Times New Roman" w:eastAsia="Times New Roman" w:hAnsi="Times New Roman" w:cs="Times New Roman"/>
          <w:sz w:val="28"/>
          <w:szCs w:val="28"/>
        </w:rPr>
        <w:t>;</w:t>
      </w:r>
    </w:p>
    <w:p w:rsidR="008D20BF" w:rsidRPr="00803CCA" w:rsidRDefault="00B35200"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bCs/>
          <w:sz w:val="28"/>
          <w:szCs w:val="28"/>
        </w:rPr>
        <w:t>снижение операционных и капитальных затрат сетевых организаций, работающих на территории Кировской области, пут</w:t>
      </w:r>
      <w:r w:rsidR="00943C5B">
        <w:rPr>
          <w:rFonts w:ascii="Times New Roman" w:eastAsia="Times New Roman" w:hAnsi="Times New Roman" w:cs="Times New Roman"/>
          <w:bCs/>
          <w:sz w:val="28"/>
          <w:szCs w:val="28"/>
        </w:rPr>
        <w:t>е</w:t>
      </w:r>
      <w:r w:rsidRPr="00803CCA">
        <w:rPr>
          <w:rFonts w:ascii="Times New Roman" w:eastAsia="Times New Roman" w:hAnsi="Times New Roman" w:cs="Times New Roman"/>
          <w:bCs/>
          <w:sz w:val="28"/>
          <w:szCs w:val="28"/>
        </w:rPr>
        <w:t>м инновационного развития электросетевого к</w:t>
      </w:r>
      <w:r w:rsidR="00943C5B">
        <w:rPr>
          <w:rFonts w:ascii="Times New Roman" w:eastAsia="Times New Roman" w:hAnsi="Times New Roman" w:cs="Times New Roman"/>
          <w:bCs/>
          <w:sz w:val="28"/>
          <w:szCs w:val="28"/>
        </w:rPr>
        <w:t>омплекса, в том числе внедрения</w:t>
      </w:r>
      <w:r w:rsidRPr="00803CCA">
        <w:rPr>
          <w:rFonts w:ascii="Times New Roman" w:eastAsia="Times New Roman" w:hAnsi="Times New Roman" w:cs="Times New Roman"/>
          <w:bCs/>
          <w:sz w:val="28"/>
          <w:szCs w:val="28"/>
        </w:rPr>
        <w:t xml:space="preserve"> технологий, направленных на создание цифровой сети</w:t>
      </w:r>
      <w:r w:rsidR="008D20BF" w:rsidRPr="00803CCA">
        <w:rPr>
          <w:rFonts w:ascii="Times New Roman" w:eastAsia="Times New Roman" w:hAnsi="Times New Roman" w:cs="Times New Roman"/>
          <w:sz w:val="28"/>
          <w:szCs w:val="28"/>
        </w:rPr>
        <w:t>.</w:t>
      </w:r>
    </w:p>
    <w:p w:rsidR="009A5106" w:rsidRPr="00803CCA" w:rsidRDefault="009A5106" w:rsidP="00BC46A3">
      <w:pPr>
        <w:widowControl w:val="0"/>
        <w:shd w:val="clear" w:color="auto" w:fill="FFFFFF" w:themeFill="background1"/>
        <w:suppressAutoHyphens/>
        <w:autoSpaceDE w:val="0"/>
        <w:autoSpaceDN w:val="0"/>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bCs/>
          <w:sz w:val="28"/>
          <w:szCs w:val="28"/>
        </w:rPr>
        <w:t xml:space="preserve">Схема развития электроэнергетики Кировской области на 2020 – 2024 годы </w:t>
      </w:r>
      <w:r w:rsidR="00943C5B">
        <w:rPr>
          <w:rFonts w:ascii="Times New Roman" w:eastAsia="Times New Roman" w:hAnsi="Times New Roman" w:cs="Times New Roman"/>
          <w:bCs/>
          <w:sz w:val="28"/>
          <w:szCs w:val="28"/>
        </w:rPr>
        <w:t xml:space="preserve">представлена </w:t>
      </w:r>
      <w:r w:rsidRPr="00803CCA">
        <w:rPr>
          <w:rFonts w:ascii="Times New Roman" w:eastAsia="Times New Roman" w:hAnsi="Times New Roman" w:cs="Times New Roman"/>
          <w:bCs/>
          <w:sz w:val="28"/>
          <w:szCs w:val="28"/>
        </w:rPr>
        <w:t>в приложении № 1.</w:t>
      </w:r>
    </w:p>
    <w:p w:rsidR="00464BAE" w:rsidRPr="00803CCA" w:rsidRDefault="00464BAE" w:rsidP="004A74CB">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hAnsi="Times New Roman" w:cs="Times New Roman"/>
          <w:b/>
          <w:sz w:val="28"/>
          <w:szCs w:val="28"/>
        </w:rPr>
      </w:pPr>
      <w:bookmarkStart w:id="130" w:name="_Toc510767233"/>
      <w:bookmarkStart w:id="131" w:name="_Toc7443533"/>
      <w:r w:rsidRPr="00803CCA">
        <w:rPr>
          <w:rFonts w:ascii="Times New Roman" w:hAnsi="Times New Roman" w:cs="Times New Roman"/>
          <w:b/>
          <w:sz w:val="28"/>
          <w:szCs w:val="28"/>
        </w:rPr>
        <w:t>4.6.</w:t>
      </w:r>
      <w:r w:rsidR="00D375BA" w:rsidRPr="00803CCA">
        <w:rPr>
          <w:rFonts w:ascii="Times New Roman" w:hAnsi="Times New Roman" w:cs="Times New Roman"/>
          <w:b/>
          <w:sz w:val="28"/>
          <w:szCs w:val="28"/>
        </w:rPr>
        <w:t>1</w:t>
      </w:r>
      <w:r w:rsidR="009765BB" w:rsidRPr="00803CCA">
        <w:rPr>
          <w:rFonts w:ascii="Times New Roman" w:hAnsi="Times New Roman" w:cs="Times New Roman"/>
          <w:b/>
          <w:sz w:val="28"/>
          <w:szCs w:val="28"/>
        </w:rPr>
        <w:t xml:space="preserve">.  </w:t>
      </w:r>
      <w:r w:rsidRPr="00F91207">
        <w:rPr>
          <w:rFonts w:ascii="Times New Roman" w:eastAsia="Times New Roman" w:hAnsi="Times New Roman" w:cs="Times New Roman"/>
          <w:b/>
          <w:bCs/>
          <w:sz w:val="28"/>
          <w:szCs w:val="26"/>
        </w:rPr>
        <w:t>Строительство</w:t>
      </w:r>
      <w:r w:rsidRPr="00803CCA">
        <w:rPr>
          <w:rFonts w:ascii="Times New Roman" w:hAnsi="Times New Roman" w:cs="Times New Roman"/>
          <w:b/>
          <w:sz w:val="28"/>
          <w:szCs w:val="28"/>
        </w:rPr>
        <w:t xml:space="preserve"> ПС </w:t>
      </w:r>
      <w:r w:rsidR="00DE456D" w:rsidRPr="00803CCA">
        <w:rPr>
          <w:rFonts w:ascii="Times New Roman" w:hAnsi="Times New Roman" w:cs="Times New Roman"/>
          <w:b/>
          <w:sz w:val="28"/>
          <w:szCs w:val="28"/>
        </w:rPr>
        <w:t xml:space="preserve">110 кВ </w:t>
      </w:r>
      <w:r w:rsidRPr="00803CCA">
        <w:rPr>
          <w:rFonts w:ascii="Times New Roman" w:hAnsi="Times New Roman" w:cs="Times New Roman"/>
          <w:b/>
          <w:sz w:val="28"/>
          <w:szCs w:val="28"/>
        </w:rPr>
        <w:t>Трехречье (взамен существующей ПС</w:t>
      </w:r>
      <w:r w:rsidR="00B0382C" w:rsidRPr="00803CCA">
        <w:rPr>
          <w:rFonts w:ascii="Times New Roman" w:hAnsi="Times New Roman" w:cs="Times New Roman"/>
          <w:b/>
          <w:sz w:val="28"/>
          <w:szCs w:val="28"/>
          <w:lang w:val="en-US"/>
        </w:rPr>
        <w:t> </w:t>
      </w:r>
      <w:r w:rsidR="00DE456D" w:rsidRPr="00803CCA">
        <w:rPr>
          <w:rFonts w:ascii="Times New Roman" w:hAnsi="Times New Roman" w:cs="Times New Roman"/>
          <w:b/>
          <w:sz w:val="28"/>
          <w:szCs w:val="28"/>
        </w:rPr>
        <w:t>110</w:t>
      </w:r>
      <w:r w:rsidR="00B0382C" w:rsidRPr="00803CCA">
        <w:rPr>
          <w:rFonts w:ascii="Times New Roman" w:hAnsi="Times New Roman" w:cs="Times New Roman"/>
          <w:b/>
          <w:sz w:val="28"/>
          <w:szCs w:val="28"/>
          <w:lang w:val="en-US"/>
        </w:rPr>
        <w:t> </w:t>
      </w:r>
      <w:r w:rsidR="00DE456D" w:rsidRPr="00803CCA">
        <w:rPr>
          <w:rFonts w:ascii="Times New Roman" w:hAnsi="Times New Roman" w:cs="Times New Roman"/>
          <w:b/>
          <w:sz w:val="28"/>
          <w:szCs w:val="28"/>
        </w:rPr>
        <w:t xml:space="preserve">кВ </w:t>
      </w:r>
      <w:r w:rsidRPr="00803CCA">
        <w:rPr>
          <w:rFonts w:ascii="Times New Roman" w:hAnsi="Times New Roman" w:cs="Times New Roman"/>
          <w:b/>
          <w:sz w:val="28"/>
          <w:szCs w:val="28"/>
        </w:rPr>
        <w:t>Советск)</w:t>
      </w:r>
      <w:bookmarkEnd w:id="130"/>
      <w:bookmarkEnd w:id="131"/>
    </w:p>
    <w:p w:rsidR="00464BAE" w:rsidRPr="00803CCA"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ПС 110 кВ Советск введена в эксплуатацию в 1963 году. В настоящее время на </w:t>
      </w:r>
      <w:r w:rsidR="00943C5B">
        <w:rPr>
          <w:rFonts w:ascii="Times New Roman" w:hAnsi="Times New Roman" w:cs="Times New Roman"/>
          <w:sz w:val="28"/>
          <w:szCs w:val="28"/>
        </w:rPr>
        <w:t>указанной ПС установлено</w:t>
      </w:r>
      <w:r w:rsidRPr="00803CCA">
        <w:rPr>
          <w:rFonts w:ascii="Times New Roman" w:hAnsi="Times New Roman" w:cs="Times New Roman"/>
          <w:sz w:val="28"/>
          <w:szCs w:val="28"/>
        </w:rPr>
        <w:t xml:space="preserve"> </w:t>
      </w:r>
      <w:r w:rsidR="00943C5B">
        <w:rPr>
          <w:rFonts w:ascii="Times New Roman" w:hAnsi="Times New Roman" w:cs="Times New Roman"/>
          <w:sz w:val="28"/>
          <w:szCs w:val="28"/>
        </w:rPr>
        <w:t xml:space="preserve">2 </w:t>
      </w:r>
      <w:r w:rsidRPr="00803CCA">
        <w:rPr>
          <w:rFonts w:ascii="Times New Roman" w:hAnsi="Times New Roman" w:cs="Times New Roman"/>
          <w:sz w:val="28"/>
          <w:szCs w:val="28"/>
        </w:rPr>
        <w:t xml:space="preserve">трансформатора ТДТН-16000/110 </w:t>
      </w:r>
      <w:r w:rsidR="0018406B" w:rsidRPr="00803CCA">
        <w:rPr>
          <w:rFonts w:ascii="Times New Roman" w:hAnsi="Times New Roman" w:cs="Times New Roman"/>
          <w:sz w:val="28"/>
          <w:szCs w:val="28"/>
        </w:rPr>
        <w:lastRenderedPageBreak/>
        <w:t xml:space="preserve">напряжением 110/35/10 кВ </w:t>
      </w:r>
      <w:r w:rsidRPr="00803CCA">
        <w:rPr>
          <w:rFonts w:ascii="Times New Roman" w:hAnsi="Times New Roman" w:cs="Times New Roman"/>
          <w:sz w:val="28"/>
          <w:szCs w:val="28"/>
        </w:rPr>
        <w:t>мощностью 16 МВА</w:t>
      </w:r>
      <w:r w:rsidR="0018406B">
        <w:rPr>
          <w:rFonts w:ascii="Times New Roman" w:hAnsi="Times New Roman" w:cs="Times New Roman"/>
          <w:sz w:val="28"/>
          <w:szCs w:val="28"/>
        </w:rPr>
        <w:t xml:space="preserve"> каждый (с</w:t>
      </w:r>
      <w:r w:rsidRPr="00803CCA">
        <w:rPr>
          <w:rFonts w:ascii="Times New Roman" w:hAnsi="Times New Roman" w:cs="Times New Roman"/>
          <w:sz w:val="28"/>
          <w:szCs w:val="28"/>
        </w:rPr>
        <w:t>хема</w:t>
      </w:r>
      <w:r w:rsidR="0018406B">
        <w:rPr>
          <w:rFonts w:ascii="Times New Roman" w:hAnsi="Times New Roman" w:cs="Times New Roman"/>
          <w:sz w:val="28"/>
          <w:szCs w:val="28"/>
        </w:rPr>
        <w:br/>
      </w:r>
      <w:r w:rsidRPr="00803CCA">
        <w:rPr>
          <w:rFonts w:ascii="Times New Roman" w:hAnsi="Times New Roman" w:cs="Times New Roman"/>
          <w:sz w:val="28"/>
          <w:szCs w:val="28"/>
        </w:rPr>
        <w:t>ОРУ 110 кВ</w:t>
      </w:r>
      <w:r w:rsidR="0018406B">
        <w:rPr>
          <w:rFonts w:ascii="Times New Roman" w:hAnsi="Times New Roman" w:cs="Times New Roman"/>
          <w:sz w:val="28"/>
          <w:szCs w:val="28"/>
        </w:rPr>
        <w:t> </w:t>
      </w:r>
      <w:r w:rsidRPr="00803CCA">
        <w:rPr>
          <w:rFonts w:ascii="Times New Roman" w:hAnsi="Times New Roman" w:cs="Times New Roman"/>
          <w:sz w:val="28"/>
          <w:szCs w:val="28"/>
        </w:rPr>
        <w:t>– №</w:t>
      </w:r>
      <w:r w:rsidR="00943C5B">
        <w:rPr>
          <w:rFonts w:ascii="Times New Roman" w:hAnsi="Times New Roman" w:cs="Times New Roman"/>
          <w:sz w:val="28"/>
          <w:szCs w:val="28"/>
        </w:rPr>
        <w:t> </w:t>
      </w:r>
      <w:r w:rsidRPr="00803CCA">
        <w:rPr>
          <w:rFonts w:ascii="Times New Roman" w:hAnsi="Times New Roman" w:cs="Times New Roman"/>
          <w:sz w:val="28"/>
          <w:szCs w:val="28"/>
        </w:rPr>
        <w:t>110-4 «</w:t>
      </w:r>
      <w:r w:rsidR="00F4222C" w:rsidRPr="00803CCA">
        <w:rPr>
          <w:rFonts w:ascii="Times New Roman" w:hAnsi="Times New Roman" w:cs="Times New Roman"/>
          <w:sz w:val="28"/>
          <w:szCs w:val="28"/>
        </w:rPr>
        <w:t>Д</w:t>
      </w:r>
      <w:r w:rsidRPr="00803CCA">
        <w:rPr>
          <w:rFonts w:ascii="Times New Roman" w:hAnsi="Times New Roman" w:cs="Times New Roman"/>
          <w:sz w:val="28"/>
          <w:szCs w:val="28"/>
        </w:rPr>
        <w:t>ва блока с отделителями и неавтоматической</w:t>
      </w:r>
      <w:r w:rsidR="005923F2" w:rsidRPr="00803CCA">
        <w:rPr>
          <w:rFonts w:ascii="Times New Roman" w:hAnsi="Times New Roman" w:cs="Times New Roman"/>
          <w:sz w:val="28"/>
          <w:szCs w:val="28"/>
        </w:rPr>
        <w:t xml:space="preserve"> перемычкой со стороны линий»</w:t>
      </w:r>
      <w:r w:rsidR="0018406B">
        <w:rPr>
          <w:rFonts w:ascii="Times New Roman" w:hAnsi="Times New Roman" w:cs="Times New Roman"/>
          <w:sz w:val="28"/>
          <w:szCs w:val="28"/>
        </w:rPr>
        <w:t>)</w:t>
      </w:r>
      <w:r w:rsidR="005923F2" w:rsidRPr="00803CCA">
        <w:rPr>
          <w:rFonts w:ascii="Times New Roman" w:hAnsi="Times New Roman" w:cs="Times New Roman"/>
          <w:sz w:val="28"/>
          <w:szCs w:val="28"/>
        </w:rPr>
        <w:t>.</w:t>
      </w:r>
    </w:p>
    <w:p w:rsidR="00464BAE" w:rsidRPr="00803CCA" w:rsidRDefault="00EC3EE4"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Основное оборудование </w:t>
      </w:r>
      <w:r w:rsidR="00943C5B" w:rsidRPr="00803CCA">
        <w:rPr>
          <w:rFonts w:ascii="Times New Roman" w:hAnsi="Times New Roman" w:cs="Times New Roman"/>
          <w:sz w:val="28"/>
          <w:szCs w:val="28"/>
        </w:rPr>
        <w:t xml:space="preserve">ПС 110 кВ Советск </w:t>
      </w:r>
      <w:r w:rsidRPr="00803CCA">
        <w:rPr>
          <w:rFonts w:ascii="Times New Roman" w:hAnsi="Times New Roman" w:cs="Times New Roman"/>
          <w:sz w:val="28"/>
          <w:szCs w:val="28"/>
        </w:rPr>
        <w:t xml:space="preserve">выработало нормативный ресурс и неремонтопригодно в связи со снятием оборудования с производства и прекращением выпуска запасных частей к нему. </w:t>
      </w:r>
      <w:r w:rsidR="007A3535" w:rsidRPr="00803CCA">
        <w:rPr>
          <w:rFonts w:ascii="Times New Roman" w:hAnsi="Times New Roman" w:cs="Times New Roman"/>
          <w:sz w:val="28"/>
          <w:szCs w:val="28"/>
        </w:rPr>
        <w:t>Согласно</w:t>
      </w:r>
      <w:r w:rsidR="00ED52D9" w:rsidRPr="00803CCA">
        <w:rPr>
          <w:rFonts w:ascii="Times New Roman" w:hAnsi="Times New Roman" w:cs="Times New Roman"/>
          <w:sz w:val="28"/>
          <w:szCs w:val="28"/>
        </w:rPr>
        <w:t xml:space="preserve"> </w:t>
      </w:r>
      <w:r w:rsidR="007A3535" w:rsidRPr="00803CCA">
        <w:rPr>
          <w:rFonts w:ascii="Times New Roman" w:hAnsi="Times New Roman" w:cs="Times New Roman"/>
          <w:sz w:val="28"/>
          <w:szCs w:val="28"/>
        </w:rPr>
        <w:t xml:space="preserve">акту </w:t>
      </w:r>
      <w:r w:rsidR="00430E2E" w:rsidRPr="00803CCA">
        <w:rPr>
          <w:rFonts w:ascii="Times New Roman" w:hAnsi="Times New Roman" w:cs="Times New Roman"/>
          <w:sz w:val="28"/>
          <w:szCs w:val="28"/>
        </w:rPr>
        <w:t xml:space="preserve">технического освидетельствования </w:t>
      </w:r>
      <w:r w:rsidR="000C3069" w:rsidRPr="00803CCA">
        <w:rPr>
          <w:rFonts w:ascii="Times New Roman" w:hAnsi="Times New Roman" w:cs="Times New Roman"/>
          <w:sz w:val="28"/>
          <w:szCs w:val="28"/>
        </w:rPr>
        <w:t>ПС 110 кВ Советск</w:t>
      </w:r>
      <w:r w:rsidR="00464BAE" w:rsidRPr="00803CCA">
        <w:rPr>
          <w:rFonts w:ascii="Times New Roman" w:hAnsi="Times New Roman" w:cs="Times New Roman"/>
          <w:sz w:val="28"/>
          <w:szCs w:val="28"/>
        </w:rPr>
        <w:t xml:space="preserve"> </w:t>
      </w:r>
      <w:r w:rsidR="00430E2E" w:rsidRPr="00803CCA">
        <w:rPr>
          <w:rFonts w:ascii="Times New Roman" w:hAnsi="Times New Roman" w:cs="Times New Roman"/>
          <w:sz w:val="28"/>
          <w:szCs w:val="28"/>
        </w:rPr>
        <w:t xml:space="preserve">от 31.01.2019 </w:t>
      </w:r>
      <w:r w:rsidR="006B6C8A" w:rsidRPr="00803CCA">
        <w:rPr>
          <w:rFonts w:ascii="Times New Roman" w:hAnsi="Times New Roman" w:cs="Times New Roman"/>
          <w:sz w:val="28"/>
          <w:szCs w:val="28"/>
        </w:rPr>
        <w:t>комисси</w:t>
      </w:r>
      <w:r w:rsidR="007A3535" w:rsidRPr="00803CCA">
        <w:rPr>
          <w:rFonts w:ascii="Times New Roman" w:hAnsi="Times New Roman" w:cs="Times New Roman"/>
          <w:sz w:val="28"/>
          <w:szCs w:val="28"/>
        </w:rPr>
        <w:t>ей</w:t>
      </w:r>
      <w:r w:rsidR="006B6C8A" w:rsidRPr="00803CCA">
        <w:rPr>
          <w:rFonts w:ascii="Times New Roman" w:hAnsi="Times New Roman" w:cs="Times New Roman"/>
          <w:sz w:val="28"/>
          <w:szCs w:val="28"/>
        </w:rPr>
        <w:t xml:space="preserve"> филиала «Кировэнерго» ПАО «МРСК Центра и Приволжья»</w:t>
      </w:r>
      <w:r w:rsidR="00943C5B">
        <w:rPr>
          <w:rFonts w:ascii="Times New Roman" w:hAnsi="Times New Roman" w:cs="Times New Roman"/>
          <w:sz w:val="28"/>
          <w:szCs w:val="28"/>
        </w:rPr>
        <w:t>,</w:t>
      </w:r>
      <w:r w:rsidR="006B6C8A" w:rsidRPr="00803CCA">
        <w:rPr>
          <w:rFonts w:ascii="Times New Roman" w:hAnsi="Times New Roman" w:cs="Times New Roman"/>
          <w:sz w:val="28"/>
          <w:szCs w:val="28"/>
        </w:rPr>
        <w:t xml:space="preserve"> </w:t>
      </w:r>
      <w:r w:rsidR="00943C5B">
        <w:rPr>
          <w:rFonts w:ascii="Times New Roman" w:hAnsi="Times New Roman" w:cs="Times New Roman"/>
          <w:sz w:val="28"/>
          <w:szCs w:val="28"/>
        </w:rPr>
        <w:t xml:space="preserve">включающей в том числе </w:t>
      </w:r>
      <w:r w:rsidR="00464BAE" w:rsidRPr="00803CCA">
        <w:rPr>
          <w:rFonts w:ascii="Times New Roman" w:hAnsi="Times New Roman" w:cs="Times New Roman"/>
          <w:sz w:val="28"/>
          <w:szCs w:val="28"/>
        </w:rPr>
        <w:t>представителей Западно-Уральского управления Федеральной службы по экологическому, техн</w:t>
      </w:r>
      <w:r w:rsidR="00430E2E" w:rsidRPr="00803CCA">
        <w:rPr>
          <w:rFonts w:ascii="Times New Roman" w:hAnsi="Times New Roman" w:cs="Times New Roman"/>
          <w:sz w:val="28"/>
          <w:szCs w:val="28"/>
        </w:rPr>
        <w:t>ологическому и атомному надзору</w:t>
      </w:r>
      <w:r w:rsidR="00943C5B">
        <w:rPr>
          <w:rFonts w:ascii="Times New Roman" w:hAnsi="Times New Roman" w:cs="Times New Roman"/>
          <w:sz w:val="28"/>
          <w:szCs w:val="28"/>
        </w:rPr>
        <w:t>,</w:t>
      </w:r>
      <w:r w:rsidRPr="00803CCA">
        <w:rPr>
          <w:rFonts w:ascii="Times New Roman" w:hAnsi="Times New Roman" w:cs="Times New Roman"/>
          <w:sz w:val="28"/>
          <w:szCs w:val="28"/>
        </w:rPr>
        <w:t xml:space="preserve"> </w:t>
      </w:r>
      <w:r w:rsidR="00F81142" w:rsidRPr="00803CCA">
        <w:rPr>
          <w:rFonts w:ascii="Times New Roman" w:hAnsi="Times New Roman" w:cs="Times New Roman"/>
          <w:sz w:val="28"/>
          <w:szCs w:val="28"/>
        </w:rPr>
        <w:t>выявлены следующие нарушения</w:t>
      </w:r>
      <w:r w:rsidR="00943C5B">
        <w:rPr>
          <w:rFonts w:ascii="Times New Roman" w:hAnsi="Times New Roman" w:cs="Times New Roman"/>
          <w:sz w:val="28"/>
          <w:szCs w:val="28"/>
        </w:rPr>
        <w:t xml:space="preserve"> в работе </w:t>
      </w:r>
      <w:r w:rsidR="00943C5B" w:rsidRPr="00803CCA">
        <w:rPr>
          <w:rFonts w:ascii="Times New Roman" w:hAnsi="Times New Roman" w:cs="Times New Roman"/>
          <w:sz w:val="28"/>
          <w:szCs w:val="28"/>
        </w:rPr>
        <w:t>ПС 110 кВ Советск</w:t>
      </w:r>
      <w:r w:rsidR="00F81142" w:rsidRPr="00803CCA">
        <w:rPr>
          <w:rFonts w:ascii="Times New Roman" w:hAnsi="Times New Roman" w:cs="Times New Roman"/>
          <w:sz w:val="28"/>
          <w:szCs w:val="28"/>
        </w:rPr>
        <w:t xml:space="preserve">: </w:t>
      </w:r>
      <w:r w:rsidR="007A3535" w:rsidRPr="00803CCA">
        <w:rPr>
          <w:rFonts w:ascii="Times New Roman" w:hAnsi="Times New Roman" w:cs="Times New Roman"/>
          <w:sz w:val="28"/>
          <w:szCs w:val="28"/>
        </w:rPr>
        <w:t xml:space="preserve">значения скоростных и временных характеристик </w:t>
      </w:r>
      <w:r w:rsidR="00943C5B">
        <w:rPr>
          <w:rFonts w:ascii="Times New Roman" w:hAnsi="Times New Roman" w:cs="Times New Roman"/>
          <w:sz w:val="28"/>
          <w:szCs w:val="28"/>
        </w:rPr>
        <w:t xml:space="preserve">ВМ </w:t>
      </w:r>
      <w:r w:rsidR="007A3535" w:rsidRPr="00803CCA">
        <w:rPr>
          <w:rFonts w:ascii="Times New Roman" w:hAnsi="Times New Roman" w:cs="Times New Roman"/>
          <w:sz w:val="28"/>
          <w:szCs w:val="28"/>
        </w:rPr>
        <w:t>35</w:t>
      </w:r>
      <w:r w:rsidR="00F81142" w:rsidRPr="00803CCA">
        <w:rPr>
          <w:rFonts w:ascii="Times New Roman" w:hAnsi="Times New Roman" w:cs="Times New Roman"/>
          <w:sz w:val="28"/>
          <w:szCs w:val="28"/>
        </w:rPr>
        <w:t> </w:t>
      </w:r>
      <w:r w:rsidR="007A3535" w:rsidRPr="00803CCA">
        <w:rPr>
          <w:rFonts w:ascii="Times New Roman" w:hAnsi="Times New Roman" w:cs="Times New Roman"/>
          <w:sz w:val="28"/>
          <w:szCs w:val="28"/>
        </w:rPr>
        <w:t xml:space="preserve">кВ, </w:t>
      </w:r>
      <w:r w:rsidR="00943C5B">
        <w:rPr>
          <w:rFonts w:ascii="Times New Roman" w:hAnsi="Times New Roman" w:cs="Times New Roman"/>
          <w:sz w:val="28"/>
          <w:szCs w:val="28"/>
        </w:rPr>
        <w:t xml:space="preserve">ОД </w:t>
      </w:r>
      <w:r w:rsidR="007A3535" w:rsidRPr="00803CCA">
        <w:rPr>
          <w:rFonts w:ascii="Times New Roman" w:hAnsi="Times New Roman" w:cs="Times New Roman"/>
          <w:sz w:val="28"/>
          <w:szCs w:val="28"/>
        </w:rPr>
        <w:t xml:space="preserve">и </w:t>
      </w:r>
      <w:r w:rsidR="00943C5B">
        <w:rPr>
          <w:rFonts w:ascii="Times New Roman" w:hAnsi="Times New Roman" w:cs="Times New Roman"/>
          <w:sz w:val="28"/>
          <w:szCs w:val="28"/>
        </w:rPr>
        <w:t xml:space="preserve">КЗ </w:t>
      </w:r>
      <w:r w:rsidR="007A3535" w:rsidRPr="00803CCA">
        <w:rPr>
          <w:rFonts w:ascii="Times New Roman" w:hAnsi="Times New Roman" w:cs="Times New Roman"/>
          <w:sz w:val="28"/>
          <w:szCs w:val="28"/>
        </w:rPr>
        <w:t>110</w:t>
      </w:r>
      <w:r w:rsidR="00943C5B">
        <w:rPr>
          <w:rFonts w:ascii="Times New Roman" w:hAnsi="Times New Roman" w:cs="Times New Roman"/>
          <w:sz w:val="28"/>
          <w:szCs w:val="28"/>
        </w:rPr>
        <w:t> </w:t>
      </w:r>
      <w:r w:rsidR="007A3535" w:rsidRPr="00803CCA">
        <w:rPr>
          <w:rFonts w:ascii="Times New Roman" w:hAnsi="Times New Roman" w:cs="Times New Roman"/>
          <w:sz w:val="28"/>
          <w:szCs w:val="28"/>
        </w:rPr>
        <w:t xml:space="preserve">кВ, </w:t>
      </w:r>
      <w:r w:rsidR="00943C5B">
        <w:rPr>
          <w:rFonts w:ascii="Times New Roman" w:hAnsi="Times New Roman" w:cs="Times New Roman"/>
          <w:sz w:val="28"/>
          <w:szCs w:val="28"/>
        </w:rPr>
        <w:t xml:space="preserve">ВМ </w:t>
      </w:r>
      <w:r w:rsidR="007A3535" w:rsidRPr="00803CCA">
        <w:rPr>
          <w:rFonts w:ascii="Times New Roman" w:hAnsi="Times New Roman" w:cs="Times New Roman"/>
          <w:sz w:val="28"/>
          <w:szCs w:val="28"/>
        </w:rPr>
        <w:t>110</w:t>
      </w:r>
      <w:r w:rsidR="00364B44" w:rsidRPr="00803CCA">
        <w:rPr>
          <w:rFonts w:ascii="Times New Roman" w:hAnsi="Times New Roman" w:cs="Times New Roman"/>
          <w:sz w:val="28"/>
          <w:szCs w:val="28"/>
        </w:rPr>
        <w:t> </w:t>
      </w:r>
      <w:r w:rsidR="007A3535" w:rsidRPr="00803CCA">
        <w:rPr>
          <w:rFonts w:ascii="Times New Roman" w:hAnsi="Times New Roman" w:cs="Times New Roman"/>
          <w:sz w:val="28"/>
          <w:szCs w:val="28"/>
        </w:rPr>
        <w:t xml:space="preserve">кВ имеют граничные значения, затруднена регулировка соосности втычных контактов ячеек КРУ 10 кВ, ячейки КРУ 10 кВ имеют следы сквозной ржавчины, затруднена регулировка разъединителей 35 – 110 кВ, имеются разрушения кабельных лотков, конструкции металлических порталов 110 кВ покрыты глубокой ржавчиной. </w:t>
      </w:r>
      <w:r w:rsidR="0018406B">
        <w:rPr>
          <w:rFonts w:ascii="Times New Roman" w:hAnsi="Times New Roman" w:cs="Times New Roman"/>
          <w:sz w:val="28"/>
          <w:szCs w:val="28"/>
        </w:rPr>
        <w:t>Мероприятия</w:t>
      </w:r>
      <w:r w:rsidR="00F703C2" w:rsidRPr="00803CCA">
        <w:rPr>
          <w:rFonts w:ascii="Times New Roman" w:hAnsi="Times New Roman" w:cs="Times New Roman"/>
          <w:sz w:val="28"/>
          <w:szCs w:val="28"/>
        </w:rPr>
        <w:t>м</w:t>
      </w:r>
      <w:r w:rsidR="0018406B">
        <w:rPr>
          <w:rFonts w:ascii="Times New Roman" w:hAnsi="Times New Roman" w:cs="Times New Roman"/>
          <w:sz w:val="28"/>
          <w:szCs w:val="28"/>
        </w:rPr>
        <w:t>и</w:t>
      </w:r>
      <w:r w:rsidR="00592168" w:rsidRPr="00803CCA">
        <w:rPr>
          <w:rFonts w:ascii="Times New Roman" w:hAnsi="Times New Roman" w:cs="Times New Roman"/>
          <w:sz w:val="28"/>
          <w:szCs w:val="28"/>
        </w:rPr>
        <w:t xml:space="preserve"> </w:t>
      </w:r>
      <w:r w:rsidR="00943C5B">
        <w:rPr>
          <w:rFonts w:ascii="Times New Roman" w:hAnsi="Times New Roman" w:cs="Times New Roman"/>
          <w:sz w:val="28"/>
          <w:szCs w:val="28"/>
        </w:rPr>
        <w:t xml:space="preserve">по устранению нарушений </w:t>
      </w:r>
      <w:r w:rsidR="00592168" w:rsidRPr="00803CCA">
        <w:rPr>
          <w:rFonts w:ascii="Times New Roman" w:hAnsi="Times New Roman" w:cs="Times New Roman"/>
          <w:sz w:val="28"/>
          <w:szCs w:val="28"/>
        </w:rPr>
        <w:t>определен</w:t>
      </w:r>
      <w:r w:rsidR="007A3535" w:rsidRPr="00803CCA">
        <w:rPr>
          <w:rFonts w:ascii="Times New Roman" w:hAnsi="Times New Roman" w:cs="Times New Roman"/>
          <w:sz w:val="28"/>
          <w:szCs w:val="28"/>
        </w:rPr>
        <w:t>о</w:t>
      </w:r>
      <w:r w:rsidR="00592168" w:rsidRPr="00803CCA">
        <w:rPr>
          <w:rFonts w:ascii="Times New Roman" w:hAnsi="Times New Roman" w:cs="Times New Roman"/>
          <w:sz w:val="28"/>
          <w:szCs w:val="28"/>
        </w:rPr>
        <w:t xml:space="preserve"> </w:t>
      </w:r>
      <w:r w:rsidR="001D4109" w:rsidRPr="00803CCA">
        <w:rPr>
          <w:rFonts w:ascii="Times New Roman" w:hAnsi="Times New Roman" w:cs="Times New Roman"/>
          <w:sz w:val="28"/>
          <w:szCs w:val="28"/>
        </w:rPr>
        <w:t xml:space="preserve">произвести </w:t>
      </w:r>
      <w:r w:rsidR="005923F2" w:rsidRPr="00803CCA">
        <w:rPr>
          <w:rFonts w:ascii="Times New Roman" w:hAnsi="Times New Roman" w:cs="Times New Roman"/>
          <w:sz w:val="28"/>
          <w:szCs w:val="28"/>
        </w:rPr>
        <w:t>замен</w:t>
      </w:r>
      <w:r w:rsidR="007A3535" w:rsidRPr="00803CCA">
        <w:rPr>
          <w:rFonts w:ascii="Times New Roman" w:hAnsi="Times New Roman" w:cs="Times New Roman"/>
          <w:sz w:val="28"/>
          <w:szCs w:val="28"/>
        </w:rPr>
        <w:t>у</w:t>
      </w:r>
      <w:r w:rsidR="005923F2" w:rsidRPr="00803CCA">
        <w:rPr>
          <w:rFonts w:ascii="Times New Roman" w:hAnsi="Times New Roman" w:cs="Times New Roman"/>
          <w:sz w:val="28"/>
          <w:szCs w:val="28"/>
        </w:rPr>
        <w:t xml:space="preserve"> </w:t>
      </w:r>
      <w:r w:rsidR="008D0742" w:rsidRPr="00803CCA">
        <w:rPr>
          <w:rFonts w:ascii="Times New Roman" w:hAnsi="Times New Roman" w:cs="Times New Roman"/>
          <w:sz w:val="28"/>
          <w:szCs w:val="28"/>
        </w:rPr>
        <w:t xml:space="preserve">кабельных лотков, </w:t>
      </w:r>
      <w:r w:rsidR="00943C5B">
        <w:rPr>
          <w:rFonts w:ascii="Times New Roman" w:hAnsi="Times New Roman" w:cs="Times New Roman"/>
          <w:sz w:val="28"/>
          <w:szCs w:val="28"/>
        </w:rPr>
        <w:t xml:space="preserve">ВМ </w:t>
      </w:r>
      <w:r w:rsidR="005923F2" w:rsidRPr="00803CCA">
        <w:rPr>
          <w:rFonts w:ascii="Times New Roman" w:hAnsi="Times New Roman" w:cs="Times New Roman"/>
          <w:sz w:val="28"/>
          <w:szCs w:val="28"/>
        </w:rPr>
        <w:t xml:space="preserve">10 кВ, </w:t>
      </w:r>
      <w:r w:rsidR="00430E2E" w:rsidRPr="00803CCA">
        <w:rPr>
          <w:rFonts w:ascii="Times New Roman" w:hAnsi="Times New Roman" w:cs="Times New Roman"/>
          <w:sz w:val="28"/>
          <w:szCs w:val="28"/>
        </w:rPr>
        <w:t xml:space="preserve">КРУН 10 кВ, </w:t>
      </w:r>
      <w:r w:rsidR="00943C5B">
        <w:rPr>
          <w:rFonts w:ascii="Times New Roman" w:hAnsi="Times New Roman" w:cs="Times New Roman"/>
          <w:sz w:val="28"/>
          <w:szCs w:val="28"/>
        </w:rPr>
        <w:t xml:space="preserve">ВМ </w:t>
      </w:r>
      <w:r w:rsidR="005923F2" w:rsidRPr="00803CCA">
        <w:rPr>
          <w:rFonts w:ascii="Times New Roman" w:hAnsi="Times New Roman" w:cs="Times New Roman"/>
          <w:sz w:val="28"/>
          <w:szCs w:val="28"/>
        </w:rPr>
        <w:t xml:space="preserve">35 кВ, </w:t>
      </w:r>
      <w:r w:rsidR="00DF3740" w:rsidRPr="00803CCA">
        <w:rPr>
          <w:rFonts w:ascii="Times New Roman" w:hAnsi="Times New Roman" w:cs="Times New Roman"/>
          <w:sz w:val="28"/>
          <w:szCs w:val="28"/>
        </w:rPr>
        <w:t xml:space="preserve">разъединителей 35 кВ, </w:t>
      </w:r>
      <w:r w:rsidR="00943C5B">
        <w:rPr>
          <w:rFonts w:ascii="Times New Roman" w:hAnsi="Times New Roman" w:cs="Times New Roman"/>
          <w:sz w:val="28"/>
          <w:szCs w:val="28"/>
        </w:rPr>
        <w:t xml:space="preserve">ОД </w:t>
      </w:r>
      <w:r w:rsidR="005923F2" w:rsidRPr="00803CCA">
        <w:rPr>
          <w:rFonts w:ascii="Times New Roman" w:hAnsi="Times New Roman" w:cs="Times New Roman"/>
          <w:sz w:val="28"/>
          <w:szCs w:val="28"/>
        </w:rPr>
        <w:t xml:space="preserve">и </w:t>
      </w:r>
      <w:r w:rsidR="00943C5B">
        <w:rPr>
          <w:rFonts w:ascii="Times New Roman" w:hAnsi="Times New Roman" w:cs="Times New Roman"/>
          <w:sz w:val="28"/>
          <w:szCs w:val="28"/>
        </w:rPr>
        <w:t xml:space="preserve">КЗ </w:t>
      </w:r>
      <w:r w:rsidR="005923F2" w:rsidRPr="00803CCA">
        <w:rPr>
          <w:rFonts w:ascii="Times New Roman" w:hAnsi="Times New Roman" w:cs="Times New Roman"/>
          <w:sz w:val="28"/>
          <w:szCs w:val="28"/>
        </w:rPr>
        <w:t>110 кВ</w:t>
      </w:r>
      <w:r w:rsidR="00430E2E" w:rsidRPr="00803CCA">
        <w:rPr>
          <w:rFonts w:ascii="Times New Roman" w:hAnsi="Times New Roman" w:cs="Times New Roman"/>
          <w:sz w:val="28"/>
          <w:szCs w:val="28"/>
        </w:rPr>
        <w:t>, разъединителей 110 кВ</w:t>
      </w:r>
      <w:r w:rsidR="00943C5B">
        <w:rPr>
          <w:rFonts w:ascii="Times New Roman" w:hAnsi="Times New Roman" w:cs="Times New Roman"/>
          <w:sz w:val="28"/>
          <w:szCs w:val="28"/>
        </w:rPr>
        <w:t xml:space="preserve"> и</w:t>
      </w:r>
      <w:r w:rsidR="00430E2E" w:rsidRPr="00803CCA">
        <w:rPr>
          <w:rFonts w:ascii="Times New Roman" w:hAnsi="Times New Roman" w:cs="Times New Roman"/>
          <w:sz w:val="28"/>
          <w:szCs w:val="28"/>
        </w:rPr>
        <w:t xml:space="preserve"> металлических порталов 110 кВ</w:t>
      </w:r>
      <w:r w:rsidR="007A3535" w:rsidRPr="00803CCA">
        <w:rPr>
          <w:rFonts w:ascii="Times New Roman" w:hAnsi="Times New Roman" w:cs="Times New Roman"/>
          <w:sz w:val="28"/>
          <w:szCs w:val="28"/>
        </w:rPr>
        <w:t>.</w:t>
      </w:r>
    </w:p>
    <w:p w:rsidR="00464BAE" w:rsidRPr="00803CCA"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 информации филиала «Кировэнерго»</w:t>
      </w:r>
      <w:r w:rsidR="003B0E01" w:rsidRPr="00803CCA">
        <w:rPr>
          <w:rFonts w:ascii="Times New Roman" w:eastAsia="Times New Roman" w:hAnsi="Times New Roman" w:cs="Times New Roman"/>
          <w:sz w:val="28"/>
          <w:szCs w:val="28"/>
        </w:rPr>
        <w:t xml:space="preserve"> ПАО «МРСК Центра и Приволжья»</w:t>
      </w:r>
      <w:r w:rsidRPr="00803CCA">
        <w:rPr>
          <w:rFonts w:ascii="Times New Roman" w:hAnsi="Times New Roman" w:cs="Times New Roman"/>
          <w:sz w:val="28"/>
          <w:szCs w:val="28"/>
        </w:rPr>
        <w:t xml:space="preserve"> </w:t>
      </w:r>
      <w:r w:rsidR="007A3535" w:rsidRPr="00803CCA">
        <w:rPr>
          <w:rFonts w:ascii="Times New Roman" w:eastAsia="Times New Roman" w:hAnsi="Times New Roman" w:cs="Times New Roman"/>
          <w:sz w:val="28"/>
          <w:szCs w:val="28"/>
        </w:rPr>
        <w:t>(</w:t>
      </w:r>
      <w:r w:rsidR="007A3535" w:rsidRPr="00803CCA">
        <w:rPr>
          <w:rFonts w:ascii="Times New Roman" w:hAnsi="Times New Roman" w:cs="Times New Roman"/>
          <w:sz w:val="28"/>
          <w:szCs w:val="28"/>
        </w:rPr>
        <w:t>письмо от 15.04.2019 № МР7-КирЭ/18/1504)</w:t>
      </w:r>
      <w:r w:rsidR="0018406B">
        <w:rPr>
          <w:rFonts w:ascii="Times New Roman" w:hAnsi="Times New Roman" w:cs="Times New Roman"/>
          <w:sz w:val="28"/>
          <w:szCs w:val="28"/>
        </w:rPr>
        <w:t>,</w:t>
      </w:r>
      <w:r w:rsidR="007A3535" w:rsidRPr="00803CCA">
        <w:rPr>
          <w:rFonts w:ascii="Times New Roman" w:hAnsi="Times New Roman" w:cs="Times New Roman"/>
          <w:sz w:val="28"/>
          <w:szCs w:val="28"/>
        </w:rPr>
        <w:t xml:space="preserve"> </w:t>
      </w:r>
      <w:r w:rsidRPr="00803CCA">
        <w:rPr>
          <w:rFonts w:ascii="Times New Roman" w:hAnsi="Times New Roman" w:cs="Times New Roman"/>
          <w:sz w:val="28"/>
          <w:szCs w:val="28"/>
        </w:rPr>
        <w:t>реконструкция ПС 110 кВ Советск на существующей площадке невозможна.</w:t>
      </w:r>
    </w:p>
    <w:p w:rsidR="00464BAE" w:rsidRPr="00803CCA"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размещения новой ПС 110 кВ Трехречье, сооружаемой взамен ПС</w:t>
      </w:r>
      <w:r w:rsidR="008346D3" w:rsidRPr="00803CCA">
        <w:rPr>
          <w:rFonts w:ascii="Times New Roman" w:hAnsi="Times New Roman" w:cs="Times New Roman"/>
          <w:sz w:val="28"/>
          <w:szCs w:val="28"/>
        </w:rPr>
        <w:t> </w:t>
      </w:r>
      <w:r w:rsidRPr="00803CCA">
        <w:rPr>
          <w:rFonts w:ascii="Times New Roman" w:hAnsi="Times New Roman" w:cs="Times New Roman"/>
          <w:sz w:val="28"/>
          <w:szCs w:val="28"/>
        </w:rPr>
        <w:t>110 кВ Советск, зарезервирована площадка в непосредственной близости от существующей ПС 110 кВ Советск. Трансформаторы вновь сооружаемой ПС</w:t>
      </w:r>
      <w:r w:rsidR="008346D3" w:rsidRPr="00803CCA">
        <w:rPr>
          <w:rFonts w:ascii="Times New Roman" w:hAnsi="Times New Roman" w:cs="Times New Roman"/>
          <w:sz w:val="28"/>
          <w:szCs w:val="28"/>
        </w:rPr>
        <w:t> </w:t>
      </w:r>
      <w:r w:rsidR="009765BB" w:rsidRPr="00803CCA">
        <w:rPr>
          <w:rFonts w:ascii="Times New Roman" w:hAnsi="Times New Roman" w:cs="Times New Roman"/>
          <w:sz w:val="28"/>
          <w:szCs w:val="28"/>
        </w:rPr>
        <w:t>110 кВ Тре</w:t>
      </w:r>
      <w:r w:rsidRPr="00803CCA">
        <w:rPr>
          <w:rFonts w:ascii="Times New Roman" w:hAnsi="Times New Roman" w:cs="Times New Roman"/>
          <w:sz w:val="28"/>
          <w:szCs w:val="28"/>
        </w:rPr>
        <w:t>хречье будут иметь т</w:t>
      </w:r>
      <w:r w:rsidR="00943C5B">
        <w:rPr>
          <w:rFonts w:ascii="Times New Roman" w:hAnsi="Times New Roman" w:cs="Times New Roman"/>
          <w:sz w:val="28"/>
          <w:szCs w:val="28"/>
        </w:rPr>
        <w:t>ак</w:t>
      </w:r>
      <w:r w:rsidRPr="00803CCA">
        <w:rPr>
          <w:rFonts w:ascii="Times New Roman" w:hAnsi="Times New Roman" w:cs="Times New Roman"/>
          <w:sz w:val="28"/>
          <w:szCs w:val="28"/>
        </w:rPr>
        <w:t>у</w:t>
      </w:r>
      <w:r w:rsidR="00943C5B">
        <w:rPr>
          <w:rFonts w:ascii="Times New Roman" w:hAnsi="Times New Roman" w:cs="Times New Roman"/>
          <w:sz w:val="28"/>
          <w:szCs w:val="28"/>
        </w:rPr>
        <w:t>ю</w:t>
      </w:r>
      <w:r w:rsidRPr="00803CCA">
        <w:rPr>
          <w:rFonts w:ascii="Times New Roman" w:hAnsi="Times New Roman" w:cs="Times New Roman"/>
          <w:sz w:val="28"/>
          <w:szCs w:val="28"/>
        </w:rPr>
        <w:t xml:space="preserve"> же мощность, что и трансформаторы на демонтируемой ПС 110 кВ Советск.</w:t>
      </w:r>
    </w:p>
    <w:p w:rsidR="00734FFA" w:rsidRPr="00803CCA" w:rsidRDefault="00734FFA"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Рекомендуемый срок ввода </w:t>
      </w:r>
      <w:r w:rsidR="00943C5B">
        <w:rPr>
          <w:rFonts w:ascii="Times New Roman" w:hAnsi="Times New Roman" w:cs="Times New Roman"/>
          <w:sz w:val="28"/>
          <w:szCs w:val="28"/>
        </w:rPr>
        <w:t xml:space="preserve">в эксплуатацию </w:t>
      </w:r>
      <w:r w:rsidRPr="00803CCA">
        <w:rPr>
          <w:rFonts w:ascii="Times New Roman" w:hAnsi="Times New Roman" w:cs="Times New Roman"/>
          <w:sz w:val="28"/>
          <w:szCs w:val="28"/>
        </w:rPr>
        <w:t>ПС 110 кВ Трехречье – 2022 – 2023 годы.</w:t>
      </w:r>
    </w:p>
    <w:p w:rsidR="00464BAE"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lastRenderedPageBreak/>
        <w:t xml:space="preserve">Схема подключения ПС 110 кВ Трехречье к энергосистеме </w:t>
      </w:r>
      <w:r w:rsidR="00943C5B">
        <w:rPr>
          <w:rFonts w:ascii="Times New Roman" w:hAnsi="Times New Roman" w:cs="Times New Roman"/>
          <w:sz w:val="28"/>
          <w:szCs w:val="28"/>
        </w:rPr>
        <w:t xml:space="preserve">Кировской области </w:t>
      </w:r>
      <w:r w:rsidRPr="00803CCA">
        <w:rPr>
          <w:rFonts w:ascii="Times New Roman" w:hAnsi="Times New Roman" w:cs="Times New Roman"/>
          <w:sz w:val="28"/>
          <w:szCs w:val="28"/>
        </w:rPr>
        <w:t xml:space="preserve">приведена на рисунке </w:t>
      </w:r>
      <w:r w:rsidR="00184EC9">
        <w:rPr>
          <w:rFonts w:ascii="Times New Roman" w:hAnsi="Times New Roman" w:cs="Times New Roman"/>
          <w:sz w:val="28"/>
          <w:szCs w:val="28"/>
        </w:rPr>
        <w:t>1</w:t>
      </w:r>
      <w:r w:rsidRPr="00803CCA">
        <w:rPr>
          <w:rFonts w:ascii="Times New Roman" w:hAnsi="Times New Roman" w:cs="Times New Roman"/>
          <w:sz w:val="28"/>
          <w:szCs w:val="28"/>
        </w:rPr>
        <w:t>.</w:t>
      </w:r>
    </w:p>
    <w:p w:rsidR="00451FC4" w:rsidRDefault="00451FC4" w:rsidP="00BC46A3">
      <w:pPr>
        <w:suppressAutoHyphens/>
        <w:spacing w:after="0" w:line="360" w:lineRule="auto"/>
        <w:ind w:firstLine="709"/>
        <w:jc w:val="both"/>
        <w:rPr>
          <w:rFonts w:ascii="Times New Roman" w:hAnsi="Times New Roman" w:cs="Times New Roman"/>
          <w:sz w:val="28"/>
          <w:szCs w:val="28"/>
        </w:rPr>
        <w:sectPr w:rsidR="00451FC4" w:rsidSect="00943C5B">
          <w:headerReference w:type="first" r:id="rId12"/>
          <w:pgSz w:w="11906" w:h="16838"/>
          <w:pgMar w:top="1134" w:right="850" w:bottom="1134" w:left="1843" w:header="708" w:footer="708" w:gutter="0"/>
          <w:cols w:space="708"/>
          <w:docGrid w:linePitch="360"/>
        </w:sectPr>
      </w:pPr>
    </w:p>
    <w:p w:rsidR="00451FC4" w:rsidRPr="00803CCA" w:rsidRDefault="00451FC4" w:rsidP="00451FC4">
      <w:pPr>
        <w:shd w:val="clear" w:color="auto" w:fill="FFFFFF" w:themeFill="background1"/>
        <w:suppressAutoHyphens/>
        <w:autoSpaceDE w:val="0"/>
        <w:autoSpaceDN w:val="0"/>
        <w:adjustRightInd w:val="0"/>
        <w:spacing w:after="0" w:line="287" w:lineRule="auto"/>
        <w:ind w:left="-426"/>
      </w:pPr>
      <w:r w:rsidRPr="00803CCA">
        <w:object w:dxaOrig="12342" w:dyaOrig="5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4pt;height:332.85pt" o:ole="">
            <v:imagedata r:id="rId13" o:title=""/>
          </v:shape>
          <o:OLEObject Type="Embed" ProgID="Visio.Drawing.11" ShapeID="_x0000_i1025" DrawAspect="Content" ObjectID="_1619433161" r:id="rId14"/>
        </w:object>
      </w:r>
    </w:p>
    <w:p w:rsidR="00451FC4" w:rsidRPr="00803CCA" w:rsidRDefault="00451FC4" w:rsidP="00451FC4">
      <w:pPr>
        <w:shd w:val="clear" w:color="auto" w:fill="FFFFFF" w:themeFill="background1"/>
        <w:tabs>
          <w:tab w:val="left" w:pos="993"/>
          <w:tab w:val="left" w:pos="1276"/>
        </w:tabs>
        <w:suppressAutoHyphens/>
        <w:autoSpaceDE w:val="0"/>
        <w:autoSpaceDN w:val="0"/>
        <w:adjustRightInd w:val="0"/>
        <w:spacing w:after="0" w:line="287" w:lineRule="auto"/>
        <w:rPr>
          <w:rFonts w:ascii="Times New Roman" w:hAnsi="Times New Roman" w:cs="Times New Roman"/>
          <w:sz w:val="24"/>
          <w:szCs w:val="24"/>
          <w:lang w:val="en-US"/>
        </w:rPr>
      </w:pPr>
    </w:p>
    <w:p w:rsidR="00451FC4" w:rsidRPr="00803CCA" w:rsidRDefault="00451FC4" w:rsidP="00451FC4">
      <w:pPr>
        <w:shd w:val="clear" w:color="auto" w:fill="FFFFFF" w:themeFill="background1"/>
        <w:tabs>
          <w:tab w:val="left" w:pos="993"/>
          <w:tab w:val="left" w:pos="1276"/>
        </w:tabs>
        <w:suppressAutoHyphens/>
        <w:autoSpaceDE w:val="0"/>
        <w:autoSpaceDN w:val="0"/>
        <w:adjustRightInd w:val="0"/>
        <w:spacing w:after="0" w:line="288" w:lineRule="auto"/>
        <w:outlineLvl w:val="6"/>
        <w:rPr>
          <w:rFonts w:ascii="Times New Roman" w:hAnsi="Times New Roman" w:cs="Times New Roman"/>
          <w:sz w:val="24"/>
          <w:szCs w:val="24"/>
        </w:rPr>
      </w:pPr>
      <w:r w:rsidRPr="00803CCA">
        <w:rPr>
          <w:rFonts w:ascii="Times New Roman" w:hAnsi="Times New Roman" w:cs="Times New Roman"/>
          <w:sz w:val="24"/>
          <w:szCs w:val="24"/>
        </w:rPr>
        <w:t xml:space="preserve">Рисунок </w:t>
      </w:r>
      <w:r>
        <w:rPr>
          <w:rFonts w:ascii="Times New Roman" w:hAnsi="Times New Roman" w:cs="Times New Roman"/>
          <w:sz w:val="24"/>
          <w:szCs w:val="24"/>
        </w:rPr>
        <w:t>1</w:t>
      </w:r>
      <w:r w:rsidRPr="00803CCA">
        <w:rPr>
          <w:rFonts w:ascii="Times New Roman" w:hAnsi="Times New Roman" w:cs="Times New Roman"/>
          <w:sz w:val="24"/>
          <w:szCs w:val="24"/>
        </w:rPr>
        <w:t>. Строительство ПС 110 кВ Трехречье в Советском районе (взамен существующей ПС 110 кВ Советск).</w:t>
      </w:r>
    </w:p>
    <w:p w:rsidR="00451FC4" w:rsidRDefault="00451FC4" w:rsidP="00BC46A3">
      <w:pPr>
        <w:suppressAutoHyphens/>
        <w:spacing w:after="0" w:line="360" w:lineRule="auto"/>
        <w:ind w:firstLine="709"/>
        <w:jc w:val="both"/>
        <w:rPr>
          <w:rFonts w:ascii="Times New Roman" w:hAnsi="Times New Roman" w:cs="Times New Roman"/>
          <w:sz w:val="28"/>
          <w:szCs w:val="28"/>
        </w:rPr>
      </w:pPr>
    </w:p>
    <w:p w:rsidR="00451FC4" w:rsidRDefault="00451FC4" w:rsidP="00BC46A3">
      <w:pPr>
        <w:suppressAutoHyphens/>
        <w:spacing w:after="0" w:line="360" w:lineRule="auto"/>
        <w:ind w:firstLine="709"/>
        <w:jc w:val="both"/>
        <w:rPr>
          <w:rFonts w:ascii="Times New Roman" w:hAnsi="Times New Roman" w:cs="Times New Roman"/>
          <w:sz w:val="28"/>
          <w:szCs w:val="28"/>
        </w:rPr>
        <w:sectPr w:rsidR="00451FC4" w:rsidSect="00451FC4">
          <w:pgSz w:w="16838" w:h="11906" w:orient="landscape"/>
          <w:pgMar w:top="1843" w:right="1134" w:bottom="851" w:left="1134" w:header="709" w:footer="709" w:gutter="0"/>
          <w:cols w:space="708"/>
          <w:docGrid w:linePitch="360"/>
        </w:sectPr>
      </w:pPr>
    </w:p>
    <w:p w:rsidR="00464BAE" w:rsidRPr="00803CCA" w:rsidRDefault="00464BAE" w:rsidP="0086187A">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hAnsi="Times New Roman" w:cs="Times New Roman"/>
          <w:b/>
          <w:sz w:val="28"/>
          <w:szCs w:val="28"/>
        </w:rPr>
      </w:pPr>
      <w:bookmarkStart w:id="132" w:name="_Toc510767234"/>
      <w:bookmarkStart w:id="133" w:name="_Toc7443534"/>
      <w:r w:rsidRPr="00803CCA">
        <w:rPr>
          <w:rFonts w:ascii="Times New Roman" w:hAnsi="Times New Roman" w:cs="Times New Roman"/>
          <w:b/>
          <w:sz w:val="28"/>
          <w:szCs w:val="28"/>
        </w:rPr>
        <w:t>4.6.</w:t>
      </w:r>
      <w:r w:rsidR="00D375BA" w:rsidRPr="00803CCA">
        <w:rPr>
          <w:rFonts w:ascii="Times New Roman" w:hAnsi="Times New Roman" w:cs="Times New Roman"/>
          <w:b/>
          <w:sz w:val="28"/>
          <w:szCs w:val="28"/>
        </w:rPr>
        <w:t>2</w:t>
      </w:r>
      <w:r w:rsidRPr="00803CCA">
        <w:rPr>
          <w:rFonts w:ascii="Times New Roman" w:hAnsi="Times New Roman" w:cs="Times New Roman"/>
          <w:b/>
          <w:sz w:val="28"/>
          <w:szCs w:val="28"/>
        </w:rPr>
        <w:t>.</w:t>
      </w:r>
      <w:r w:rsidRPr="00803CCA">
        <w:rPr>
          <w:rFonts w:ascii="Times New Roman" w:hAnsi="Times New Roman" w:cs="Times New Roman"/>
          <w:b/>
          <w:sz w:val="28"/>
          <w:szCs w:val="28"/>
        </w:rPr>
        <w:tab/>
      </w:r>
      <w:r w:rsidRPr="00F91207">
        <w:rPr>
          <w:rFonts w:ascii="Times New Roman" w:eastAsia="Times New Roman" w:hAnsi="Times New Roman" w:cs="Times New Roman"/>
          <w:b/>
          <w:bCs/>
          <w:sz w:val="28"/>
          <w:szCs w:val="26"/>
        </w:rPr>
        <w:t>Строительство</w:t>
      </w:r>
      <w:r w:rsidRPr="00803CCA">
        <w:rPr>
          <w:rFonts w:ascii="Times New Roman" w:hAnsi="Times New Roman" w:cs="Times New Roman"/>
          <w:b/>
          <w:sz w:val="28"/>
          <w:szCs w:val="28"/>
        </w:rPr>
        <w:t xml:space="preserve"> ПС 110 кВ Мурыгино (взамен существующей ПС </w:t>
      </w:r>
      <w:r w:rsidR="00DE456D" w:rsidRPr="00803CCA">
        <w:rPr>
          <w:rFonts w:ascii="Times New Roman" w:hAnsi="Times New Roman" w:cs="Times New Roman"/>
          <w:b/>
          <w:sz w:val="28"/>
          <w:szCs w:val="28"/>
        </w:rPr>
        <w:t xml:space="preserve">110 кВ </w:t>
      </w:r>
      <w:r w:rsidRPr="00803CCA">
        <w:rPr>
          <w:rFonts w:ascii="Times New Roman" w:hAnsi="Times New Roman" w:cs="Times New Roman"/>
          <w:b/>
          <w:sz w:val="28"/>
          <w:szCs w:val="28"/>
        </w:rPr>
        <w:t>Красный Курсант)</w:t>
      </w:r>
      <w:bookmarkEnd w:id="132"/>
      <w:bookmarkEnd w:id="133"/>
    </w:p>
    <w:p w:rsidR="008D0742" w:rsidRPr="00803CCA"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ПС 110 кВ Красный Курсант</w:t>
      </w:r>
      <w:r w:rsidR="005270B0" w:rsidRPr="00803CCA">
        <w:rPr>
          <w:rFonts w:ascii="Times New Roman" w:hAnsi="Times New Roman" w:cs="Times New Roman"/>
          <w:sz w:val="28"/>
          <w:szCs w:val="28"/>
        </w:rPr>
        <w:t xml:space="preserve"> </w:t>
      </w:r>
      <w:r w:rsidR="00ED52D9" w:rsidRPr="00803CCA">
        <w:rPr>
          <w:rFonts w:ascii="Times New Roman" w:hAnsi="Times New Roman" w:cs="Times New Roman"/>
          <w:sz w:val="28"/>
          <w:szCs w:val="28"/>
        </w:rPr>
        <w:t>введена в эксплуатацию в 1961 году.</w:t>
      </w:r>
      <w:r w:rsidR="006946A2" w:rsidRPr="00803CCA">
        <w:rPr>
          <w:rFonts w:ascii="Times New Roman" w:hAnsi="Times New Roman" w:cs="Times New Roman"/>
          <w:sz w:val="28"/>
          <w:szCs w:val="28"/>
        </w:rPr>
        <w:t xml:space="preserve"> </w:t>
      </w:r>
      <w:r w:rsidR="00AF4DA9">
        <w:rPr>
          <w:rFonts w:ascii="Times New Roman" w:hAnsi="Times New Roman" w:cs="Times New Roman"/>
          <w:sz w:val="28"/>
          <w:szCs w:val="28"/>
        </w:rPr>
        <w:t>В настоящее время н</w:t>
      </w:r>
      <w:r w:rsidR="006946A2" w:rsidRPr="00803CCA">
        <w:rPr>
          <w:rFonts w:ascii="Times New Roman" w:hAnsi="Times New Roman" w:cs="Times New Roman"/>
          <w:sz w:val="28"/>
          <w:szCs w:val="28"/>
        </w:rPr>
        <w:t xml:space="preserve">а </w:t>
      </w:r>
      <w:r w:rsidR="00AF4DA9">
        <w:rPr>
          <w:rFonts w:ascii="Times New Roman" w:hAnsi="Times New Roman" w:cs="Times New Roman"/>
          <w:sz w:val="28"/>
          <w:szCs w:val="28"/>
        </w:rPr>
        <w:t>указанной ПС установлено</w:t>
      </w:r>
      <w:r w:rsidR="006946A2" w:rsidRPr="00803CCA">
        <w:rPr>
          <w:rFonts w:ascii="Times New Roman" w:hAnsi="Times New Roman" w:cs="Times New Roman"/>
          <w:sz w:val="28"/>
          <w:szCs w:val="28"/>
        </w:rPr>
        <w:t xml:space="preserve"> </w:t>
      </w:r>
      <w:r w:rsidR="00AF4DA9">
        <w:rPr>
          <w:rFonts w:ascii="Times New Roman" w:hAnsi="Times New Roman" w:cs="Times New Roman"/>
          <w:sz w:val="28"/>
          <w:szCs w:val="28"/>
        </w:rPr>
        <w:t xml:space="preserve">3 </w:t>
      </w:r>
      <w:r w:rsidR="006946A2" w:rsidRPr="00803CCA">
        <w:rPr>
          <w:rFonts w:ascii="Times New Roman" w:hAnsi="Times New Roman" w:cs="Times New Roman"/>
          <w:sz w:val="28"/>
          <w:szCs w:val="28"/>
        </w:rPr>
        <w:t xml:space="preserve">трансформатора </w:t>
      </w:r>
      <w:r w:rsidR="0086187A" w:rsidRPr="00803CCA">
        <w:rPr>
          <w:rFonts w:ascii="Times New Roman" w:hAnsi="Times New Roman" w:cs="Times New Roman"/>
          <w:sz w:val="28"/>
          <w:szCs w:val="28"/>
        </w:rPr>
        <w:t xml:space="preserve">напряжением 110/35/6 кВ </w:t>
      </w:r>
      <w:r w:rsidR="00AF4DA9" w:rsidRPr="00803CCA">
        <w:rPr>
          <w:rFonts w:ascii="Times New Roman" w:hAnsi="Times New Roman" w:cs="Times New Roman"/>
          <w:sz w:val="28"/>
          <w:szCs w:val="28"/>
        </w:rPr>
        <w:t xml:space="preserve">мощностью 10 МВА </w:t>
      </w:r>
      <w:r w:rsidR="006946A2" w:rsidRPr="00803CCA">
        <w:rPr>
          <w:rFonts w:ascii="Times New Roman" w:hAnsi="Times New Roman" w:cs="Times New Roman"/>
          <w:sz w:val="28"/>
          <w:szCs w:val="28"/>
        </w:rPr>
        <w:t>каждый: Т-1 типа ТДТНГ-10000/110, 1961 года выпуска</w:t>
      </w:r>
      <w:r w:rsidR="005001BE" w:rsidRPr="005001BE">
        <w:rPr>
          <w:rFonts w:ascii="Times New Roman" w:hAnsi="Times New Roman" w:cs="Times New Roman"/>
          <w:sz w:val="28"/>
          <w:szCs w:val="28"/>
        </w:rPr>
        <w:t>;</w:t>
      </w:r>
      <w:r w:rsidR="006946A2" w:rsidRPr="00803CCA">
        <w:rPr>
          <w:rFonts w:ascii="Times New Roman" w:hAnsi="Times New Roman" w:cs="Times New Roman"/>
          <w:sz w:val="28"/>
          <w:szCs w:val="28"/>
        </w:rPr>
        <w:t xml:space="preserve"> Т-2 типа КТRU-10000/110, 1963 года выпуска</w:t>
      </w:r>
      <w:r w:rsidR="005001BE">
        <w:rPr>
          <w:rFonts w:ascii="Times New Roman" w:hAnsi="Times New Roman" w:cs="Times New Roman"/>
          <w:sz w:val="28"/>
          <w:szCs w:val="28"/>
        </w:rPr>
        <w:t>;</w:t>
      </w:r>
      <w:r w:rsidR="006946A2" w:rsidRPr="00803CCA">
        <w:rPr>
          <w:rFonts w:ascii="Times New Roman" w:hAnsi="Times New Roman" w:cs="Times New Roman"/>
          <w:sz w:val="28"/>
          <w:szCs w:val="28"/>
        </w:rPr>
        <w:t xml:space="preserve"> Т-3 типа ТДТН-10000/110, 1971 года выпуска.</w:t>
      </w:r>
    </w:p>
    <w:p w:rsidR="00464BAE" w:rsidRPr="00803CCA" w:rsidRDefault="008D074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Основное оборудование </w:t>
      </w:r>
      <w:r w:rsidR="00AF4DA9" w:rsidRPr="00803CCA">
        <w:rPr>
          <w:rFonts w:ascii="Times New Roman" w:hAnsi="Times New Roman" w:cs="Times New Roman"/>
          <w:sz w:val="28"/>
          <w:szCs w:val="28"/>
        </w:rPr>
        <w:t xml:space="preserve">ПС 110 кВ Красный Курсант </w:t>
      </w:r>
      <w:r w:rsidRPr="00803CCA">
        <w:rPr>
          <w:rFonts w:ascii="Times New Roman" w:hAnsi="Times New Roman" w:cs="Times New Roman"/>
          <w:sz w:val="28"/>
          <w:szCs w:val="28"/>
        </w:rPr>
        <w:t>выработало нормативный ресурс</w:t>
      </w:r>
      <w:r w:rsidR="00EC3EE4" w:rsidRPr="00803CCA">
        <w:rPr>
          <w:rFonts w:ascii="Times New Roman" w:hAnsi="Times New Roman" w:cs="Times New Roman"/>
          <w:sz w:val="28"/>
          <w:szCs w:val="28"/>
        </w:rPr>
        <w:t xml:space="preserve"> и</w:t>
      </w:r>
      <w:r w:rsidRPr="00803CCA">
        <w:rPr>
          <w:rFonts w:ascii="Times New Roman" w:hAnsi="Times New Roman" w:cs="Times New Roman"/>
          <w:sz w:val="28"/>
          <w:szCs w:val="28"/>
        </w:rPr>
        <w:t xml:space="preserve"> неремонтопригодно в связи со снятием оборудования с производства и прекращением выпуска запасных частей к нему</w:t>
      </w:r>
      <w:r w:rsidR="00EC3EE4" w:rsidRPr="00803CCA">
        <w:rPr>
          <w:rFonts w:ascii="Times New Roman" w:hAnsi="Times New Roman" w:cs="Times New Roman"/>
          <w:sz w:val="28"/>
          <w:szCs w:val="28"/>
        </w:rPr>
        <w:t xml:space="preserve">. </w:t>
      </w:r>
      <w:r w:rsidR="001D4109" w:rsidRPr="00803CCA">
        <w:rPr>
          <w:rFonts w:ascii="Times New Roman" w:hAnsi="Times New Roman" w:cs="Times New Roman"/>
          <w:sz w:val="28"/>
          <w:szCs w:val="28"/>
        </w:rPr>
        <w:t>Согласно</w:t>
      </w:r>
      <w:r w:rsidR="00EC3EE4" w:rsidRPr="00803CCA">
        <w:rPr>
          <w:rFonts w:ascii="Times New Roman" w:hAnsi="Times New Roman" w:cs="Times New Roman"/>
          <w:sz w:val="28"/>
          <w:szCs w:val="28"/>
        </w:rPr>
        <w:t xml:space="preserve"> а</w:t>
      </w:r>
      <w:r w:rsidRPr="00803CCA">
        <w:rPr>
          <w:rFonts w:ascii="Times New Roman" w:hAnsi="Times New Roman" w:cs="Times New Roman"/>
          <w:sz w:val="28"/>
          <w:szCs w:val="28"/>
        </w:rPr>
        <w:t>кт</w:t>
      </w:r>
      <w:r w:rsidR="001D4109" w:rsidRPr="00803CCA">
        <w:rPr>
          <w:rFonts w:ascii="Times New Roman" w:hAnsi="Times New Roman" w:cs="Times New Roman"/>
          <w:sz w:val="28"/>
          <w:szCs w:val="28"/>
        </w:rPr>
        <w:t>у</w:t>
      </w:r>
      <w:r w:rsidRPr="00803CCA">
        <w:rPr>
          <w:rFonts w:ascii="Times New Roman" w:hAnsi="Times New Roman" w:cs="Times New Roman"/>
          <w:sz w:val="28"/>
          <w:szCs w:val="28"/>
        </w:rPr>
        <w:t xml:space="preserve"> технического освидетельствования </w:t>
      </w:r>
      <w:r w:rsidR="000C3069" w:rsidRPr="00803CCA">
        <w:rPr>
          <w:rFonts w:ascii="Times New Roman" w:hAnsi="Times New Roman" w:cs="Times New Roman"/>
          <w:sz w:val="28"/>
          <w:szCs w:val="28"/>
        </w:rPr>
        <w:t>ПС 110 кВ Красный Курсант</w:t>
      </w:r>
      <w:r w:rsidRPr="00803CCA">
        <w:rPr>
          <w:rFonts w:ascii="Times New Roman" w:hAnsi="Times New Roman" w:cs="Times New Roman"/>
          <w:sz w:val="28"/>
          <w:szCs w:val="28"/>
        </w:rPr>
        <w:t xml:space="preserve"> от 21.01.2019 </w:t>
      </w:r>
      <w:r w:rsidR="006B6C8A" w:rsidRPr="00803CCA">
        <w:rPr>
          <w:rFonts w:ascii="Times New Roman" w:hAnsi="Times New Roman" w:cs="Times New Roman"/>
          <w:sz w:val="28"/>
          <w:szCs w:val="28"/>
        </w:rPr>
        <w:t>комисси</w:t>
      </w:r>
      <w:r w:rsidR="007E7F2E" w:rsidRPr="00803CCA">
        <w:rPr>
          <w:rFonts w:ascii="Times New Roman" w:hAnsi="Times New Roman" w:cs="Times New Roman"/>
          <w:sz w:val="28"/>
          <w:szCs w:val="28"/>
        </w:rPr>
        <w:t>ей</w:t>
      </w:r>
      <w:r w:rsidR="006B6C8A" w:rsidRPr="00803CCA">
        <w:rPr>
          <w:rFonts w:ascii="Times New Roman" w:hAnsi="Times New Roman" w:cs="Times New Roman"/>
          <w:sz w:val="28"/>
          <w:szCs w:val="28"/>
        </w:rPr>
        <w:t xml:space="preserve"> филиала «Кировэнерго» ПАО «МРСК Центра и Приволжья»</w:t>
      </w:r>
      <w:r w:rsidR="00AF4DA9">
        <w:rPr>
          <w:rFonts w:ascii="Times New Roman" w:hAnsi="Times New Roman" w:cs="Times New Roman"/>
          <w:sz w:val="28"/>
          <w:szCs w:val="28"/>
        </w:rPr>
        <w:t>, включающей в том числе</w:t>
      </w:r>
      <w:r w:rsidR="006B6C8A" w:rsidRPr="00803CCA">
        <w:rPr>
          <w:rFonts w:ascii="Times New Roman" w:hAnsi="Times New Roman" w:cs="Times New Roman"/>
          <w:sz w:val="28"/>
          <w:szCs w:val="28"/>
        </w:rPr>
        <w:t xml:space="preserve"> </w:t>
      </w:r>
      <w:r w:rsidRPr="00803CCA">
        <w:rPr>
          <w:rFonts w:ascii="Times New Roman" w:hAnsi="Times New Roman" w:cs="Times New Roman"/>
          <w:sz w:val="28"/>
          <w:szCs w:val="28"/>
        </w:rPr>
        <w:t>представителей Западно-Уральского управления Федеральной службы по экологическому, технологическому и атомному надзору</w:t>
      </w:r>
      <w:r w:rsidR="00AF4DA9">
        <w:rPr>
          <w:rFonts w:ascii="Times New Roman" w:hAnsi="Times New Roman" w:cs="Times New Roman"/>
          <w:sz w:val="28"/>
          <w:szCs w:val="28"/>
        </w:rPr>
        <w:t>,</w:t>
      </w:r>
      <w:r w:rsidR="00EC3EE4" w:rsidRPr="00803CCA">
        <w:rPr>
          <w:rFonts w:ascii="Times New Roman" w:hAnsi="Times New Roman" w:cs="Times New Roman"/>
          <w:sz w:val="28"/>
          <w:szCs w:val="28"/>
        </w:rPr>
        <w:t xml:space="preserve"> </w:t>
      </w:r>
      <w:r w:rsidR="00F81142" w:rsidRPr="00803CCA">
        <w:rPr>
          <w:rFonts w:ascii="Times New Roman" w:hAnsi="Times New Roman" w:cs="Times New Roman"/>
          <w:sz w:val="28"/>
          <w:szCs w:val="28"/>
        </w:rPr>
        <w:t>выявлены следующие нарушения</w:t>
      </w:r>
      <w:r w:rsidR="00AF4DA9">
        <w:rPr>
          <w:rFonts w:ascii="Times New Roman" w:hAnsi="Times New Roman" w:cs="Times New Roman"/>
          <w:sz w:val="28"/>
          <w:szCs w:val="28"/>
        </w:rPr>
        <w:t xml:space="preserve"> в работе </w:t>
      </w:r>
      <w:r w:rsidR="00AF4DA9" w:rsidRPr="00803CCA">
        <w:rPr>
          <w:rFonts w:ascii="Times New Roman" w:hAnsi="Times New Roman" w:cs="Times New Roman"/>
          <w:sz w:val="28"/>
          <w:szCs w:val="28"/>
        </w:rPr>
        <w:t>ПС 110 кВ Красный Курсант</w:t>
      </w:r>
      <w:r w:rsidR="00F81142" w:rsidRPr="00803CCA">
        <w:rPr>
          <w:rFonts w:ascii="Times New Roman" w:hAnsi="Times New Roman" w:cs="Times New Roman"/>
          <w:sz w:val="28"/>
          <w:szCs w:val="28"/>
        </w:rPr>
        <w:t xml:space="preserve">: </w:t>
      </w:r>
      <w:r w:rsidR="007E7F2E" w:rsidRPr="00803CCA">
        <w:rPr>
          <w:rFonts w:ascii="Times New Roman" w:hAnsi="Times New Roman" w:cs="Times New Roman"/>
          <w:sz w:val="28"/>
          <w:szCs w:val="28"/>
        </w:rPr>
        <w:t xml:space="preserve">значения скоростных и временных характеристик </w:t>
      </w:r>
      <w:r w:rsidR="00AF4DA9">
        <w:rPr>
          <w:rFonts w:ascii="Times New Roman" w:hAnsi="Times New Roman" w:cs="Times New Roman"/>
          <w:sz w:val="28"/>
          <w:szCs w:val="28"/>
        </w:rPr>
        <w:t>ВМ</w:t>
      </w:r>
      <w:r w:rsidR="005001BE">
        <w:rPr>
          <w:rFonts w:ascii="Times New Roman" w:hAnsi="Times New Roman" w:cs="Times New Roman"/>
          <w:sz w:val="28"/>
          <w:szCs w:val="28"/>
        </w:rPr>
        <w:t> </w:t>
      </w:r>
      <w:r w:rsidR="007E7F2E" w:rsidRPr="00803CCA">
        <w:rPr>
          <w:rFonts w:ascii="Times New Roman" w:hAnsi="Times New Roman" w:cs="Times New Roman"/>
          <w:sz w:val="28"/>
          <w:szCs w:val="28"/>
        </w:rPr>
        <w:t>35</w:t>
      </w:r>
      <w:r w:rsidR="00AF4DA9">
        <w:rPr>
          <w:rFonts w:ascii="Times New Roman" w:hAnsi="Times New Roman" w:cs="Times New Roman"/>
          <w:sz w:val="28"/>
          <w:szCs w:val="28"/>
        </w:rPr>
        <w:t> </w:t>
      </w:r>
      <w:r w:rsidR="007E7F2E" w:rsidRPr="00803CCA">
        <w:rPr>
          <w:rFonts w:ascii="Times New Roman" w:hAnsi="Times New Roman" w:cs="Times New Roman"/>
          <w:sz w:val="28"/>
          <w:szCs w:val="28"/>
        </w:rPr>
        <w:t xml:space="preserve">кВ, </w:t>
      </w:r>
      <w:r w:rsidR="00AF4DA9">
        <w:rPr>
          <w:rFonts w:ascii="Times New Roman" w:hAnsi="Times New Roman" w:cs="Times New Roman"/>
          <w:sz w:val="28"/>
          <w:szCs w:val="28"/>
        </w:rPr>
        <w:t xml:space="preserve">ОД </w:t>
      </w:r>
      <w:r w:rsidR="007E7F2E" w:rsidRPr="00803CCA">
        <w:rPr>
          <w:rFonts w:ascii="Times New Roman" w:hAnsi="Times New Roman" w:cs="Times New Roman"/>
          <w:sz w:val="28"/>
          <w:szCs w:val="28"/>
        </w:rPr>
        <w:t xml:space="preserve">и </w:t>
      </w:r>
      <w:r w:rsidR="00AF4DA9">
        <w:rPr>
          <w:rFonts w:ascii="Times New Roman" w:hAnsi="Times New Roman" w:cs="Times New Roman"/>
          <w:sz w:val="28"/>
          <w:szCs w:val="28"/>
        </w:rPr>
        <w:t xml:space="preserve">КЗ </w:t>
      </w:r>
      <w:r w:rsidR="007E7F2E" w:rsidRPr="00803CCA">
        <w:rPr>
          <w:rFonts w:ascii="Times New Roman" w:hAnsi="Times New Roman" w:cs="Times New Roman"/>
          <w:sz w:val="28"/>
          <w:szCs w:val="28"/>
        </w:rPr>
        <w:t xml:space="preserve">110 кВ, </w:t>
      </w:r>
      <w:r w:rsidR="00AF4DA9">
        <w:rPr>
          <w:rFonts w:ascii="Times New Roman" w:hAnsi="Times New Roman" w:cs="Times New Roman"/>
          <w:sz w:val="28"/>
          <w:szCs w:val="28"/>
        </w:rPr>
        <w:t xml:space="preserve">ВМ </w:t>
      </w:r>
      <w:r w:rsidR="007E7F2E" w:rsidRPr="00803CCA">
        <w:rPr>
          <w:rFonts w:ascii="Times New Roman" w:hAnsi="Times New Roman" w:cs="Times New Roman"/>
          <w:sz w:val="28"/>
          <w:szCs w:val="28"/>
        </w:rPr>
        <w:t xml:space="preserve">110 кВ, </w:t>
      </w:r>
      <w:r w:rsidR="00AF4DA9">
        <w:rPr>
          <w:rFonts w:ascii="Times New Roman" w:hAnsi="Times New Roman" w:cs="Times New Roman"/>
          <w:sz w:val="28"/>
          <w:szCs w:val="28"/>
        </w:rPr>
        <w:t xml:space="preserve">ВМ </w:t>
      </w:r>
      <w:r w:rsidR="007E7F2E" w:rsidRPr="00803CCA">
        <w:rPr>
          <w:rFonts w:ascii="Times New Roman" w:hAnsi="Times New Roman" w:cs="Times New Roman"/>
          <w:sz w:val="28"/>
          <w:szCs w:val="28"/>
        </w:rPr>
        <w:t>6 кВ имеют граничные значения, затруднена регулировка соосности втычных контактов ячеек КРУ 6 кВ, затруднена регулировка разъединителей 35 – 110 кВ, имеются разрушения кабельных лотков, конструкции металлических порталов 110</w:t>
      </w:r>
      <w:r w:rsidR="005001BE">
        <w:rPr>
          <w:rFonts w:ascii="Times New Roman" w:hAnsi="Times New Roman" w:cs="Times New Roman"/>
          <w:sz w:val="28"/>
          <w:szCs w:val="28"/>
        </w:rPr>
        <w:t> </w:t>
      </w:r>
      <w:r w:rsidR="007E7F2E" w:rsidRPr="00803CCA">
        <w:rPr>
          <w:rFonts w:ascii="Times New Roman" w:hAnsi="Times New Roman" w:cs="Times New Roman"/>
          <w:sz w:val="28"/>
          <w:szCs w:val="28"/>
        </w:rPr>
        <w:t xml:space="preserve">кВ покрыты глубокой ржавчиной. </w:t>
      </w:r>
      <w:r w:rsidR="00F703C2" w:rsidRPr="00803CCA">
        <w:rPr>
          <w:rFonts w:ascii="Times New Roman" w:hAnsi="Times New Roman" w:cs="Times New Roman"/>
          <w:sz w:val="28"/>
          <w:szCs w:val="28"/>
        </w:rPr>
        <w:t>М</w:t>
      </w:r>
      <w:r w:rsidRPr="00803CCA">
        <w:rPr>
          <w:rFonts w:ascii="Times New Roman" w:hAnsi="Times New Roman" w:cs="Times New Roman"/>
          <w:sz w:val="28"/>
          <w:szCs w:val="28"/>
        </w:rPr>
        <w:t>ероприяти</w:t>
      </w:r>
      <w:r w:rsidR="0086187A">
        <w:rPr>
          <w:rFonts w:ascii="Times New Roman" w:hAnsi="Times New Roman" w:cs="Times New Roman"/>
          <w:sz w:val="28"/>
          <w:szCs w:val="28"/>
        </w:rPr>
        <w:t>я</w:t>
      </w:r>
      <w:r w:rsidR="00F703C2" w:rsidRPr="00803CCA">
        <w:rPr>
          <w:rFonts w:ascii="Times New Roman" w:hAnsi="Times New Roman" w:cs="Times New Roman"/>
          <w:sz w:val="28"/>
          <w:szCs w:val="28"/>
        </w:rPr>
        <w:t>м</w:t>
      </w:r>
      <w:r w:rsidR="0086187A">
        <w:rPr>
          <w:rFonts w:ascii="Times New Roman" w:hAnsi="Times New Roman" w:cs="Times New Roman"/>
          <w:sz w:val="28"/>
          <w:szCs w:val="28"/>
        </w:rPr>
        <w:t>и</w:t>
      </w:r>
      <w:r w:rsidRPr="00803CCA">
        <w:rPr>
          <w:rFonts w:ascii="Times New Roman" w:hAnsi="Times New Roman" w:cs="Times New Roman"/>
          <w:sz w:val="28"/>
          <w:szCs w:val="28"/>
        </w:rPr>
        <w:t xml:space="preserve"> </w:t>
      </w:r>
      <w:r w:rsidR="00AF4DA9">
        <w:rPr>
          <w:rFonts w:ascii="Times New Roman" w:hAnsi="Times New Roman" w:cs="Times New Roman"/>
          <w:sz w:val="28"/>
          <w:szCs w:val="28"/>
        </w:rPr>
        <w:t xml:space="preserve">по устранению нарушений </w:t>
      </w:r>
      <w:r w:rsidRPr="00803CCA">
        <w:rPr>
          <w:rFonts w:ascii="Times New Roman" w:hAnsi="Times New Roman" w:cs="Times New Roman"/>
          <w:sz w:val="28"/>
          <w:szCs w:val="28"/>
        </w:rPr>
        <w:t>определен</w:t>
      </w:r>
      <w:r w:rsidR="007E7F2E" w:rsidRPr="00803CCA">
        <w:rPr>
          <w:rFonts w:ascii="Times New Roman" w:hAnsi="Times New Roman" w:cs="Times New Roman"/>
          <w:sz w:val="28"/>
          <w:szCs w:val="28"/>
        </w:rPr>
        <w:t>о произвести</w:t>
      </w:r>
      <w:r w:rsidRPr="00803CCA">
        <w:rPr>
          <w:rFonts w:ascii="Times New Roman" w:hAnsi="Times New Roman" w:cs="Times New Roman"/>
          <w:sz w:val="28"/>
          <w:szCs w:val="28"/>
        </w:rPr>
        <w:t xml:space="preserve"> замен</w:t>
      </w:r>
      <w:r w:rsidR="007E7F2E" w:rsidRPr="00803CCA">
        <w:rPr>
          <w:rFonts w:ascii="Times New Roman" w:hAnsi="Times New Roman" w:cs="Times New Roman"/>
          <w:sz w:val="28"/>
          <w:szCs w:val="28"/>
        </w:rPr>
        <w:t>у</w:t>
      </w:r>
      <w:r w:rsidRPr="00803CCA">
        <w:rPr>
          <w:rFonts w:ascii="Times New Roman" w:hAnsi="Times New Roman" w:cs="Times New Roman"/>
          <w:sz w:val="28"/>
          <w:szCs w:val="28"/>
        </w:rPr>
        <w:t xml:space="preserve"> кабельных лотков, </w:t>
      </w:r>
      <w:r w:rsidR="00AF4DA9">
        <w:rPr>
          <w:rFonts w:ascii="Times New Roman" w:hAnsi="Times New Roman" w:cs="Times New Roman"/>
          <w:sz w:val="28"/>
          <w:szCs w:val="28"/>
        </w:rPr>
        <w:t xml:space="preserve">ВМ </w:t>
      </w:r>
      <w:r w:rsidRPr="00803CCA">
        <w:rPr>
          <w:rFonts w:ascii="Times New Roman" w:hAnsi="Times New Roman" w:cs="Times New Roman"/>
          <w:sz w:val="28"/>
          <w:szCs w:val="28"/>
        </w:rPr>
        <w:t xml:space="preserve">6 кВ, КРУ 6 кВ, </w:t>
      </w:r>
      <w:r w:rsidR="00AF4DA9">
        <w:rPr>
          <w:rFonts w:ascii="Times New Roman" w:hAnsi="Times New Roman" w:cs="Times New Roman"/>
          <w:sz w:val="28"/>
          <w:szCs w:val="28"/>
        </w:rPr>
        <w:t xml:space="preserve">ВМ </w:t>
      </w:r>
      <w:r w:rsidRPr="00803CCA">
        <w:rPr>
          <w:rFonts w:ascii="Times New Roman" w:hAnsi="Times New Roman" w:cs="Times New Roman"/>
          <w:sz w:val="28"/>
          <w:szCs w:val="28"/>
        </w:rPr>
        <w:t xml:space="preserve">35 кВ, </w:t>
      </w:r>
      <w:r w:rsidR="00DF3740" w:rsidRPr="00803CCA">
        <w:rPr>
          <w:rFonts w:ascii="Times New Roman" w:hAnsi="Times New Roman" w:cs="Times New Roman"/>
          <w:sz w:val="28"/>
          <w:szCs w:val="28"/>
        </w:rPr>
        <w:t xml:space="preserve">разъединителей 35 кВ, </w:t>
      </w:r>
      <w:r w:rsidR="00AF4DA9">
        <w:rPr>
          <w:rFonts w:ascii="Times New Roman" w:hAnsi="Times New Roman" w:cs="Times New Roman"/>
          <w:sz w:val="28"/>
          <w:szCs w:val="28"/>
        </w:rPr>
        <w:t xml:space="preserve">ОД </w:t>
      </w:r>
      <w:r w:rsidRPr="00803CCA">
        <w:rPr>
          <w:rFonts w:ascii="Times New Roman" w:hAnsi="Times New Roman" w:cs="Times New Roman"/>
          <w:sz w:val="28"/>
          <w:szCs w:val="28"/>
        </w:rPr>
        <w:t xml:space="preserve">и </w:t>
      </w:r>
      <w:r w:rsidR="00AF4DA9">
        <w:rPr>
          <w:rFonts w:ascii="Times New Roman" w:hAnsi="Times New Roman" w:cs="Times New Roman"/>
          <w:sz w:val="28"/>
          <w:szCs w:val="28"/>
        </w:rPr>
        <w:t xml:space="preserve">КЗ </w:t>
      </w:r>
      <w:r w:rsidRPr="00803CCA">
        <w:rPr>
          <w:rFonts w:ascii="Times New Roman" w:hAnsi="Times New Roman" w:cs="Times New Roman"/>
          <w:sz w:val="28"/>
          <w:szCs w:val="28"/>
        </w:rPr>
        <w:t>110 кВ, разъединителей 110</w:t>
      </w:r>
      <w:r w:rsidR="005001BE">
        <w:rPr>
          <w:rFonts w:ascii="Times New Roman" w:hAnsi="Times New Roman" w:cs="Times New Roman"/>
          <w:sz w:val="28"/>
          <w:szCs w:val="28"/>
        </w:rPr>
        <w:t> </w:t>
      </w:r>
      <w:r w:rsidRPr="00803CCA">
        <w:rPr>
          <w:rFonts w:ascii="Times New Roman" w:hAnsi="Times New Roman" w:cs="Times New Roman"/>
          <w:sz w:val="28"/>
          <w:szCs w:val="28"/>
        </w:rPr>
        <w:t xml:space="preserve">кВ, </w:t>
      </w:r>
      <w:r w:rsidR="00AF4DA9">
        <w:rPr>
          <w:rFonts w:ascii="Times New Roman" w:hAnsi="Times New Roman" w:cs="Times New Roman"/>
          <w:sz w:val="28"/>
          <w:szCs w:val="28"/>
        </w:rPr>
        <w:t xml:space="preserve">ВМ </w:t>
      </w:r>
      <w:r w:rsidRPr="00803CCA">
        <w:rPr>
          <w:rFonts w:ascii="Times New Roman" w:hAnsi="Times New Roman" w:cs="Times New Roman"/>
          <w:sz w:val="28"/>
          <w:szCs w:val="28"/>
        </w:rPr>
        <w:t>110 кВ</w:t>
      </w:r>
      <w:r w:rsidR="005001BE">
        <w:rPr>
          <w:rFonts w:ascii="Times New Roman" w:hAnsi="Times New Roman" w:cs="Times New Roman"/>
          <w:sz w:val="28"/>
          <w:szCs w:val="28"/>
        </w:rPr>
        <w:t xml:space="preserve"> и</w:t>
      </w:r>
      <w:r w:rsidRPr="00803CCA">
        <w:rPr>
          <w:rFonts w:ascii="Times New Roman" w:hAnsi="Times New Roman" w:cs="Times New Roman"/>
          <w:sz w:val="28"/>
          <w:szCs w:val="28"/>
        </w:rPr>
        <w:t xml:space="preserve"> металлических порталов 110 кВ</w:t>
      </w:r>
      <w:r w:rsidR="00465543" w:rsidRPr="00803CCA">
        <w:rPr>
          <w:rFonts w:ascii="Times New Roman" w:hAnsi="Times New Roman" w:cs="Times New Roman"/>
          <w:sz w:val="28"/>
          <w:szCs w:val="28"/>
        </w:rPr>
        <w:t>.</w:t>
      </w:r>
    </w:p>
    <w:p w:rsidR="00464BAE" w:rsidRPr="00803CCA"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существующей схеме ОРУ 110 кВ ПС 110 кВ Красный Курсант присоединение </w:t>
      </w:r>
      <w:r w:rsidR="00AF4DA9">
        <w:rPr>
          <w:rFonts w:ascii="Times New Roman" w:hAnsi="Times New Roman" w:cs="Times New Roman"/>
          <w:sz w:val="28"/>
          <w:szCs w:val="28"/>
        </w:rPr>
        <w:t xml:space="preserve">3 </w:t>
      </w:r>
      <w:r w:rsidRPr="00803CCA">
        <w:rPr>
          <w:rFonts w:ascii="Times New Roman" w:hAnsi="Times New Roman" w:cs="Times New Roman"/>
          <w:sz w:val="28"/>
          <w:szCs w:val="28"/>
        </w:rPr>
        <w:t xml:space="preserve">силовых трансформаторов к сборным шинам ОРУ 110 кВ выполнено при помощи блоков «отделитель-короткозамыкатель», коммутационные аппараты </w:t>
      </w:r>
      <w:r w:rsidR="0033626E" w:rsidRPr="00803CCA">
        <w:rPr>
          <w:rFonts w:ascii="Times New Roman" w:hAnsi="Times New Roman" w:cs="Times New Roman"/>
          <w:sz w:val="28"/>
          <w:szCs w:val="28"/>
        </w:rPr>
        <w:t>на присоединениях,</w:t>
      </w:r>
      <w:r w:rsidRPr="00803CCA">
        <w:rPr>
          <w:rFonts w:ascii="Times New Roman" w:hAnsi="Times New Roman" w:cs="Times New Roman"/>
          <w:sz w:val="28"/>
          <w:szCs w:val="28"/>
        </w:rPr>
        <w:t xml:space="preserve"> питающих ВЛ 110 кВ</w:t>
      </w:r>
      <w:r w:rsidR="00EA3B53" w:rsidRPr="00803CCA">
        <w:rPr>
          <w:rFonts w:ascii="Times New Roman" w:hAnsi="Times New Roman" w:cs="Times New Roman"/>
          <w:sz w:val="28"/>
          <w:szCs w:val="28"/>
        </w:rPr>
        <w:t xml:space="preserve"> Кировская</w:t>
      </w:r>
      <w:r w:rsidR="0087778A" w:rsidRPr="00803CCA">
        <w:rPr>
          <w:rFonts w:ascii="Times New Roman" w:hAnsi="Times New Roman" w:cs="Times New Roman"/>
          <w:sz w:val="28"/>
          <w:szCs w:val="28"/>
        </w:rPr>
        <w:t xml:space="preserve"> </w:t>
      </w:r>
      <w:r w:rsidRPr="00803CCA">
        <w:rPr>
          <w:rFonts w:ascii="Times New Roman" w:hAnsi="Times New Roman" w:cs="Times New Roman"/>
          <w:sz w:val="28"/>
          <w:szCs w:val="28"/>
        </w:rPr>
        <w:t>ТЭЦ-4 – Красный Курсант и ВЛ 110 кВ Красный Курсант – Юрья</w:t>
      </w:r>
      <w:r w:rsidR="00AF4DA9">
        <w:rPr>
          <w:rFonts w:ascii="Times New Roman" w:hAnsi="Times New Roman" w:cs="Times New Roman"/>
          <w:sz w:val="28"/>
          <w:szCs w:val="28"/>
        </w:rPr>
        <w:t>,</w:t>
      </w:r>
      <w:r w:rsidRPr="00803CCA">
        <w:rPr>
          <w:rFonts w:ascii="Times New Roman" w:hAnsi="Times New Roman" w:cs="Times New Roman"/>
          <w:sz w:val="28"/>
          <w:szCs w:val="28"/>
        </w:rPr>
        <w:t xml:space="preserve"> отсутствуют. </w:t>
      </w:r>
      <w:r w:rsidR="00AF4DA9">
        <w:rPr>
          <w:rFonts w:ascii="Times New Roman" w:hAnsi="Times New Roman" w:cs="Times New Roman"/>
          <w:sz w:val="28"/>
          <w:szCs w:val="28"/>
        </w:rPr>
        <w:t xml:space="preserve">В связи с этим </w:t>
      </w:r>
      <w:r w:rsidRPr="00803CCA">
        <w:rPr>
          <w:rFonts w:ascii="Times New Roman" w:hAnsi="Times New Roman" w:cs="Times New Roman"/>
          <w:sz w:val="28"/>
          <w:szCs w:val="28"/>
        </w:rPr>
        <w:t>при повреждениях на одной из питающих ВЛ 110 кВ происходит отключение всех тр</w:t>
      </w:r>
      <w:r w:rsidR="009765BB" w:rsidRPr="00803CCA">
        <w:rPr>
          <w:rFonts w:ascii="Times New Roman" w:hAnsi="Times New Roman" w:cs="Times New Roman"/>
          <w:sz w:val="28"/>
          <w:szCs w:val="28"/>
        </w:rPr>
        <w:t>е</w:t>
      </w:r>
      <w:r w:rsidRPr="00803CCA">
        <w:rPr>
          <w:rFonts w:ascii="Times New Roman" w:hAnsi="Times New Roman" w:cs="Times New Roman"/>
          <w:sz w:val="28"/>
          <w:szCs w:val="28"/>
        </w:rPr>
        <w:t>х силовых трансформаторов на ПС 110</w:t>
      </w:r>
      <w:r w:rsidR="00EC3EE4" w:rsidRPr="00803CCA">
        <w:rPr>
          <w:rFonts w:ascii="Times New Roman" w:hAnsi="Times New Roman" w:cs="Times New Roman"/>
          <w:sz w:val="28"/>
          <w:szCs w:val="28"/>
        </w:rPr>
        <w:t> </w:t>
      </w:r>
      <w:r w:rsidRPr="00803CCA">
        <w:rPr>
          <w:rFonts w:ascii="Times New Roman" w:hAnsi="Times New Roman" w:cs="Times New Roman"/>
          <w:sz w:val="28"/>
          <w:szCs w:val="28"/>
        </w:rPr>
        <w:t>кВ Красный Курсант. По причине отсутствия выключателей оперативные переключения</w:t>
      </w:r>
      <w:r w:rsidR="004E5164" w:rsidRPr="00803CCA">
        <w:rPr>
          <w:rFonts w:ascii="Times New Roman" w:hAnsi="Times New Roman" w:cs="Times New Roman"/>
          <w:sz w:val="28"/>
          <w:szCs w:val="28"/>
        </w:rPr>
        <w:t xml:space="preserve"> </w:t>
      </w:r>
      <w:r w:rsidRPr="00803CCA">
        <w:rPr>
          <w:rFonts w:ascii="Times New Roman" w:hAnsi="Times New Roman" w:cs="Times New Roman"/>
          <w:sz w:val="28"/>
          <w:szCs w:val="28"/>
        </w:rPr>
        <w:t>в</w:t>
      </w:r>
      <w:r w:rsidR="004E5164" w:rsidRPr="00803CCA">
        <w:rPr>
          <w:rFonts w:ascii="Times New Roman" w:hAnsi="Times New Roman" w:cs="Times New Roman"/>
          <w:sz w:val="28"/>
          <w:szCs w:val="28"/>
        </w:rPr>
        <w:t xml:space="preserve"> </w:t>
      </w:r>
      <w:r w:rsidRPr="00803CCA">
        <w:rPr>
          <w:rFonts w:ascii="Times New Roman" w:hAnsi="Times New Roman" w:cs="Times New Roman"/>
          <w:sz w:val="28"/>
          <w:szCs w:val="28"/>
        </w:rPr>
        <w:t>ОРУ 110 кВ проводятся</w:t>
      </w:r>
      <w:r w:rsidR="00AF4DA9">
        <w:rPr>
          <w:rFonts w:ascii="Times New Roman" w:hAnsi="Times New Roman" w:cs="Times New Roman"/>
          <w:sz w:val="28"/>
          <w:szCs w:val="28"/>
        </w:rPr>
        <w:br/>
      </w:r>
      <w:r w:rsidRPr="00803CCA">
        <w:rPr>
          <w:rFonts w:ascii="Times New Roman" w:hAnsi="Times New Roman" w:cs="Times New Roman"/>
          <w:sz w:val="28"/>
          <w:szCs w:val="28"/>
        </w:rPr>
        <w:t>с отключением ПС 110 кВ Красный Курсант.</w:t>
      </w:r>
    </w:p>
    <w:p w:rsidR="004D4CFE" w:rsidRPr="00803CCA" w:rsidRDefault="009765BB"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Схема электроснабжения пгт</w:t>
      </w:r>
      <w:r w:rsidR="004D4CFE" w:rsidRPr="00803CCA">
        <w:rPr>
          <w:rFonts w:ascii="Times New Roman" w:hAnsi="Times New Roman" w:cs="Times New Roman"/>
          <w:sz w:val="28"/>
          <w:szCs w:val="28"/>
        </w:rPr>
        <w:t xml:space="preserve"> Мурыгино построена на напряжении 6</w:t>
      </w:r>
      <w:r w:rsidR="005001BE">
        <w:rPr>
          <w:rFonts w:ascii="Times New Roman" w:hAnsi="Times New Roman" w:cs="Times New Roman"/>
          <w:sz w:val="28"/>
          <w:szCs w:val="28"/>
        </w:rPr>
        <w:t> </w:t>
      </w:r>
      <w:r w:rsidR="004D4CFE" w:rsidRPr="00803CCA">
        <w:rPr>
          <w:rFonts w:ascii="Times New Roman" w:hAnsi="Times New Roman" w:cs="Times New Roman"/>
          <w:sz w:val="28"/>
          <w:szCs w:val="28"/>
        </w:rPr>
        <w:t xml:space="preserve">кВ. </w:t>
      </w:r>
      <w:r w:rsidR="005001BE">
        <w:rPr>
          <w:rFonts w:ascii="Times New Roman" w:hAnsi="Times New Roman" w:cs="Times New Roman"/>
          <w:sz w:val="28"/>
          <w:szCs w:val="28"/>
        </w:rPr>
        <w:t>Т</w:t>
      </w:r>
      <w:r w:rsidR="004D4CFE" w:rsidRPr="00803CCA">
        <w:rPr>
          <w:rFonts w:ascii="Times New Roman" w:hAnsi="Times New Roman" w:cs="Times New Roman"/>
          <w:sz w:val="28"/>
          <w:szCs w:val="28"/>
        </w:rPr>
        <w:t>ерритория Юрьянского района получает питание на напряжении 10</w:t>
      </w:r>
      <w:r w:rsidR="005001BE">
        <w:rPr>
          <w:rFonts w:ascii="Times New Roman" w:hAnsi="Times New Roman" w:cs="Times New Roman"/>
          <w:sz w:val="28"/>
          <w:szCs w:val="28"/>
        </w:rPr>
        <w:t> </w:t>
      </w:r>
      <w:r w:rsidR="004D4CFE" w:rsidRPr="00803CCA">
        <w:rPr>
          <w:rFonts w:ascii="Times New Roman" w:hAnsi="Times New Roman" w:cs="Times New Roman"/>
          <w:sz w:val="28"/>
          <w:szCs w:val="28"/>
        </w:rPr>
        <w:t xml:space="preserve">кВ, что не позволяет в послеаварийных режимах осуществить перевод </w:t>
      </w:r>
      <w:r w:rsidR="000012E9" w:rsidRPr="00803CCA">
        <w:rPr>
          <w:rFonts w:ascii="Times New Roman" w:hAnsi="Times New Roman" w:cs="Times New Roman"/>
          <w:sz w:val="28"/>
          <w:szCs w:val="28"/>
        </w:rPr>
        <w:t>потребителей пгт</w:t>
      </w:r>
      <w:r w:rsidR="004D4CFE" w:rsidRPr="00803CCA">
        <w:rPr>
          <w:rFonts w:ascii="Times New Roman" w:hAnsi="Times New Roman" w:cs="Times New Roman"/>
          <w:sz w:val="28"/>
          <w:szCs w:val="28"/>
        </w:rPr>
        <w:t xml:space="preserve"> Мурыгино на смежные центры питания.</w:t>
      </w:r>
    </w:p>
    <w:p w:rsidR="00AF4DA9" w:rsidRDefault="00EC3EE4"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 информации филиала «Кировэнерго»</w:t>
      </w:r>
      <w:r w:rsidRPr="00803CCA">
        <w:rPr>
          <w:rFonts w:ascii="Times New Roman" w:eastAsia="Times New Roman" w:hAnsi="Times New Roman" w:cs="Times New Roman"/>
          <w:sz w:val="28"/>
          <w:szCs w:val="28"/>
        </w:rPr>
        <w:t xml:space="preserve"> ПАО «МРСК Центра и Приволжья» </w:t>
      </w:r>
      <w:r w:rsidR="007E7F2E" w:rsidRPr="00803CCA">
        <w:rPr>
          <w:rFonts w:ascii="Times New Roman" w:eastAsia="Times New Roman" w:hAnsi="Times New Roman" w:cs="Times New Roman"/>
          <w:sz w:val="28"/>
          <w:szCs w:val="28"/>
        </w:rPr>
        <w:t>(</w:t>
      </w:r>
      <w:r w:rsidR="007E7F2E" w:rsidRPr="00803CCA">
        <w:rPr>
          <w:rFonts w:ascii="Times New Roman" w:hAnsi="Times New Roman" w:cs="Times New Roman"/>
          <w:sz w:val="28"/>
          <w:szCs w:val="28"/>
        </w:rPr>
        <w:t>письмо от 15.04.2019 № МР7-КирЭ/18/1504)</w:t>
      </w:r>
      <w:r w:rsidR="0086187A">
        <w:rPr>
          <w:rFonts w:ascii="Times New Roman" w:hAnsi="Times New Roman" w:cs="Times New Roman"/>
          <w:sz w:val="28"/>
          <w:szCs w:val="28"/>
        </w:rPr>
        <w:t>,</w:t>
      </w:r>
      <w:r w:rsidR="007E7F2E" w:rsidRPr="00803CCA">
        <w:rPr>
          <w:rFonts w:ascii="Times New Roman" w:hAnsi="Times New Roman" w:cs="Times New Roman"/>
          <w:sz w:val="28"/>
          <w:szCs w:val="28"/>
        </w:rPr>
        <w:t xml:space="preserve"> </w:t>
      </w:r>
      <w:r w:rsidRPr="00803CCA">
        <w:rPr>
          <w:rFonts w:ascii="Times New Roman" w:eastAsia="Times New Roman" w:hAnsi="Times New Roman" w:cs="Times New Roman"/>
          <w:sz w:val="28"/>
          <w:szCs w:val="28"/>
        </w:rPr>
        <w:t>р</w:t>
      </w:r>
      <w:r w:rsidR="00464BAE" w:rsidRPr="00803CCA">
        <w:rPr>
          <w:rFonts w:ascii="Times New Roman" w:hAnsi="Times New Roman" w:cs="Times New Roman"/>
          <w:sz w:val="28"/>
          <w:szCs w:val="28"/>
        </w:rPr>
        <w:t>еконструкция ПС 110 кВ Красный Курсант на существующей площадке невозможна.</w:t>
      </w:r>
    </w:p>
    <w:p w:rsidR="003B44C4" w:rsidRPr="00803CCA" w:rsidRDefault="006946A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размещения новой ПС 110 кВ Мурыгино зарезервирована площадка на расстоянии 200 м</w:t>
      </w:r>
      <w:r w:rsidR="00AF4DA9">
        <w:rPr>
          <w:rFonts w:ascii="Times New Roman" w:hAnsi="Times New Roman" w:cs="Times New Roman"/>
          <w:sz w:val="28"/>
          <w:szCs w:val="28"/>
        </w:rPr>
        <w:t>етров</w:t>
      </w:r>
      <w:r w:rsidRPr="00803CCA">
        <w:rPr>
          <w:rFonts w:ascii="Times New Roman" w:hAnsi="Times New Roman" w:cs="Times New Roman"/>
          <w:sz w:val="28"/>
          <w:szCs w:val="28"/>
        </w:rPr>
        <w:t xml:space="preserve"> от существующей ПС 110 кВ Красный Курсант.</w:t>
      </w:r>
    </w:p>
    <w:p w:rsidR="003B44C4" w:rsidRPr="00803CCA" w:rsidRDefault="003B44C4"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 результатам контрольного зимнего замера</w:t>
      </w:r>
      <w:r w:rsidR="00AF4DA9">
        <w:rPr>
          <w:rFonts w:ascii="Times New Roman" w:hAnsi="Times New Roman" w:cs="Times New Roman"/>
          <w:sz w:val="28"/>
          <w:szCs w:val="28"/>
        </w:rPr>
        <w:t>, проведенного</w:t>
      </w:r>
      <w:r w:rsidRPr="00803CCA">
        <w:rPr>
          <w:rFonts w:ascii="Times New Roman" w:hAnsi="Times New Roman" w:cs="Times New Roman"/>
          <w:sz w:val="28"/>
          <w:szCs w:val="28"/>
        </w:rPr>
        <w:t xml:space="preserve"> 19.12.2018</w:t>
      </w:r>
      <w:r w:rsidR="00AF4DA9">
        <w:rPr>
          <w:rFonts w:ascii="Times New Roman" w:hAnsi="Times New Roman" w:cs="Times New Roman"/>
          <w:sz w:val="28"/>
          <w:szCs w:val="28"/>
        </w:rPr>
        <w:t>,</w:t>
      </w:r>
      <w:r w:rsidRPr="00803CCA">
        <w:rPr>
          <w:rFonts w:ascii="Times New Roman" w:hAnsi="Times New Roman" w:cs="Times New Roman"/>
          <w:sz w:val="28"/>
          <w:szCs w:val="28"/>
        </w:rPr>
        <w:t xml:space="preserve"> нагрузка ПС 110 кВ Красный Курсант составляет 11,5 МВА (58</w:t>
      </w:r>
      <w:r w:rsidR="00AF4DA9">
        <w:rPr>
          <w:rFonts w:ascii="Times New Roman" w:hAnsi="Times New Roman" w:cs="Times New Roman"/>
          <w:sz w:val="28"/>
          <w:szCs w:val="28"/>
        </w:rPr>
        <w:t> </w:t>
      </w:r>
      <w:r w:rsidRPr="00803CCA">
        <w:rPr>
          <w:rFonts w:ascii="Times New Roman" w:hAnsi="Times New Roman" w:cs="Times New Roman"/>
          <w:sz w:val="28"/>
          <w:szCs w:val="28"/>
        </w:rPr>
        <w:t>А на стороне ВН трансформатора).</w:t>
      </w:r>
    </w:p>
    <w:p w:rsidR="006946A2" w:rsidRPr="00803CCA" w:rsidRDefault="007E7F2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связи с необходимостью замены </w:t>
      </w:r>
      <w:r w:rsidR="00364B44" w:rsidRPr="00803CCA">
        <w:rPr>
          <w:rFonts w:ascii="Times New Roman" w:hAnsi="Times New Roman" w:cs="Times New Roman"/>
          <w:sz w:val="28"/>
          <w:szCs w:val="28"/>
        </w:rPr>
        <w:t xml:space="preserve">основного </w:t>
      </w:r>
      <w:r w:rsidRPr="00803CCA">
        <w:rPr>
          <w:rFonts w:ascii="Times New Roman" w:hAnsi="Times New Roman" w:cs="Times New Roman"/>
          <w:sz w:val="28"/>
          <w:szCs w:val="28"/>
        </w:rPr>
        <w:t xml:space="preserve">силового оборудования и невозможностью выполнения реконструкции </w:t>
      </w:r>
      <w:r w:rsidR="00AF4DA9" w:rsidRPr="00803CCA">
        <w:rPr>
          <w:rFonts w:ascii="Times New Roman" w:hAnsi="Times New Roman" w:cs="Times New Roman"/>
          <w:sz w:val="28"/>
          <w:szCs w:val="28"/>
        </w:rPr>
        <w:t xml:space="preserve">ПС 110 кВ Красный Курсант </w:t>
      </w:r>
      <w:r w:rsidR="009B47A8" w:rsidRPr="00803CCA">
        <w:rPr>
          <w:rFonts w:ascii="Times New Roman" w:hAnsi="Times New Roman" w:cs="Times New Roman"/>
          <w:sz w:val="28"/>
          <w:szCs w:val="28"/>
        </w:rPr>
        <w:t xml:space="preserve">в границах </w:t>
      </w:r>
      <w:r w:rsidRPr="00803CCA">
        <w:rPr>
          <w:rFonts w:ascii="Times New Roman" w:hAnsi="Times New Roman" w:cs="Times New Roman"/>
          <w:sz w:val="28"/>
          <w:szCs w:val="28"/>
        </w:rPr>
        <w:t>существующей площадк</w:t>
      </w:r>
      <w:r w:rsidR="009B47A8" w:rsidRPr="00803CCA">
        <w:rPr>
          <w:rFonts w:ascii="Times New Roman" w:hAnsi="Times New Roman" w:cs="Times New Roman"/>
          <w:sz w:val="28"/>
          <w:szCs w:val="28"/>
        </w:rPr>
        <w:t>и</w:t>
      </w:r>
      <w:r w:rsidRPr="00803CCA">
        <w:rPr>
          <w:rFonts w:ascii="Times New Roman" w:hAnsi="Times New Roman" w:cs="Times New Roman"/>
          <w:sz w:val="28"/>
          <w:szCs w:val="28"/>
        </w:rPr>
        <w:t xml:space="preserve"> рекомендуется </w:t>
      </w:r>
      <w:r w:rsidR="00364B44" w:rsidRPr="00803CCA">
        <w:rPr>
          <w:rFonts w:ascii="Times New Roman" w:hAnsi="Times New Roman" w:cs="Times New Roman"/>
          <w:sz w:val="28"/>
          <w:szCs w:val="28"/>
        </w:rPr>
        <w:t xml:space="preserve">взамен ПС 110 кВ Красный Курсант </w:t>
      </w:r>
      <w:r w:rsidRPr="00803CCA">
        <w:rPr>
          <w:rFonts w:ascii="Times New Roman" w:hAnsi="Times New Roman" w:cs="Times New Roman"/>
          <w:sz w:val="28"/>
          <w:szCs w:val="28"/>
        </w:rPr>
        <w:t xml:space="preserve">выполнить строительство </w:t>
      </w:r>
      <w:r w:rsidR="00AF4DA9">
        <w:rPr>
          <w:rFonts w:ascii="Times New Roman" w:hAnsi="Times New Roman" w:cs="Times New Roman"/>
          <w:sz w:val="28"/>
          <w:szCs w:val="28"/>
        </w:rPr>
        <w:t xml:space="preserve">ПС </w:t>
      </w:r>
      <w:r w:rsidR="00364B44" w:rsidRPr="00803CCA">
        <w:rPr>
          <w:rFonts w:ascii="Times New Roman" w:hAnsi="Times New Roman" w:cs="Times New Roman"/>
          <w:sz w:val="28"/>
          <w:szCs w:val="28"/>
        </w:rPr>
        <w:t xml:space="preserve">110/35/6 кВ </w:t>
      </w:r>
      <w:r w:rsidRPr="00803CCA">
        <w:rPr>
          <w:rFonts w:ascii="Times New Roman" w:hAnsi="Times New Roman" w:cs="Times New Roman"/>
          <w:sz w:val="28"/>
          <w:szCs w:val="28"/>
        </w:rPr>
        <w:t xml:space="preserve">на новой площадке </w:t>
      </w:r>
      <w:r w:rsidR="006946A2" w:rsidRPr="00803CCA">
        <w:rPr>
          <w:rFonts w:ascii="Times New Roman" w:hAnsi="Times New Roman" w:cs="Times New Roman"/>
          <w:sz w:val="28"/>
          <w:szCs w:val="28"/>
        </w:rPr>
        <w:t xml:space="preserve">с установкой </w:t>
      </w:r>
      <w:r w:rsidR="0086187A">
        <w:rPr>
          <w:rFonts w:ascii="Times New Roman" w:hAnsi="Times New Roman" w:cs="Times New Roman"/>
          <w:sz w:val="28"/>
          <w:szCs w:val="28"/>
        </w:rPr>
        <w:t>2</w:t>
      </w:r>
      <w:r w:rsidR="006946A2" w:rsidRPr="00803CCA">
        <w:rPr>
          <w:rFonts w:ascii="Times New Roman" w:hAnsi="Times New Roman" w:cs="Times New Roman"/>
          <w:sz w:val="28"/>
          <w:szCs w:val="28"/>
        </w:rPr>
        <w:t xml:space="preserve"> силовых трансформаторов мощностью по 16</w:t>
      </w:r>
      <w:r w:rsidR="005001BE">
        <w:rPr>
          <w:rFonts w:ascii="Times New Roman" w:hAnsi="Times New Roman" w:cs="Times New Roman"/>
          <w:sz w:val="28"/>
          <w:szCs w:val="28"/>
        </w:rPr>
        <w:t> </w:t>
      </w:r>
      <w:r w:rsidR="006946A2" w:rsidRPr="00803CCA">
        <w:rPr>
          <w:rFonts w:ascii="Times New Roman" w:hAnsi="Times New Roman" w:cs="Times New Roman"/>
          <w:sz w:val="28"/>
          <w:szCs w:val="28"/>
        </w:rPr>
        <w:t>МВА (</w:t>
      </w:r>
      <w:r w:rsidR="00A4746F" w:rsidRPr="00803CCA">
        <w:rPr>
          <w:rFonts w:ascii="Times New Roman" w:hAnsi="Times New Roman" w:cs="Times New Roman"/>
          <w:sz w:val="28"/>
          <w:szCs w:val="28"/>
        </w:rPr>
        <w:t>с</w:t>
      </w:r>
      <w:r w:rsidR="009B47A8" w:rsidRPr="00803CCA">
        <w:rPr>
          <w:rFonts w:ascii="Times New Roman" w:hAnsi="Times New Roman" w:cs="Times New Roman"/>
          <w:sz w:val="28"/>
          <w:szCs w:val="28"/>
        </w:rPr>
        <w:t> </w:t>
      </w:r>
      <w:r w:rsidR="00A4746F" w:rsidRPr="00803CCA">
        <w:rPr>
          <w:rFonts w:ascii="Times New Roman" w:hAnsi="Times New Roman" w:cs="Times New Roman"/>
          <w:sz w:val="28"/>
          <w:szCs w:val="28"/>
        </w:rPr>
        <w:t>номинальным током обмотки ВН 80,3 А</w:t>
      </w:r>
      <w:r w:rsidR="006946A2" w:rsidRPr="00803CCA">
        <w:rPr>
          <w:rFonts w:ascii="Times New Roman" w:hAnsi="Times New Roman" w:cs="Times New Roman"/>
          <w:sz w:val="28"/>
          <w:szCs w:val="28"/>
        </w:rPr>
        <w:t>).</w:t>
      </w:r>
    </w:p>
    <w:p w:rsidR="008241C6" w:rsidRPr="00803CCA" w:rsidRDefault="008241C6"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Рекомендуемый срок ввода </w:t>
      </w:r>
      <w:r w:rsidR="00AF4DA9">
        <w:rPr>
          <w:rFonts w:ascii="Times New Roman" w:hAnsi="Times New Roman" w:cs="Times New Roman"/>
          <w:sz w:val="28"/>
          <w:szCs w:val="28"/>
        </w:rPr>
        <w:t xml:space="preserve">в эксплуатацию </w:t>
      </w:r>
      <w:r w:rsidRPr="00803CCA">
        <w:rPr>
          <w:rFonts w:ascii="Times New Roman" w:hAnsi="Times New Roman" w:cs="Times New Roman"/>
          <w:sz w:val="28"/>
          <w:szCs w:val="28"/>
        </w:rPr>
        <w:t>ПС 110 кВ Мурыгино – 2023 – 2025 годы.</w:t>
      </w:r>
    </w:p>
    <w:p w:rsidR="00464BAE"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Схема подключения ПС 110 кВ Мурыгино к энергосистеме </w:t>
      </w:r>
      <w:r w:rsidR="00AF4DA9">
        <w:rPr>
          <w:rFonts w:ascii="Times New Roman" w:hAnsi="Times New Roman" w:cs="Times New Roman"/>
          <w:sz w:val="28"/>
          <w:szCs w:val="28"/>
        </w:rPr>
        <w:t xml:space="preserve">Кировской области представлена </w:t>
      </w:r>
      <w:r w:rsidRPr="00803CCA">
        <w:rPr>
          <w:rFonts w:ascii="Times New Roman" w:hAnsi="Times New Roman" w:cs="Times New Roman"/>
          <w:sz w:val="28"/>
          <w:szCs w:val="28"/>
        </w:rPr>
        <w:t xml:space="preserve">на рисунке </w:t>
      </w:r>
      <w:r w:rsidR="00AF4DA9">
        <w:rPr>
          <w:rFonts w:ascii="Times New Roman" w:hAnsi="Times New Roman" w:cs="Times New Roman"/>
          <w:sz w:val="28"/>
          <w:szCs w:val="28"/>
        </w:rPr>
        <w:t>2</w:t>
      </w:r>
      <w:r w:rsidRPr="00803CCA">
        <w:rPr>
          <w:rFonts w:ascii="Times New Roman" w:hAnsi="Times New Roman" w:cs="Times New Roman"/>
          <w:sz w:val="28"/>
          <w:szCs w:val="28"/>
        </w:rPr>
        <w:t>.</w:t>
      </w:r>
    </w:p>
    <w:p w:rsidR="00AF4DA9" w:rsidRDefault="00AF4DA9" w:rsidP="00BC46A3">
      <w:pPr>
        <w:suppressAutoHyphens/>
        <w:spacing w:after="0" w:line="360" w:lineRule="auto"/>
        <w:ind w:firstLine="709"/>
        <w:jc w:val="both"/>
        <w:rPr>
          <w:rFonts w:ascii="Times New Roman" w:hAnsi="Times New Roman" w:cs="Times New Roman"/>
          <w:sz w:val="28"/>
          <w:szCs w:val="28"/>
        </w:rPr>
        <w:sectPr w:rsidR="00AF4DA9" w:rsidSect="00943C5B">
          <w:pgSz w:w="11906" w:h="16838"/>
          <w:pgMar w:top="1134" w:right="850" w:bottom="1134" w:left="1843" w:header="708" w:footer="708" w:gutter="0"/>
          <w:cols w:space="708"/>
          <w:docGrid w:linePitch="360"/>
        </w:sectPr>
      </w:pPr>
    </w:p>
    <w:p w:rsidR="00AF4DA9" w:rsidRPr="00803CCA" w:rsidRDefault="00AF4DA9" w:rsidP="00AF4DA9">
      <w:pPr>
        <w:shd w:val="clear" w:color="auto" w:fill="FFFFFF" w:themeFill="background1"/>
        <w:suppressAutoHyphens/>
        <w:autoSpaceDE w:val="0"/>
        <w:autoSpaceDN w:val="0"/>
        <w:adjustRightInd w:val="0"/>
        <w:spacing w:after="0" w:line="287" w:lineRule="auto"/>
        <w:jc w:val="center"/>
      </w:pPr>
      <w:r w:rsidRPr="00803CCA">
        <w:object w:dxaOrig="7709" w:dyaOrig="6987">
          <v:shape id="_x0000_i1026" type="#_x0000_t75" style="width:440.15pt;height:396.7pt" o:ole="">
            <v:imagedata r:id="rId15" o:title=""/>
          </v:shape>
          <o:OLEObject Type="Embed" ProgID="Visio.Drawing.11" ShapeID="_x0000_i1026" DrawAspect="Content" ObjectID="_1619433162" r:id="rId16"/>
        </w:object>
      </w:r>
    </w:p>
    <w:p w:rsidR="00AF4DA9" w:rsidRPr="00803CCA" w:rsidRDefault="00AF4DA9" w:rsidP="00AF4DA9">
      <w:pPr>
        <w:shd w:val="clear" w:color="auto" w:fill="FFFFFF" w:themeFill="background1"/>
        <w:tabs>
          <w:tab w:val="left" w:pos="1134"/>
          <w:tab w:val="left" w:pos="1418"/>
        </w:tabs>
        <w:suppressAutoHyphens/>
        <w:autoSpaceDE w:val="0"/>
        <w:autoSpaceDN w:val="0"/>
        <w:adjustRightInd w:val="0"/>
        <w:spacing w:after="0" w:line="287" w:lineRule="auto"/>
        <w:rPr>
          <w:rFonts w:ascii="Arial" w:hAnsi="Arial" w:cs="Arial"/>
          <w:sz w:val="24"/>
          <w:szCs w:val="24"/>
        </w:rPr>
      </w:pPr>
    </w:p>
    <w:p w:rsidR="00AF4DA9" w:rsidRPr="00803CCA" w:rsidRDefault="00AF4DA9" w:rsidP="00AF4DA9">
      <w:pPr>
        <w:shd w:val="clear" w:color="auto" w:fill="FFFFFF" w:themeFill="background1"/>
        <w:tabs>
          <w:tab w:val="left" w:pos="993"/>
          <w:tab w:val="left" w:pos="1276"/>
        </w:tabs>
        <w:suppressAutoHyphens/>
        <w:autoSpaceDE w:val="0"/>
        <w:autoSpaceDN w:val="0"/>
        <w:adjustRightInd w:val="0"/>
        <w:spacing w:after="0" w:line="288" w:lineRule="auto"/>
        <w:outlineLvl w:val="6"/>
        <w:rPr>
          <w:rFonts w:ascii="Times New Roman" w:hAnsi="Times New Roman" w:cs="Times New Roman"/>
          <w:sz w:val="24"/>
          <w:szCs w:val="24"/>
        </w:rPr>
      </w:pPr>
      <w:r w:rsidRPr="00803CCA">
        <w:rPr>
          <w:rFonts w:ascii="Times New Roman" w:hAnsi="Times New Roman" w:cs="Times New Roman"/>
          <w:sz w:val="24"/>
          <w:szCs w:val="24"/>
        </w:rPr>
        <w:t xml:space="preserve">Рисунок </w:t>
      </w:r>
      <w:r>
        <w:rPr>
          <w:rFonts w:ascii="Times New Roman" w:hAnsi="Times New Roman" w:cs="Times New Roman"/>
          <w:sz w:val="24"/>
          <w:szCs w:val="24"/>
        </w:rPr>
        <w:t>2</w:t>
      </w:r>
      <w:r w:rsidRPr="00803CCA">
        <w:rPr>
          <w:rFonts w:ascii="Times New Roman" w:hAnsi="Times New Roman" w:cs="Times New Roman"/>
          <w:sz w:val="24"/>
          <w:szCs w:val="24"/>
        </w:rPr>
        <w:t xml:space="preserve">. Строительство ПС 110 кВ Мурыгино </w:t>
      </w:r>
      <w:r w:rsidR="007759B8" w:rsidRPr="00803CCA">
        <w:rPr>
          <w:rFonts w:ascii="Times New Roman" w:hAnsi="Times New Roman" w:cs="Times New Roman"/>
          <w:sz w:val="24"/>
          <w:szCs w:val="24"/>
        </w:rPr>
        <w:t xml:space="preserve">в Юрьянском районе </w:t>
      </w:r>
      <w:r w:rsidR="007759B8">
        <w:rPr>
          <w:rFonts w:ascii="Times New Roman" w:hAnsi="Times New Roman" w:cs="Times New Roman"/>
          <w:sz w:val="24"/>
          <w:szCs w:val="24"/>
        </w:rPr>
        <w:t>(</w:t>
      </w:r>
      <w:r w:rsidRPr="00803CCA">
        <w:rPr>
          <w:rFonts w:ascii="Times New Roman" w:hAnsi="Times New Roman" w:cs="Times New Roman"/>
          <w:sz w:val="24"/>
          <w:szCs w:val="24"/>
        </w:rPr>
        <w:t>взамен существующей ПС 110 кВ Красный Курсант</w:t>
      </w:r>
      <w:r w:rsidR="007759B8">
        <w:rPr>
          <w:rFonts w:ascii="Times New Roman" w:hAnsi="Times New Roman" w:cs="Times New Roman"/>
          <w:sz w:val="24"/>
          <w:szCs w:val="24"/>
        </w:rPr>
        <w:t>)</w:t>
      </w:r>
      <w:r w:rsidRPr="00803CCA">
        <w:rPr>
          <w:rFonts w:ascii="Times New Roman" w:hAnsi="Times New Roman" w:cs="Times New Roman"/>
          <w:sz w:val="24"/>
          <w:szCs w:val="24"/>
        </w:rPr>
        <w:t>.</w:t>
      </w:r>
    </w:p>
    <w:p w:rsidR="00AF4DA9" w:rsidRDefault="00AF4DA9" w:rsidP="00BC46A3">
      <w:pPr>
        <w:suppressAutoHyphens/>
        <w:spacing w:after="0" w:line="360" w:lineRule="auto"/>
        <w:ind w:firstLine="709"/>
        <w:jc w:val="both"/>
        <w:rPr>
          <w:rFonts w:ascii="Times New Roman" w:hAnsi="Times New Roman" w:cs="Times New Roman"/>
          <w:sz w:val="28"/>
          <w:szCs w:val="28"/>
        </w:rPr>
      </w:pPr>
    </w:p>
    <w:p w:rsidR="00AF4DA9" w:rsidRDefault="00AF4DA9" w:rsidP="00BC46A3">
      <w:pPr>
        <w:suppressAutoHyphens/>
        <w:spacing w:after="0" w:line="360" w:lineRule="auto"/>
        <w:ind w:firstLine="709"/>
        <w:jc w:val="both"/>
        <w:rPr>
          <w:rFonts w:ascii="Times New Roman" w:hAnsi="Times New Roman" w:cs="Times New Roman"/>
          <w:sz w:val="28"/>
          <w:szCs w:val="28"/>
        </w:rPr>
        <w:sectPr w:rsidR="00AF4DA9" w:rsidSect="00AF4DA9">
          <w:pgSz w:w="16838" w:h="11906" w:orient="landscape"/>
          <w:pgMar w:top="1843" w:right="1134" w:bottom="851" w:left="1134" w:header="709" w:footer="709" w:gutter="0"/>
          <w:cols w:space="708"/>
          <w:docGrid w:linePitch="360"/>
        </w:sectPr>
      </w:pPr>
    </w:p>
    <w:p w:rsidR="00464BAE" w:rsidRPr="00803CCA" w:rsidRDefault="00464BAE" w:rsidP="005001BE">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hAnsi="Times New Roman" w:cs="Times New Roman"/>
          <w:b/>
          <w:sz w:val="28"/>
          <w:szCs w:val="28"/>
        </w:rPr>
      </w:pPr>
      <w:bookmarkStart w:id="134" w:name="_Toc510767236"/>
      <w:bookmarkStart w:id="135" w:name="_Toc7443535"/>
      <w:r w:rsidRPr="00803CCA">
        <w:rPr>
          <w:rFonts w:ascii="Times New Roman" w:hAnsi="Times New Roman" w:cs="Times New Roman"/>
          <w:b/>
          <w:sz w:val="28"/>
          <w:szCs w:val="28"/>
        </w:rPr>
        <w:t>4.6.</w:t>
      </w:r>
      <w:r w:rsidR="00D375BA" w:rsidRPr="00803CCA">
        <w:rPr>
          <w:rFonts w:ascii="Times New Roman" w:hAnsi="Times New Roman" w:cs="Times New Roman"/>
          <w:b/>
          <w:sz w:val="28"/>
          <w:szCs w:val="28"/>
        </w:rPr>
        <w:t>3</w:t>
      </w:r>
      <w:r w:rsidR="005E4F0A" w:rsidRPr="00803CCA">
        <w:rPr>
          <w:rFonts w:ascii="Times New Roman" w:hAnsi="Times New Roman" w:cs="Times New Roman"/>
          <w:b/>
          <w:sz w:val="28"/>
          <w:szCs w:val="28"/>
        </w:rPr>
        <w:t>.</w:t>
      </w:r>
      <w:r w:rsidR="005E4F0A" w:rsidRPr="00803CCA">
        <w:rPr>
          <w:rFonts w:ascii="Times New Roman" w:hAnsi="Times New Roman" w:cs="Times New Roman"/>
          <w:b/>
          <w:sz w:val="28"/>
          <w:szCs w:val="28"/>
        </w:rPr>
        <w:tab/>
      </w:r>
      <w:r w:rsidR="005E4F0A" w:rsidRPr="00F91207">
        <w:rPr>
          <w:rFonts w:ascii="Times New Roman" w:eastAsia="Times New Roman" w:hAnsi="Times New Roman" w:cs="Times New Roman"/>
          <w:b/>
          <w:bCs/>
          <w:sz w:val="28"/>
          <w:szCs w:val="26"/>
        </w:rPr>
        <w:t>Реконструкция</w:t>
      </w:r>
      <w:r w:rsidR="005E4F0A" w:rsidRPr="00803CCA">
        <w:rPr>
          <w:rFonts w:ascii="Times New Roman" w:hAnsi="Times New Roman" w:cs="Times New Roman"/>
          <w:b/>
          <w:sz w:val="28"/>
          <w:szCs w:val="28"/>
        </w:rPr>
        <w:t xml:space="preserve"> ОРУ 35 – </w:t>
      </w:r>
      <w:r w:rsidRPr="00803CCA">
        <w:rPr>
          <w:rFonts w:ascii="Times New Roman" w:hAnsi="Times New Roman" w:cs="Times New Roman"/>
          <w:b/>
          <w:sz w:val="28"/>
          <w:szCs w:val="28"/>
        </w:rPr>
        <w:t>110 кВ ПС 110 кВ Заречная (замена</w:t>
      </w:r>
      <w:r w:rsidR="009153FB" w:rsidRPr="00803CCA">
        <w:rPr>
          <w:rFonts w:ascii="Times New Roman" w:hAnsi="Times New Roman" w:cs="Times New Roman"/>
          <w:b/>
          <w:sz w:val="28"/>
          <w:szCs w:val="28"/>
        </w:rPr>
        <w:t> </w:t>
      </w:r>
      <w:r w:rsidRPr="00803CCA">
        <w:rPr>
          <w:rFonts w:ascii="Times New Roman" w:hAnsi="Times New Roman" w:cs="Times New Roman"/>
          <w:b/>
          <w:sz w:val="28"/>
          <w:szCs w:val="28"/>
        </w:rPr>
        <w:t>трансформатора</w:t>
      </w:r>
      <w:r w:rsidR="009153FB" w:rsidRPr="00803CCA">
        <w:rPr>
          <w:rFonts w:ascii="Times New Roman" w:hAnsi="Times New Roman" w:cs="Times New Roman"/>
          <w:b/>
          <w:sz w:val="28"/>
          <w:szCs w:val="28"/>
        </w:rPr>
        <w:t xml:space="preserve"> </w:t>
      </w:r>
      <w:r w:rsidRPr="00803CCA">
        <w:rPr>
          <w:rFonts w:ascii="Times New Roman" w:hAnsi="Times New Roman" w:cs="Times New Roman"/>
          <w:b/>
          <w:sz w:val="28"/>
          <w:szCs w:val="28"/>
        </w:rPr>
        <w:t>Т</w:t>
      </w:r>
      <w:r w:rsidR="000012E9" w:rsidRPr="00803CCA">
        <w:rPr>
          <w:rFonts w:ascii="Times New Roman" w:hAnsi="Times New Roman" w:cs="Times New Roman"/>
          <w:b/>
          <w:sz w:val="28"/>
          <w:szCs w:val="28"/>
        </w:rPr>
        <w:t>-</w:t>
      </w:r>
      <w:r w:rsidRPr="00803CCA">
        <w:rPr>
          <w:rFonts w:ascii="Times New Roman" w:hAnsi="Times New Roman" w:cs="Times New Roman"/>
          <w:b/>
          <w:sz w:val="28"/>
          <w:szCs w:val="28"/>
        </w:rPr>
        <w:t>2</w:t>
      </w:r>
      <w:r w:rsidR="009153FB" w:rsidRPr="00803CCA">
        <w:rPr>
          <w:rFonts w:ascii="Times New Roman" w:hAnsi="Times New Roman" w:cs="Times New Roman"/>
          <w:b/>
          <w:sz w:val="28"/>
          <w:szCs w:val="28"/>
        </w:rPr>
        <w:t xml:space="preserve"> </w:t>
      </w:r>
      <w:r w:rsidRPr="00803CCA">
        <w:rPr>
          <w:rFonts w:ascii="Times New Roman" w:hAnsi="Times New Roman" w:cs="Times New Roman"/>
          <w:b/>
          <w:sz w:val="28"/>
          <w:szCs w:val="28"/>
        </w:rPr>
        <w:t>на</w:t>
      </w:r>
      <w:r w:rsidR="007E0968" w:rsidRPr="00803CCA">
        <w:rPr>
          <w:rFonts w:ascii="Times New Roman" w:hAnsi="Times New Roman" w:cs="Times New Roman"/>
          <w:b/>
          <w:sz w:val="28"/>
          <w:szCs w:val="28"/>
        </w:rPr>
        <w:t>пряжением 35/6 кВ мощностью 6,3 </w:t>
      </w:r>
      <w:r w:rsidRPr="00803CCA">
        <w:rPr>
          <w:rFonts w:ascii="Times New Roman" w:hAnsi="Times New Roman" w:cs="Times New Roman"/>
          <w:b/>
          <w:sz w:val="28"/>
          <w:szCs w:val="28"/>
        </w:rPr>
        <w:t>МВА на трансформатор напряжением 110/35/6 кВ мощностью 10</w:t>
      </w:r>
      <w:r w:rsidR="00DE456D" w:rsidRPr="00803CCA">
        <w:rPr>
          <w:rFonts w:ascii="Times New Roman" w:hAnsi="Times New Roman" w:cs="Times New Roman"/>
          <w:b/>
          <w:sz w:val="28"/>
          <w:szCs w:val="28"/>
        </w:rPr>
        <w:t> </w:t>
      </w:r>
      <w:r w:rsidRPr="00803CCA">
        <w:rPr>
          <w:rFonts w:ascii="Times New Roman" w:hAnsi="Times New Roman" w:cs="Times New Roman"/>
          <w:b/>
          <w:sz w:val="28"/>
          <w:szCs w:val="28"/>
        </w:rPr>
        <w:t>МВА</w:t>
      </w:r>
      <w:r w:rsidR="008238E0" w:rsidRPr="00803CCA">
        <w:rPr>
          <w:rFonts w:ascii="Times New Roman" w:hAnsi="Times New Roman" w:cs="Times New Roman"/>
          <w:b/>
          <w:sz w:val="28"/>
          <w:szCs w:val="28"/>
        </w:rPr>
        <w:t>)</w:t>
      </w:r>
      <w:bookmarkEnd w:id="134"/>
      <w:r w:rsidR="00AE70F9" w:rsidRPr="00803CCA">
        <w:rPr>
          <w:rFonts w:ascii="Times New Roman" w:hAnsi="Times New Roman" w:cs="Times New Roman"/>
          <w:b/>
          <w:sz w:val="28"/>
          <w:szCs w:val="28"/>
        </w:rPr>
        <w:t xml:space="preserve"> со строительством </w:t>
      </w:r>
      <w:r w:rsidR="00D375BA" w:rsidRPr="00803CCA">
        <w:rPr>
          <w:rFonts w:ascii="Times New Roman" w:hAnsi="Times New Roman" w:cs="Times New Roman"/>
          <w:b/>
          <w:sz w:val="28"/>
          <w:szCs w:val="28"/>
        </w:rPr>
        <w:t>отпайки от</w:t>
      </w:r>
      <w:r w:rsidR="005001BE">
        <w:rPr>
          <w:rFonts w:ascii="Times New Roman" w:hAnsi="Times New Roman" w:cs="Times New Roman"/>
          <w:b/>
          <w:sz w:val="28"/>
          <w:szCs w:val="28"/>
        </w:rPr>
        <w:t xml:space="preserve"> </w:t>
      </w:r>
      <w:r w:rsidR="00D375BA" w:rsidRPr="00803CCA">
        <w:rPr>
          <w:rFonts w:ascii="Times New Roman" w:hAnsi="Times New Roman" w:cs="Times New Roman"/>
          <w:b/>
          <w:sz w:val="28"/>
          <w:szCs w:val="28"/>
        </w:rPr>
        <w:t>ВЛ 110 кВ Коминтерн – Беляево на ПС 110 кВ Заречная (прокладка КЛ</w:t>
      </w:r>
      <w:r w:rsidR="00FE7F2A">
        <w:rPr>
          <w:rFonts w:ascii="Times New Roman" w:hAnsi="Times New Roman" w:cs="Times New Roman"/>
          <w:b/>
          <w:sz w:val="28"/>
          <w:szCs w:val="28"/>
        </w:rPr>
        <w:t> </w:t>
      </w:r>
      <w:r w:rsidR="00D375BA" w:rsidRPr="00803CCA">
        <w:rPr>
          <w:rFonts w:ascii="Times New Roman" w:hAnsi="Times New Roman" w:cs="Times New Roman"/>
          <w:b/>
          <w:sz w:val="28"/>
          <w:szCs w:val="28"/>
        </w:rPr>
        <w:t>110 кВ между ПС 110 кВ Коминтерн</w:t>
      </w:r>
      <w:r w:rsidR="007759B8">
        <w:rPr>
          <w:rFonts w:ascii="Times New Roman" w:hAnsi="Times New Roman" w:cs="Times New Roman"/>
          <w:b/>
          <w:sz w:val="28"/>
          <w:szCs w:val="28"/>
        </w:rPr>
        <w:br/>
      </w:r>
      <w:r w:rsidR="00D375BA" w:rsidRPr="00803CCA">
        <w:rPr>
          <w:rFonts w:ascii="Times New Roman" w:hAnsi="Times New Roman" w:cs="Times New Roman"/>
          <w:b/>
          <w:sz w:val="28"/>
          <w:szCs w:val="28"/>
        </w:rPr>
        <w:t>и ПС 110 кВ Заречная протяженностью 1,2 километра)</w:t>
      </w:r>
      <w:bookmarkEnd w:id="135"/>
    </w:p>
    <w:p w:rsidR="00F703C2" w:rsidRPr="00803CCA" w:rsidRDefault="00F703C2" w:rsidP="00BC46A3">
      <w:pPr>
        <w:suppressAutoHyphens/>
        <w:spacing w:after="0" w:line="360" w:lineRule="auto"/>
        <w:ind w:firstLine="709"/>
        <w:jc w:val="both"/>
        <w:rPr>
          <w:rFonts w:ascii="Times New Roman" w:hAnsi="Times New Roman" w:cs="Times New Roman"/>
          <w:sz w:val="28"/>
          <w:szCs w:val="28"/>
        </w:rPr>
      </w:pPr>
      <w:bookmarkStart w:id="136" w:name="_Toc510767238"/>
      <w:r w:rsidRPr="00803CCA">
        <w:rPr>
          <w:rFonts w:ascii="Times New Roman" w:hAnsi="Times New Roman" w:cs="Times New Roman"/>
          <w:sz w:val="28"/>
          <w:szCs w:val="28"/>
        </w:rPr>
        <w:t xml:space="preserve">ПС 110 кВ Коминтерн введена в эксплуатацию в 1981 году. На </w:t>
      </w:r>
      <w:r w:rsidR="007759B8">
        <w:rPr>
          <w:rFonts w:ascii="Times New Roman" w:hAnsi="Times New Roman" w:cs="Times New Roman"/>
          <w:sz w:val="28"/>
          <w:szCs w:val="28"/>
        </w:rPr>
        <w:t xml:space="preserve">указанной </w:t>
      </w:r>
      <w:r w:rsidRPr="00803CCA">
        <w:rPr>
          <w:rFonts w:ascii="Times New Roman" w:hAnsi="Times New Roman" w:cs="Times New Roman"/>
          <w:sz w:val="28"/>
          <w:szCs w:val="28"/>
        </w:rPr>
        <w:t xml:space="preserve">ПС установлено </w:t>
      </w:r>
      <w:r w:rsidR="007759B8">
        <w:rPr>
          <w:rFonts w:ascii="Times New Roman" w:hAnsi="Times New Roman" w:cs="Times New Roman"/>
          <w:sz w:val="28"/>
          <w:szCs w:val="28"/>
        </w:rPr>
        <w:t xml:space="preserve">2 </w:t>
      </w:r>
      <w:r w:rsidRPr="00803CCA">
        <w:rPr>
          <w:rFonts w:ascii="Times New Roman" w:hAnsi="Times New Roman" w:cs="Times New Roman"/>
          <w:sz w:val="28"/>
          <w:szCs w:val="28"/>
        </w:rPr>
        <w:t>трансформатора напряжением 110/35/10 кВ:</w:t>
      </w:r>
      <w:r w:rsidR="007759B8">
        <w:rPr>
          <w:rFonts w:ascii="Times New Roman" w:hAnsi="Times New Roman" w:cs="Times New Roman"/>
          <w:sz w:val="28"/>
          <w:szCs w:val="28"/>
        </w:rPr>
        <w:br/>
      </w:r>
      <w:r w:rsidRPr="00803CCA">
        <w:rPr>
          <w:rFonts w:ascii="Times New Roman" w:hAnsi="Times New Roman" w:cs="Times New Roman"/>
          <w:sz w:val="28"/>
          <w:szCs w:val="28"/>
        </w:rPr>
        <w:t>Т-1 типа ТДТН-16000/110, 1981 года выпуска, тип охлаждения – Д (масляное охлаждение с дутьем и естественной циркуляцией масла)</w:t>
      </w:r>
      <w:r w:rsidR="007759B8">
        <w:rPr>
          <w:rFonts w:ascii="Times New Roman" w:hAnsi="Times New Roman" w:cs="Times New Roman"/>
          <w:sz w:val="28"/>
          <w:szCs w:val="28"/>
        </w:rPr>
        <w:t>;</w:t>
      </w:r>
      <w:r w:rsidRPr="00803CCA">
        <w:rPr>
          <w:rFonts w:ascii="Times New Roman" w:hAnsi="Times New Roman" w:cs="Times New Roman"/>
          <w:sz w:val="28"/>
          <w:szCs w:val="28"/>
        </w:rPr>
        <w:t xml:space="preserve"> Т-2 типа ТДТН-16000/110, 1986 года выпуска, тип охлаждения – Д (масляное охлаждение с дутьем и естественной циркуляцией масла).</w:t>
      </w:r>
    </w:p>
    <w:p w:rsidR="00F703C2" w:rsidRPr="00803CCA" w:rsidRDefault="00F703C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Параметры допустимой загрузки Т-1 и Т-2 мощностью 16 МВА (в</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соответствии с п</w:t>
      </w:r>
      <w:r w:rsidR="007759B8">
        <w:rPr>
          <w:rFonts w:ascii="Times New Roman" w:eastAsia="Times New Roman" w:hAnsi="Times New Roman" w:cs="Times New Roman"/>
          <w:sz w:val="28"/>
          <w:szCs w:val="28"/>
        </w:rPr>
        <w:t xml:space="preserve">унктами </w:t>
      </w:r>
      <w:r w:rsidRPr="00803CCA">
        <w:rPr>
          <w:rFonts w:ascii="Times New Roman" w:eastAsia="Times New Roman" w:hAnsi="Times New Roman" w:cs="Times New Roman"/>
          <w:sz w:val="28"/>
          <w:szCs w:val="28"/>
        </w:rPr>
        <w:t>5.3.14 и 5.3.15 ПТЭ):</w:t>
      </w:r>
    </w:p>
    <w:p w:rsidR="00F703C2" w:rsidRPr="00803CCA" w:rsidRDefault="00F703C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номинальный ток обмотки ВН – 80,3 А;</w:t>
      </w:r>
    </w:p>
    <w:p w:rsidR="00F703C2" w:rsidRPr="00803CCA" w:rsidRDefault="00F703C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ДДТН – 84,3 А;</w:t>
      </w:r>
    </w:p>
    <w:p w:rsidR="00F703C2" w:rsidRPr="00803CCA" w:rsidRDefault="007759B8" w:rsidP="00BC46A3">
      <w:pPr>
        <w:suppressAutoHyphens/>
        <w:spacing w:before="40" w:after="40" w:line="360" w:lineRule="auto"/>
        <w:ind w:left="34" w:firstLine="6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АДТН обмотки ВН в течение</w:t>
      </w:r>
      <w:r w:rsidR="00F703C2" w:rsidRPr="00803CCA">
        <w:rPr>
          <w:rFonts w:ascii="Times New Roman" w:eastAsia="Times New Roman" w:hAnsi="Times New Roman" w:cs="Times New Roman"/>
          <w:sz w:val="28"/>
          <w:szCs w:val="28"/>
        </w:rPr>
        <w:t xml:space="preserve"> 20</w:t>
      </w:r>
      <w:r w:rsidR="00B34737">
        <w:rPr>
          <w:rFonts w:ascii="Times New Roman" w:eastAsia="Times New Roman" w:hAnsi="Times New Roman" w:cs="Times New Roman"/>
          <w:sz w:val="28"/>
          <w:szCs w:val="28"/>
        </w:rPr>
        <w:t> </w:t>
      </w:r>
      <w:r w:rsidR="00F703C2" w:rsidRPr="00803CCA">
        <w:rPr>
          <w:rFonts w:ascii="Times New Roman" w:eastAsia="Times New Roman" w:hAnsi="Times New Roman" w:cs="Times New Roman"/>
          <w:sz w:val="28"/>
          <w:szCs w:val="28"/>
        </w:rPr>
        <w:t>минут вне зависимости от температуры окружающей среды – 140,5 А (175%</w:t>
      </w:r>
      <w:r w:rsidR="00B34737">
        <w:rPr>
          <w:rFonts w:ascii="Times New Roman" w:eastAsia="Times New Roman" w:hAnsi="Times New Roman" w:cs="Times New Roman"/>
          <w:sz w:val="28"/>
          <w:szCs w:val="28"/>
        </w:rPr>
        <w:t> </w:t>
      </w:r>
      <w:r w:rsidR="00F703C2" w:rsidRPr="00803CCA">
        <w:rPr>
          <w:rFonts w:ascii="Times New Roman" w:eastAsia="Times New Roman" w:hAnsi="Times New Roman" w:cs="Times New Roman"/>
          <w:sz w:val="28"/>
          <w:szCs w:val="28"/>
        </w:rPr>
        <w:t>от номинального тока).</w:t>
      </w:r>
    </w:p>
    <w:p w:rsidR="00F703C2" w:rsidRPr="00803CCA" w:rsidRDefault="007759B8" w:rsidP="00BC46A3">
      <w:pPr>
        <w:suppressAutoHyphens/>
        <w:spacing w:before="40" w:after="40" w:line="360" w:lineRule="auto"/>
        <w:ind w:left="34" w:firstLine="6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703C2" w:rsidRPr="00803CCA">
        <w:rPr>
          <w:rFonts w:ascii="Times New Roman" w:eastAsia="Times New Roman" w:hAnsi="Times New Roman" w:cs="Times New Roman"/>
          <w:sz w:val="28"/>
          <w:szCs w:val="28"/>
        </w:rPr>
        <w:t>уточный график нагрузки ПС 110 кВ Коминтерн в день максимальной нагр</w:t>
      </w:r>
      <w:r>
        <w:rPr>
          <w:rFonts w:ascii="Times New Roman" w:eastAsia="Times New Roman" w:hAnsi="Times New Roman" w:cs="Times New Roman"/>
          <w:sz w:val="28"/>
          <w:szCs w:val="28"/>
        </w:rPr>
        <w:t>узки отопительного периода 2018/2019 года</w:t>
      </w:r>
      <w:r w:rsidR="00FC7F4D">
        <w:rPr>
          <w:rFonts w:ascii="Times New Roman" w:eastAsia="Times New Roman" w:hAnsi="Times New Roman" w:cs="Times New Roman"/>
          <w:sz w:val="28"/>
          <w:szCs w:val="28"/>
        </w:rPr>
        <w:t xml:space="preserve"> (данные </w:t>
      </w:r>
      <w:r w:rsidR="00FC7F4D" w:rsidRPr="00FC7F4D">
        <w:rPr>
          <w:rFonts w:ascii="Times New Roman" w:eastAsia="Times New Roman" w:hAnsi="Times New Roman" w:cs="Times New Roman"/>
          <w:sz w:val="28"/>
          <w:szCs w:val="28"/>
        </w:rPr>
        <w:t>филиала «Кировэнерго» ПАО «МРСК Центра и Приволжья»</w:t>
      </w:r>
      <w:r w:rsidR="00FC7F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приведен на рисунке 3</w:t>
      </w:r>
      <w:r w:rsidR="00F703C2" w:rsidRPr="00803CCA">
        <w:rPr>
          <w:rFonts w:ascii="Times New Roman" w:eastAsia="Times New Roman" w:hAnsi="Times New Roman" w:cs="Times New Roman"/>
          <w:sz w:val="28"/>
          <w:szCs w:val="28"/>
        </w:rPr>
        <w:t>.</w:t>
      </w:r>
    </w:p>
    <w:p w:rsidR="00F703C2" w:rsidRPr="00803CCA" w:rsidRDefault="00F703C2" w:rsidP="00BC46A3">
      <w:pPr>
        <w:suppressAutoHyphens/>
        <w:spacing w:before="40" w:after="40" w:line="360" w:lineRule="auto"/>
        <w:jc w:val="center"/>
        <w:rPr>
          <w:rFonts w:ascii="Times New Roman" w:eastAsia="Times New Roman" w:hAnsi="Times New Roman" w:cs="Times New Roman"/>
          <w:sz w:val="28"/>
          <w:szCs w:val="28"/>
        </w:rPr>
      </w:pPr>
      <w:r w:rsidRPr="00803CCA">
        <w:rPr>
          <w:noProof/>
        </w:rPr>
        <w:drawing>
          <wp:inline distT="0" distB="0" distL="0" distR="0">
            <wp:extent cx="6114553" cy="2584174"/>
            <wp:effectExtent l="0" t="0" r="19685" b="260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03C2" w:rsidRPr="00FC7F4D" w:rsidRDefault="007759B8" w:rsidP="00FC7F4D">
      <w:pPr>
        <w:suppressAutoHyphens/>
        <w:spacing w:before="40" w:after="40" w:line="240" w:lineRule="auto"/>
        <w:ind w:left="1418" w:hanging="1418"/>
        <w:jc w:val="both"/>
        <w:outlineLvl w:val="6"/>
        <w:rPr>
          <w:rFonts w:ascii="Times New Roman" w:eastAsia="Times New Roman" w:hAnsi="Times New Roman" w:cs="Times New Roman"/>
          <w:sz w:val="24"/>
          <w:szCs w:val="28"/>
        </w:rPr>
      </w:pPr>
      <w:r w:rsidRPr="00FC7F4D">
        <w:rPr>
          <w:rFonts w:ascii="Times New Roman" w:eastAsia="Times New Roman" w:hAnsi="Times New Roman" w:cs="Times New Roman"/>
          <w:sz w:val="24"/>
          <w:szCs w:val="28"/>
        </w:rPr>
        <w:t>Рисунок 3</w:t>
      </w:r>
      <w:r w:rsidR="00F703C2" w:rsidRPr="00FC7F4D">
        <w:rPr>
          <w:rFonts w:ascii="Times New Roman" w:eastAsia="Times New Roman" w:hAnsi="Times New Roman" w:cs="Times New Roman"/>
          <w:sz w:val="24"/>
          <w:szCs w:val="28"/>
        </w:rPr>
        <w:t xml:space="preserve">.  Суточный график нагрузки ПС 110 кВ Коминтерн в день максимальной зимней нагрузки </w:t>
      </w:r>
      <w:r w:rsidRPr="00FC7F4D">
        <w:rPr>
          <w:rFonts w:ascii="Times New Roman" w:eastAsia="Times New Roman" w:hAnsi="Times New Roman" w:cs="Times New Roman"/>
          <w:sz w:val="24"/>
          <w:szCs w:val="28"/>
        </w:rPr>
        <w:t>(</w:t>
      </w:r>
      <w:r w:rsidR="00F703C2" w:rsidRPr="00FC7F4D">
        <w:rPr>
          <w:rFonts w:ascii="Times New Roman" w:eastAsia="Times New Roman" w:hAnsi="Times New Roman" w:cs="Times New Roman"/>
          <w:sz w:val="24"/>
          <w:szCs w:val="28"/>
        </w:rPr>
        <w:t>26.02.2019</w:t>
      </w:r>
      <w:r w:rsidRPr="00FC7F4D">
        <w:rPr>
          <w:rFonts w:ascii="Times New Roman" w:eastAsia="Times New Roman" w:hAnsi="Times New Roman" w:cs="Times New Roman"/>
          <w:sz w:val="24"/>
          <w:szCs w:val="28"/>
        </w:rPr>
        <w:t>)</w:t>
      </w:r>
      <w:r w:rsidR="00F703C2" w:rsidRPr="00FC7F4D">
        <w:rPr>
          <w:rFonts w:ascii="Times New Roman" w:eastAsia="Times New Roman" w:hAnsi="Times New Roman" w:cs="Times New Roman"/>
          <w:sz w:val="24"/>
          <w:szCs w:val="28"/>
        </w:rPr>
        <w:t>.</w:t>
      </w:r>
    </w:p>
    <w:p w:rsidR="00E07C38" w:rsidRDefault="00E07C38" w:rsidP="00BC46A3">
      <w:pPr>
        <w:suppressAutoHyphens/>
        <w:spacing w:after="0" w:line="348" w:lineRule="auto"/>
        <w:ind w:firstLine="709"/>
        <w:jc w:val="both"/>
        <w:rPr>
          <w:rFonts w:ascii="Times New Roman" w:eastAsia="Times New Roman" w:hAnsi="Times New Roman" w:cs="Times New Roman"/>
          <w:sz w:val="28"/>
          <w:szCs w:val="28"/>
        </w:rPr>
      </w:pPr>
    </w:p>
    <w:p w:rsidR="00F703C2" w:rsidRPr="00803CCA" w:rsidRDefault="00F703C2"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По информации филиала «Кировэнерго» ПАО «МРСК Центра и Приволжья»</w:t>
      </w:r>
      <w:r w:rsidR="005001BE">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фактическая загрузка ПС 110 кВ Коминтерн в режиме зимних максимальных нагрузок отопительного периода 2018</w:t>
      </w:r>
      <w:r w:rsidR="00C4079A" w:rsidRPr="00C4079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2019 года составила 116 А (23,1 МВА).</w:t>
      </w:r>
    </w:p>
    <w:p w:rsidR="00F703C2" w:rsidRPr="00803CCA" w:rsidRDefault="00F703C2"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При аварийном отключении одного трансформатора ПС 110 кВ Коминтерн загрузка оставшегося в работе трансформатора может составить до 116 А (144% от номинального тока), что не превышает величины АДТН в зимний период, допустимой в течени</w:t>
      </w:r>
      <w:r w:rsidR="00C4079A" w:rsidRPr="00C4079A">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 xml:space="preserve"> 20 минут. В соответствии с п</w:t>
      </w:r>
      <w:r w:rsidR="00C4079A">
        <w:rPr>
          <w:rFonts w:ascii="Times New Roman" w:eastAsia="Times New Roman" w:hAnsi="Times New Roman" w:cs="Times New Roman"/>
          <w:sz w:val="28"/>
          <w:szCs w:val="28"/>
        </w:rPr>
        <w:t>унктом</w:t>
      </w:r>
      <w:r w:rsidR="00FC7F4D">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5.3.15 ПТЭ допустимая продолжительность такой перегрузки обмотки ВН не должна превышать 80 минут.</w:t>
      </w:r>
    </w:p>
    <w:p w:rsidR="00F703C2" w:rsidRPr="00803CCA" w:rsidRDefault="00F703C2"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Перевод в полном объеме нагрузки ПС 110 кВ Коминтерн в зимнее время на </w:t>
      </w:r>
      <w:r w:rsidR="005F3BE1" w:rsidRPr="00803CCA">
        <w:rPr>
          <w:rFonts w:ascii="Times New Roman" w:hAnsi="Times New Roman" w:cs="Times New Roman"/>
          <w:sz w:val="28"/>
          <w:szCs w:val="28"/>
        </w:rPr>
        <w:t xml:space="preserve">другие </w:t>
      </w:r>
      <w:r w:rsidRPr="00803CCA">
        <w:rPr>
          <w:rFonts w:ascii="Times New Roman" w:hAnsi="Times New Roman" w:cs="Times New Roman"/>
          <w:sz w:val="28"/>
          <w:szCs w:val="28"/>
        </w:rPr>
        <w:t>центры питания невозможен. Близлежащий центр питания (ПС 110</w:t>
      </w:r>
      <w:r w:rsidR="005F3BE1" w:rsidRPr="00803CCA">
        <w:rPr>
          <w:rFonts w:ascii="Times New Roman" w:hAnsi="Times New Roman" w:cs="Times New Roman"/>
          <w:sz w:val="28"/>
          <w:szCs w:val="28"/>
        </w:rPr>
        <w:t> </w:t>
      </w:r>
      <w:r w:rsidRPr="00803CCA">
        <w:rPr>
          <w:rFonts w:ascii="Times New Roman" w:hAnsi="Times New Roman" w:cs="Times New Roman"/>
          <w:sz w:val="28"/>
          <w:szCs w:val="28"/>
        </w:rPr>
        <w:t xml:space="preserve">кВ Заречная) имеет низкое напряжение </w:t>
      </w:r>
      <w:r w:rsidR="005001BE">
        <w:rPr>
          <w:rFonts w:ascii="Times New Roman" w:hAnsi="Times New Roman" w:cs="Times New Roman"/>
          <w:sz w:val="28"/>
          <w:szCs w:val="28"/>
        </w:rPr>
        <w:t>(</w:t>
      </w:r>
      <w:r w:rsidRPr="00803CCA">
        <w:rPr>
          <w:rFonts w:ascii="Times New Roman" w:hAnsi="Times New Roman" w:cs="Times New Roman"/>
          <w:sz w:val="28"/>
          <w:szCs w:val="28"/>
        </w:rPr>
        <w:t>6 кВ</w:t>
      </w:r>
      <w:r w:rsidR="005001BE">
        <w:rPr>
          <w:rFonts w:ascii="Times New Roman" w:hAnsi="Times New Roman" w:cs="Times New Roman"/>
          <w:sz w:val="28"/>
          <w:szCs w:val="28"/>
        </w:rPr>
        <w:t>)</w:t>
      </w:r>
      <w:r w:rsidRPr="00803CCA">
        <w:rPr>
          <w:rFonts w:ascii="Times New Roman" w:hAnsi="Times New Roman" w:cs="Times New Roman"/>
          <w:sz w:val="28"/>
          <w:szCs w:val="28"/>
        </w:rPr>
        <w:t xml:space="preserve">. Перевод нагрузки на ПС 110 кВ Беляево по сети 10 кВ невозможен в связи с ограничениями пропускной способности </w:t>
      </w:r>
      <w:r w:rsidR="00C4079A">
        <w:rPr>
          <w:rFonts w:ascii="Times New Roman" w:hAnsi="Times New Roman" w:cs="Times New Roman"/>
          <w:sz w:val="28"/>
          <w:szCs w:val="28"/>
        </w:rPr>
        <w:t>сети и невозможностью обеспечения допустимых уровней</w:t>
      </w:r>
      <w:r w:rsidRPr="00803CCA">
        <w:rPr>
          <w:rFonts w:ascii="Times New Roman" w:hAnsi="Times New Roman" w:cs="Times New Roman"/>
          <w:sz w:val="28"/>
          <w:szCs w:val="28"/>
        </w:rPr>
        <w:t xml:space="preserve"> напряжения в связных режимах. Перевод нагрузки по сети 35 кВ на ПС 110 кВ Красный Курсант в объеме 1,69 МВт составит более </w:t>
      </w:r>
      <w:r w:rsidR="00C4079A">
        <w:rPr>
          <w:rFonts w:ascii="Times New Roman" w:hAnsi="Times New Roman" w:cs="Times New Roman"/>
          <w:sz w:val="28"/>
          <w:szCs w:val="28"/>
        </w:rPr>
        <w:t xml:space="preserve">3 </w:t>
      </w:r>
      <w:r w:rsidRPr="00803CCA">
        <w:rPr>
          <w:rFonts w:ascii="Times New Roman" w:hAnsi="Times New Roman" w:cs="Times New Roman"/>
          <w:sz w:val="28"/>
          <w:szCs w:val="28"/>
        </w:rPr>
        <w:t xml:space="preserve">часов. </w:t>
      </w:r>
      <w:r w:rsidR="00C4079A">
        <w:rPr>
          <w:rFonts w:ascii="Times New Roman" w:hAnsi="Times New Roman" w:cs="Times New Roman"/>
          <w:sz w:val="28"/>
          <w:szCs w:val="28"/>
        </w:rPr>
        <w:t xml:space="preserve">Указанная информация </w:t>
      </w:r>
      <w:r w:rsidR="00B86A3D">
        <w:rPr>
          <w:rFonts w:ascii="Times New Roman" w:hAnsi="Times New Roman" w:cs="Times New Roman"/>
          <w:sz w:val="28"/>
          <w:szCs w:val="28"/>
        </w:rPr>
        <w:t>представлена</w:t>
      </w:r>
      <w:r w:rsidRPr="00803CCA">
        <w:rPr>
          <w:rFonts w:ascii="Times New Roman" w:hAnsi="Times New Roman" w:cs="Times New Roman"/>
          <w:sz w:val="28"/>
          <w:szCs w:val="28"/>
        </w:rPr>
        <w:t xml:space="preserve"> филиал</w:t>
      </w:r>
      <w:r w:rsidR="00FC7F4D">
        <w:rPr>
          <w:rFonts w:ascii="Times New Roman" w:hAnsi="Times New Roman" w:cs="Times New Roman"/>
          <w:sz w:val="28"/>
          <w:szCs w:val="28"/>
        </w:rPr>
        <w:t>ом</w:t>
      </w:r>
      <w:r w:rsidRPr="00803CCA">
        <w:rPr>
          <w:rFonts w:ascii="Times New Roman" w:hAnsi="Times New Roman" w:cs="Times New Roman"/>
          <w:sz w:val="28"/>
          <w:szCs w:val="28"/>
        </w:rPr>
        <w:t xml:space="preserve"> «Кировэнерго» ПАО</w:t>
      </w:r>
      <w:r w:rsidR="00FC7F4D">
        <w:rPr>
          <w:rFonts w:ascii="Times New Roman" w:hAnsi="Times New Roman" w:cs="Times New Roman"/>
          <w:sz w:val="28"/>
          <w:szCs w:val="28"/>
        </w:rPr>
        <w:t> </w:t>
      </w:r>
      <w:r w:rsidRPr="00803CCA">
        <w:rPr>
          <w:rFonts w:ascii="Times New Roman" w:hAnsi="Times New Roman" w:cs="Times New Roman"/>
          <w:sz w:val="28"/>
          <w:szCs w:val="28"/>
        </w:rPr>
        <w:t xml:space="preserve">«МРСК Центра и Приволжья» </w:t>
      </w:r>
      <w:r w:rsidR="00FC7F4D">
        <w:rPr>
          <w:rFonts w:ascii="Times New Roman" w:hAnsi="Times New Roman" w:cs="Times New Roman"/>
          <w:sz w:val="28"/>
          <w:szCs w:val="28"/>
        </w:rPr>
        <w:t>(</w:t>
      </w:r>
      <w:r w:rsidR="00FC7F4D" w:rsidRPr="00803CCA">
        <w:rPr>
          <w:rFonts w:ascii="Times New Roman" w:hAnsi="Times New Roman" w:cs="Times New Roman"/>
          <w:sz w:val="28"/>
          <w:szCs w:val="28"/>
        </w:rPr>
        <w:t xml:space="preserve">письмо </w:t>
      </w:r>
      <w:r w:rsidRPr="00803CCA">
        <w:rPr>
          <w:rFonts w:ascii="Times New Roman" w:hAnsi="Times New Roman" w:cs="Times New Roman"/>
          <w:sz w:val="28"/>
          <w:szCs w:val="28"/>
        </w:rPr>
        <w:t>от 15.04.2019</w:t>
      </w:r>
      <w:r w:rsidR="00DB4BD4">
        <w:rPr>
          <w:rFonts w:ascii="Times New Roman" w:hAnsi="Times New Roman" w:cs="Times New Roman"/>
          <w:sz w:val="28"/>
          <w:szCs w:val="28"/>
        </w:rPr>
        <w:br/>
      </w:r>
      <w:r w:rsidRPr="00803CCA">
        <w:rPr>
          <w:rFonts w:ascii="Times New Roman" w:hAnsi="Times New Roman" w:cs="Times New Roman"/>
          <w:sz w:val="28"/>
          <w:szCs w:val="28"/>
        </w:rPr>
        <w:t>№ МР7-КирЭ/18/1504</w:t>
      </w:r>
      <w:r w:rsidR="00FC7F4D">
        <w:rPr>
          <w:rFonts w:ascii="Times New Roman" w:hAnsi="Times New Roman" w:cs="Times New Roman"/>
          <w:sz w:val="28"/>
          <w:szCs w:val="28"/>
        </w:rPr>
        <w:t>)</w:t>
      </w:r>
      <w:r w:rsidRPr="00803CCA">
        <w:rPr>
          <w:rFonts w:ascii="Times New Roman" w:hAnsi="Times New Roman" w:cs="Times New Roman"/>
          <w:sz w:val="28"/>
          <w:szCs w:val="28"/>
        </w:rPr>
        <w:t>.</w:t>
      </w:r>
    </w:p>
    <w:p w:rsidR="00F703C2" w:rsidRPr="00803CCA" w:rsidRDefault="00F703C2"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Для ликвидации превышения ДДТН в допустимое время на ПС 110 кВ Коминтерн необходим ввод </w:t>
      </w:r>
      <w:r w:rsidR="004F1ADD">
        <w:rPr>
          <w:rFonts w:ascii="Times New Roman" w:hAnsi="Times New Roman" w:cs="Times New Roman"/>
          <w:sz w:val="28"/>
          <w:szCs w:val="28"/>
        </w:rPr>
        <w:t xml:space="preserve">ГВО </w:t>
      </w:r>
      <w:r w:rsidRPr="00803CCA">
        <w:rPr>
          <w:rFonts w:ascii="Times New Roman" w:hAnsi="Times New Roman" w:cs="Times New Roman"/>
          <w:sz w:val="28"/>
          <w:szCs w:val="28"/>
        </w:rPr>
        <w:t>в объеме 5,6 МВт с целью предотвращения повреждения трансформатора и снижения его загрузки до 105%. После выполнения мероприятий по переводу части нагрузки на другие центры питания объем отключаемой нагрузки снизится до 3,91 МВт.</w:t>
      </w:r>
    </w:p>
    <w:p w:rsidR="00F703C2" w:rsidRPr="00803CCA" w:rsidRDefault="00C4079A" w:rsidP="00BC46A3">
      <w:pPr>
        <w:suppressAutoHyphens/>
        <w:spacing w:after="0"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F703C2" w:rsidRPr="00803CCA">
        <w:rPr>
          <w:rFonts w:ascii="Times New Roman" w:eastAsia="Times New Roman" w:hAnsi="Times New Roman" w:cs="Times New Roman"/>
          <w:sz w:val="28"/>
          <w:szCs w:val="28"/>
        </w:rPr>
        <w:t xml:space="preserve"> информаци</w:t>
      </w:r>
      <w:r>
        <w:rPr>
          <w:rFonts w:ascii="Times New Roman" w:eastAsia="Times New Roman" w:hAnsi="Times New Roman" w:cs="Times New Roman"/>
          <w:sz w:val="28"/>
          <w:szCs w:val="28"/>
        </w:rPr>
        <w:t>и</w:t>
      </w:r>
      <w:r w:rsidR="00F703C2" w:rsidRPr="00803CCA">
        <w:rPr>
          <w:rFonts w:ascii="Times New Roman" w:eastAsia="Times New Roman" w:hAnsi="Times New Roman" w:cs="Times New Roman"/>
          <w:sz w:val="28"/>
          <w:szCs w:val="28"/>
        </w:rPr>
        <w:t>, представленной филиалом «Кировэнерго»</w:t>
      </w:r>
      <w:r>
        <w:rPr>
          <w:rFonts w:ascii="Times New Roman" w:eastAsia="Times New Roman" w:hAnsi="Times New Roman" w:cs="Times New Roman"/>
          <w:sz w:val="28"/>
          <w:szCs w:val="28"/>
        </w:rPr>
        <w:br/>
      </w:r>
      <w:r w:rsidR="00F703C2" w:rsidRPr="00803CCA">
        <w:rPr>
          <w:rFonts w:ascii="Times New Roman" w:eastAsia="Times New Roman" w:hAnsi="Times New Roman" w:cs="Times New Roman"/>
          <w:sz w:val="28"/>
          <w:szCs w:val="28"/>
        </w:rPr>
        <w:t xml:space="preserve">ПАО «МРСК Центра и Приволжья», прирост </w:t>
      </w:r>
      <w:r w:rsidR="00E07C38">
        <w:rPr>
          <w:rFonts w:ascii="Times New Roman" w:eastAsia="Times New Roman" w:hAnsi="Times New Roman" w:cs="Times New Roman"/>
          <w:sz w:val="28"/>
          <w:szCs w:val="28"/>
        </w:rPr>
        <w:t>нагрузки</w:t>
      </w:r>
      <w:r w:rsidR="00F703C2" w:rsidRPr="00803CCA">
        <w:rPr>
          <w:rFonts w:ascii="Times New Roman" w:eastAsia="Times New Roman" w:hAnsi="Times New Roman" w:cs="Times New Roman"/>
          <w:sz w:val="28"/>
          <w:szCs w:val="28"/>
        </w:rPr>
        <w:t xml:space="preserve"> </w:t>
      </w:r>
      <w:r w:rsidR="00E07C38" w:rsidRPr="00803CCA">
        <w:rPr>
          <w:rFonts w:ascii="Times New Roman" w:hAnsi="Times New Roman" w:cs="Times New Roman"/>
          <w:sz w:val="28"/>
          <w:szCs w:val="28"/>
        </w:rPr>
        <w:t xml:space="preserve">ПС 110 кВ Коминтерн </w:t>
      </w:r>
      <w:r w:rsidR="00F703C2" w:rsidRPr="00803CCA">
        <w:rPr>
          <w:rFonts w:ascii="Times New Roman" w:hAnsi="Times New Roman" w:cs="Times New Roman"/>
          <w:sz w:val="28"/>
          <w:szCs w:val="28"/>
        </w:rPr>
        <w:t xml:space="preserve">после реализации </w:t>
      </w:r>
      <w:r w:rsidR="000D0E9A">
        <w:rPr>
          <w:rFonts w:ascii="Times New Roman" w:hAnsi="Times New Roman" w:cs="Times New Roman"/>
          <w:sz w:val="28"/>
          <w:szCs w:val="28"/>
        </w:rPr>
        <w:t>ТУ</w:t>
      </w:r>
      <w:r w:rsidR="00F703C2" w:rsidRPr="00803CCA">
        <w:rPr>
          <w:rFonts w:ascii="Times New Roman" w:hAnsi="Times New Roman" w:cs="Times New Roman"/>
          <w:sz w:val="28"/>
          <w:szCs w:val="28"/>
        </w:rPr>
        <w:t xml:space="preserve"> на технологическое присоединение</w:t>
      </w:r>
      <w:r w:rsidR="00F703C2" w:rsidRPr="00803CCA">
        <w:rPr>
          <w:rFonts w:ascii="Times New Roman" w:eastAsia="Times New Roman" w:hAnsi="Times New Roman" w:cs="Times New Roman"/>
          <w:sz w:val="28"/>
          <w:szCs w:val="28"/>
        </w:rPr>
        <w:t xml:space="preserve"> с</w:t>
      </w:r>
      <w:r w:rsidR="00FC7F4D">
        <w:rPr>
          <w:rFonts w:ascii="Times New Roman" w:hAnsi="Times New Roman" w:cs="Times New Roman"/>
          <w:sz w:val="28"/>
          <w:szCs w:val="28"/>
        </w:rPr>
        <w:t xml:space="preserve"> уче</w:t>
      </w:r>
      <w:r w:rsidR="00F703C2" w:rsidRPr="00803CCA">
        <w:rPr>
          <w:rFonts w:ascii="Times New Roman" w:hAnsi="Times New Roman" w:cs="Times New Roman"/>
          <w:sz w:val="28"/>
          <w:szCs w:val="28"/>
        </w:rPr>
        <w:t>том эффекта совмещения максимумов</w:t>
      </w:r>
      <w:r w:rsidR="00F703C2" w:rsidRPr="00803CCA">
        <w:rPr>
          <w:rFonts w:ascii="Times New Roman" w:eastAsia="Times New Roman" w:hAnsi="Times New Roman" w:cs="Times New Roman"/>
          <w:sz w:val="28"/>
          <w:szCs w:val="28"/>
        </w:rPr>
        <w:t xml:space="preserve"> составит до 0,83</w:t>
      </w:r>
      <w:r w:rsidR="000D0E9A">
        <w:rPr>
          <w:rFonts w:ascii="Times New Roman" w:eastAsia="Times New Roman" w:hAnsi="Times New Roman" w:cs="Times New Roman"/>
          <w:sz w:val="28"/>
          <w:szCs w:val="28"/>
        </w:rPr>
        <w:t> </w:t>
      </w:r>
      <w:r w:rsidR="00F703C2" w:rsidRPr="00803CCA">
        <w:rPr>
          <w:rFonts w:ascii="Times New Roman" w:eastAsia="Times New Roman" w:hAnsi="Times New Roman" w:cs="Times New Roman"/>
          <w:sz w:val="28"/>
          <w:szCs w:val="28"/>
        </w:rPr>
        <w:t xml:space="preserve">МВт (0,90 МВА) </w:t>
      </w:r>
      <w:r w:rsidR="00F703C2" w:rsidRPr="00803CCA">
        <w:rPr>
          <w:rFonts w:ascii="Times New Roman" w:hAnsi="Times New Roman" w:cs="Times New Roman"/>
          <w:sz w:val="28"/>
          <w:szCs w:val="28"/>
        </w:rPr>
        <w:t xml:space="preserve">(в указанных </w:t>
      </w:r>
      <w:r w:rsidR="000D0E9A">
        <w:rPr>
          <w:rFonts w:ascii="Times New Roman" w:hAnsi="Times New Roman" w:cs="Times New Roman"/>
          <w:sz w:val="28"/>
          <w:szCs w:val="28"/>
        </w:rPr>
        <w:t xml:space="preserve">ТУ </w:t>
      </w:r>
      <w:r w:rsidR="00F703C2" w:rsidRPr="00803CCA">
        <w:rPr>
          <w:rFonts w:ascii="Times New Roman" w:hAnsi="Times New Roman" w:cs="Times New Roman"/>
          <w:sz w:val="28"/>
          <w:szCs w:val="28"/>
        </w:rPr>
        <w:t>на технологическое присоединение мероприятие по замене трансформаторов отсутствует)</w:t>
      </w:r>
      <w:r w:rsidR="00F703C2" w:rsidRPr="00803CCA">
        <w:rPr>
          <w:rFonts w:ascii="Times New Roman" w:eastAsia="Times New Roman" w:hAnsi="Times New Roman" w:cs="Times New Roman"/>
          <w:sz w:val="28"/>
          <w:szCs w:val="28"/>
        </w:rPr>
        <w:t>.</w:t>
      </w:r>
    </w:p>
    <w:p w:rsidR="00F703C2" w:rsidRPr="00803CCA" w:rsidRDefault="00F703C2" w:rsidP="00BC46A3">
      <w:pPr>
        <w:suppressAutoHyphens/>
        <w:spacing w:after="0" w:line="348" w:lineRule="auto"/>
        <w:ind w:left="34" w:firstLine="675"/>
        <w:jc w:val="both"/>
        <w:rPr>
          <w:rFonts w:ascii="Times New Roman" w:hAnsi="Times New Roman" w:cs="Times New Roman"/>
          <w:sz w:val="28"/>
          <w:szCs w:val="28"/>
        </w:rPr>
      </w:pPr>
      <w:r w:rsidRPr="00803CCA">
        <w:rPr>
          <w:rFonts w:ascii="Times New Roman" w:hAnsi="Times New Roman" w:cs="Times New Roman"/>
          <w:sz w:val="28"/>
          <w:szCs w:val="28"/>
        </w:rPr>
        <w:t xml:space="preserve">Действующие </w:t>
      </w:r>
      <w:r w:rsidR="000D0E9A">
        <w:rPr>
          <w:rFonts w:ascii="Times New Roman" w:hAnsi="Times New Roman" w:cs="Times New Roman"/>
          <w:sz w:val="28"/>
          <w:szCs w:val="28"/>
        </w:rPr>
        <w:t xml:space="preserve">ТУ </w:t>
      </w:r>
      <w:r w:rsidRPr="00803CCA">
        <w:rPr>
          <w:rFonts w:ascii="Times New Roman" w:hAnsi="Times New Roman" w:cs="Times New Roman"/>
          <w:sz w:val="28"/>
          <w:szCs w:val="28"/>
        </w:rPr>
        <w:t>на технологическое присоединение к ПС 110 кВ Коминтерн</w:t>
      </w:r>
      <w:r w:rsidR="00F91207">
        <w:rPr>
          <w:rFonts w:ascii="Times New Roman" w:hAnsi="Times New Roman" w:cs="Times New Roman"/>
          <w:sz w:val="28"/>
          <w:szCs w:val="28"/>
        </w:rPr>
        <w:t>,</w:t>
      </w:r>
      <w:r w:rsidRPr="00803CCA">
        <w:rPr>
          <w:rFonts w:ascii="Times New Roman" w:hAnsi="Times New Roman" w:cs="Times New Roman"/>
          <w:sz w:val="28"/>
          <w:szCs w:val="28"/>
        </w:rPr>
        <w:t xml:space="preserve"> </w:t>
      </w:r>
      <w:r w:rsidR="00F91207" w:rsidRPr="00F91207">
        <w:rPr>
          <w:rFonts w:ascii="Times New Roman" w:hAnsi="Times New Roman" w:cs="Times New Roman"/>
          <w:sz w:val="28"/>
          <w:szCs w:val="28"/>
        </w:rPr>
        <w:t xml:space="preserve">ПС 35 кВ Гнусино </w:t>
      </w:r>
      <w:r w:rsidR="00F91207">
        <w:rPr>
          <w:rFonts w:ascii="Times New Roman" w:hAnsi="Times New Roman" w:cs="Times New Roman"/>
          <w:sz w:val="28"/>
          <w:szCs w:val="28"/>
        </w:rPr>
        <w:t xml:space="preserve">и </w:t>
      </w:r>
      <w:r w:rsidR="00F91207" w:rsidRPr="00F91207">
        <w:rPr>
          <w:rFonts w:ascii="Times New Roman" w:hAnsi="Times New Roman" w:cs="Times New Roman"/>
          <w:sz w:val="28"/>
          <w:szCs w:val="28"/>
        </w:rPr>
        <w:t xml:space="preserve">ПС 35 кВ Гирсово </w:t>
      </w:r>
      <w:r w:rsidRPr="00803CCA">
        <w:rPr>
          <w:rFonts w:ascii="Times New Roman" w:hAnsi="Times New Roman" w:cs="Times New Roman"/>
          <w:sz w:val="28"/>
          <w:szCs w:val="28"/>
        </w:rPr>
        <w:t>представлены в</w:t>
      </w:r>
      <w:r w:rsidR="00FC7F4D">
        <w:rPr>
          <w:rFonts w:ascii="Times New Roman" w:hAnsi="Times New Roman" w:cs="Times New Roman"/>
          <w:sz w:val="28"/>
          <w:szCs w:val="28"/>
        </w:rPr>
        <w:br/>
      </w:r>
      <w:r w:rsidRPr="00803CCA">
        <w:rPr>
          <w:rFonts w:ascii="Times New Roman" w:hAnsi="Times New Roman" w:cs="Times New Roman"/>
          <w:sz w:val="28"/>
          <w:szCs w:val="28"/>
        </w:rPr>
        <w:t xml:space="preserve">таблице 21, перечень действующих </w:t>
      </w:r>
      <w:r w:rsidR="000D0E9A">
        <w:rPr>
          <w:rFonts w:ascii="Times New Roman" w:hAnsi="Times New Roman" w:cs="Times New Roman"/>
          <w:sz w:val="28"/>
          <w:szCs w:val="28"/>
        </w:rPr>
        <w:t xml:space="preserve">ТУ </w:t>
      </w:r>
      <w:r w:rsidRPr="00803CCA">
        <w:rPr>
          <w:rFonts w:ascii="Times New Roman" w:hAnsi="Times New Roman" w:cs="Times New Roman"/>
          <w:sz w:val="28"/>
          <w:szCs w:val="28"/>
        </w:rPr>
        <w:t>на технологическое присоединение</w:t>
      </w:r>
      <w:r w:rsidR="00FC7F4D">
        <w:rPr>
          <w:rFonts w:ascii="Times New Roman" w:hAnsi="Times New Roman" w:cs="Times New Roman"/>
          <w:sz w:val="28"/>
          <w:szCs w:val="28"/>
        </w:rPr>
        <w:t> </w:t>
      </w:r>
      <w:r w:rsidRPr="00803CCA">
        <w:rPr>
          <w:rFonts w:ascii="Times New Roman" w:hAnsi="Times New Roman" w:cs="Times New Roman"/>
          <w:sz w:val="28"/>
          <w:szCs w:val="28"/>
        </w:rPr>
        <w:t>– в приложении № 2.</w:t>
      </w:r>
    </w:p>
    <w:p w:rsidR="00F703C2" w:rsidRPr="00803CCA" w:rsidRDefault="00F703C2" w:rsidP="00BC46A3">
      <w:pPr>
        <w:keepNext/>
        <w:suppressAutoHyphens/>
        <w:spacing w:line="240" w:lineRule="auto"/>
        <w:ind w:left="34" w:firstLine="675"/>
        <w:jc w:val="right"/>
        <w:rPr>
          <w:rFonts w:ascii="Times New Roman" w:hAnsi="Times New Roman" w:cs="Times New Roman"/>
          <w:sz w:val="28"/>
          <w:szCs w:val="28"/>
          <w:lang w:val="en-US"/>
        </w:rPr>
      </w:pPr>
      <w:r w:rsidRPr="00803CCA">
        <w:rPr>
          <w:rFonts w:ascii="Times New Roman" w:hAnsi="Times New Roman" w:cs="Times New Roman"/>
          <w:sz w:val="28"/>
          <w:szCs w:val="28"/>
        </w:rPr>
        <w:t>Таблица 21</w:t>
      </w:r>
    </w:p>
    <w:tbl>
      <w:tblPr>
        <w:tblW w:w="9119" w:type="dxa"/>
        <w:tblInd w:w="93" w:type="dxa"/>
        <w:tblLayout w:type="fixed"/>
        <w:tblLook w:val="04A0" w:firstRow="1" w:lastRow="0" w:firstColumn="1" w:lastColumn="0" w:noHBand="0" w:noVBand="1"/>
      </w:tblPr>
      <w:tblGrid>
        <w:gridCol w:w="559"/>
        <w:gridCol w:w="2433"/>
        <w:gridCol w:w="1875"/>
        <w:gridCol w:w="1807"/>
        <w:gridCol w:w="2445"/>
      </w:tblGrid>
      <w:tr w:rsidR="00E07C38" w:rsidRPr="00803CCA" w:rsidTr="00E07C38">
        <w:trPr>
          <w:cantSplit/>
          <w:trHeight w:val="600"/>
          <w:tblHeader/>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E07C38">
            <w:pPr>
              <w:keepNext/>
              <w:suppressAutoHyphen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rsidR="00E07C38" w:rsidRPr="00803CCA" w:rsidRDefault="00E07C38" w:rsidP="00576155">
            <w:pPr>
              <w:keepNext/>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Наименования ПС,</w:t>
            </w:r>
            <w:r w:rsidRPr="00803CCA">
              <w:rPr>
                <w:rFonts w:ascii="Times New Roman" w:eastAsia="Times New Roman" w:hAnsi="Times New Roman" w:cs="Times New Roman"/>
                <w:sz w:val="24"/>
                <w:szCs w:val="24"/>
              </w:rPr>
              <w:t xml:space="preserve"> объекта</w:t>
            </w:r>
          </w:p>
        </w:tc>
        <w:tc>
          <w:tcPr>
            <w:tcW w:w="187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576155">
            <w:pPr>
              <w:keepNext/>
              <w:suppressAutoHyphens/>
              <w:spacing w:after="0" w:line="240" w:lineRule="auto"/>
              <w:ind w:right="-108"/>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Максимальная мощность, кВт</w:t>
            </w:r>
          </w:p>
        </w:tc>
        <w:tc>
          <w:tcPr>
            <w:tcW w:w="1807"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576155">
            <w:pPr>
              <w:keepNext/>
              <w:suppressAutoHyphens/>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Адрес присоединения</w:t>
            </w:r>
          </w:p>
        </w:tc>
        <w:tc>
          <w:tcPr>
            <w:tcW w:w="2445" w:type="dxa"/>
            <w:tcBorders>
              <w:top w:val="single" w:sz="4" w:space="0" w:color="auto"/>
              <w:left w:val="nil"/>
              <w:bottom w:val="single" w:sz="4" w:space="0" w:color="auto"/>
              <w:right w:val="single" w:sz="4" w:space="0" w:color="auto"/>
            </w:tcBorders>
            <w:shd w:val="clear" w:color="auto" w:fill="auto"/>
            <w:hideMark/>
          </w:tcPr>
          <w:p w:rsidR="00E07C38" w:rsidRPr="00803CCA" w:rsidRDefault="000D0E9A" w:rsidP="00DB4BD4">
            <w:pPr>
              <w:keepNext/>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 </w:t>
            </w:r>
            <w:r w:rsidR="00E07C38" w:rsidRPr="00803CCA">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00E07C38" w:rsidRPr="00803CCA">
              <w:rPr>
                <w:rFonts w:ascii="Times New Roman" w:eastAsia="Times New Roman" w:hAnsi="Times New Roman" w:cs="Times New Roman"/>
                <w:sz w:val="24"/>
                <w:szCs w:val="24"/>
              </w:rPr>
              <w:t>технологическое присоединение</w:t>
            </w:r>
          </w:p>
        </w:tc>
      </w:tr>
      <w:tr w:rsidR="00E07C38" w:rsidRPr="00803CCA" w:rsidTr="00FC7F4D">
        <w:trPr>
          <w:cantSplit/>
          <w:trHeight w:val="91"/>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rsidR="00E07C38" w:rsidRPr="00803CCA" w:rsidRDefault="00E07C38" w:rsidP="00E07C38">
            <w:pPr>
              <w:keepNext/>
              <w:suppressAutoHyphens/>
              <w:spacing w:before="40" w:after="40" w:line="240" w:lineRule="auto"/>
              <w:ind w:right="-140"/>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ПС 110 кВ Коминтерн</w:t>
            </w:r>
          </w:p>
        </w:tc>
        <w:tc>
          <w:tcPr>
            <w:tcW w:w="6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7C38" w:rsidRPr="00803CCA" w:rsidRDefault="00E07C38" w:rsidP="00E07C38">
            <w:pPr>
              <w:keepNext/>
              <w:suppressAutoHyphens/>
              <w:spacing w:before="40" w:after="40" w:line="240" w:lineRule="auto"/>
              <w:rPr>
                <w:rFonts w:ascii="Times New Roman" w:eastAsia="Times New Roman" w:hAnsi="Times New Roman" w:cs="Times New Roman"/>
                <w:sz w:val="24"/>
                <w:szCs w:val="24"/>
              </w:rPr>
            </w:pPr>
          </w:p>
        </w:tc>
      </w:tr>
      <w:tr w:rsidR="00E07C38" w:rsidRPr="00803CCA" w:rsidTr="00FC7F4D">
        <w:trPr>
          <w:cantSplit/>
          <w:trHeight w:val="60"/>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C38" w:rsidRPr="00803CCA" w:rsidRDefault="00E07C38" w:rsidP="00E07C38">
            <w:pPr>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Объекты с присоединяемой мощностью менее 150 кВт</w:t>
            </w:r>
          </w:p>
        </w:tc>
        <w:tc>
          <w:tcPr>
            <w:tcW w:w="187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594</w:t>
            </w:r>
          </w:p>
        </w:tc>
        <w:tc>
          <w:tcPr>
            <w:tcW w:w="1807"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Слободской район</w:t>
            </w:r>
          </w:p>
        </w:tc>
        <w:tc>
          <w:tcPr>
            <w:tcW w:w="244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до 15 кВт – 34</w:t>
            </w:r>
            <w:r>
              <w:rPr>
                <w:rFonts w:ascii="Times New Roman" w:eastAsia="Times New Roman" w:hAnsi="Times New Roman" w:cs="Times New Roman"/>
                <w:sz w:val="24"/>
                <w:szCs w:val="24"/>
              </w:rPr>
              <w:t> единицы;</w:t>
            </w:r>
            <w:r>
              <w:rPr>
                <w:rFonts w:ascii="Times New Roman" w:eastAsia="Times New Roman" w:hAnsi="Times New Roman" w:cs="Times New Roman"/>
                <w:sz w:val="24"/>
                <w:szCs w:val="24"/>
              </w:rPr>
              <w:br/>
              <w:t>от 15 до 100 кВт – 5 единиц</w:t>
            </w:r>
          </w:p>
        </w:tc>
      </w:tr>
      <w:tr w:rsidR="00E07C38" w:rsidRPr="00803CCA" w:rsidTr="00FC7F4D">
        <w:trPr>
          <w:cantSplit/>
          <w:trHeight w:val="91"/>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33" w:type="dxa"/>
            <w:tcBorders>
              <w:top w:val="single" w:sz="4" w:space="0" w:color="auto"/>
              <w:left w:val="single" w:sz="4" w:space="0" w:color="auto"/>
              <w:bottom w:val="single" w:sz="4" w:space="0" w:color="auto"/>
              <w:right w:val="single" w:sz="4" w:space="0" w:color="auto"/>
            </w:tcBorders>
            <w:shd w:val="clear" w:color="auto" w:fill="auto"/>
          </w:tcPr>
          <w:p w:rsidR="00E07C38" w:rsidRPr="00803CCA" w:rsidRDefault="00E07C38" w:rsidP="00E07C38">
            <w:pPr>
              <w:keepNext/>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ПС 35 кВ Гнусино</w:t>
            </w:r>
          </w:p>
        </w:tc>
        <w:tc>
          <w:tcPr>
            <w:tcW w:w="6127" w:type="dxa"/>
            <w:gridSpan w:val="3"/>
            <w:tcBorders>
              <w:top w:val="single" w:sz="4" w:space="0" w:color="auto"/>
              <w:left w:val="single" w:sz="4" w:space="0" w:color="auto"/>
              <w:bottom w:val="single" w:sz="4" w:space="0" w:color="auto"/>
              <w:right w:val="single" w:sz="4" w:space="0" w:color="auto"/>
            </w:tcBorders>
            <w:shd w:val="clear" w:color="auto" w:fill="auto"/>
          </w:tcPr>
          <w:p w:rsidR="00E07C38" w:rsidRPr="00803CCA" w:rsidRDefault="00E07C38" w:rsidP="00E07C38">
            <w:pPr>
              <w:keepNext/>
              <w:suppressAutoHyphens/>
              <w:spacing w:before="40" w:after="40" w:line="240" w:lineRule="auto"/>
              <w:rPr>
                <w:rFonts w:ascii="Times New Roman" w:eastAsia="Times New Roman" w:hAnsi="Times New Roman" w:cs="Times New Roman"/>
                <w:sz w:val="24"/>
                <w:szCs w:val="24"/>
              </w:rPr>
            </w:pPr>
          </w:p>
        </w:tc>
      </w:tr>
      <w:tr w:rsidR="00E07C38" w:rsidRPr="00803CCA" w:rsidTr="00FC7F4D">
        <w:trPr>
          <w:cantSplit/>
          <w:trHeight w:val="60"/>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C38" w:rsidRPr="00803CCA" w:rsidRDefault="00E07C38" w:rsidP="00E07C38">
            <w:pPr>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Объекты с присоединяемой мощностью менее 150 кВт</w:t>
            </w:r>
          </w:p>
        </w:tc>
        <w:tc>
          <w:tcPr>
            <w:tcW w:w="187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0</w:t>
            </w:r>
          </w:p>
        </w:tc>
        <w:tc>
          <w:tcPr>
            <w:tcW w:w="1807"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г. Киров</w:t>
            </w:r>
          </w:p>
        </w:tc>
        <w:tc>
          <w:tcPr>
            <w:tcW w:w="244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отсутствуют</w:t>
            </w:r>
          </w:p>
        </w:tc>
      </w:tr>
      <w:tr w:rsidR="00E07C38" w:rsidRPr="00803CCA" w:rsidTr="00FC7F4D">
        <w:trPr>
          <w:cantSplit/>
          <w:trHeight w:val="91"/>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33" w:type="dxa"/>
            <w:tcBorders>
              <w:top w:val="single" w:sz="4" w:space="0" w:color="auto"/>
              <w:left w:val="single" w:sz="4" w:space="0" w:color="auto"/>
              <w:bottom w:val="single" w:sz="4" w:space="0" w:color="auto"/>
              <w:right w:val="single" w:sz="4" w:space="0" w:color="auto"/>
            </w:tcBorders>
            <w:shd w:val="clear" w:color="auto" w:fill="auto"/>
          </w:tcPr>
          <w:p w:rsidR="00E07C38" w:rsidRPr="00803CCA" w:rsidRDefault="00E07C38" w:rsidP="00E07C38">
            <w:pPr>
              <w:keepNext/>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ПС 35 кВ Гирсово</w:t>
            </w:r>
          </w:p>
        </w:tc>
        <w:tc>
          <w:tcPr>
            <w:tcW w:w="6127" w:type="dxa"/>
            <w:gridSpan w:val="3"/>
            <w:tcBorders>
              <w:top w:val="single" w:sz="4" w:space="0" w:color="auto"/>
              <w:left w:val="single" w:sz="4" w:space="0" w:color="auto"/>
              <w:bottom w:val="single" w:sz="4" w:space="0" w:color="auto"/>
              <w:right w:val="single" w:sz="4" w:space="0" w:color="auto"/>
            </w:tcBorders>
            <w:shd w:val="clear" w:color="auto" w:fill="auto"/>
          </w:tcPr>
          <w:p w:rsidR="00E07C38" w:rsidRPr="00803CCA" w:rsidRDefault="00E07C38" w:rsidP="00E07C38">
            <w:pPr>
              <w:keepNext/>
              <w:suppressAutoHyphens/>
              <w:spacing w:before="40" w:after="40" w:line="240" w:lineRule="auto"/>
              <w:rPr>
                <w:rFonts w:ascii="Times New Roman" w:eastAsia="Times New Roman" w:hAnsi="Times New Roman" w:cs="Times New Roman"/>
                <w:sz w:val="24"/>
                <w:szCs w:val="24"/>
              </w:rPr>
            </w:pPr>
          </w:p>
        </w:tc>
      </w:tr>
      <w:tr w:rsidR="00E07C38" w:rsidRPr="00803CCA" w:rsidTr="00FC7F4D">
        <w:trPr>
          <w:cantSplit/>
          <w:trHeight w:val="60"/>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7552EE">
            <w:pPr>
              <w:keepNext/>
              <w:suppressAutoHyphens/>
              <w:spacing w:before="40" w:after="40" w:line="240" w:lineRule="auto"/>
              <w:jc w:val="center"/>
              <w:rPr>
                <w:rFonts w:ascii="Times New Roman" w:eastAsia="Times New Roman" w:hAnsi="Times New Roman" w:cs="Times New Roman"/>
                <w:sz w:val="24"/>
                <w:szCs w:val="24"/>
              </w:rPr>
            </w:pP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C38" w:rsidRPr="00803CCA" w:rsidRDefault="00E07C38" w:rsidP="00E07C38">
            <w:pPr>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Объекты с присоединяемой мощностью менее 150 кВт</w:t>
            </w:r>
          </w:p>
        </w:tc>
        <w:tc>
          <w:tcPr>
            <w:tcW w:w="187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336</w:t>
            </w:r>
          </w:p>
        </w:tc>
        <w:tc>
          <w:tcPr>
            <w:tcW w:w="1807"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Юрьянский район</w:t>
            </w:r>
          </w:p>
        </w:tc>
        <w:tc>
          <w:tcPr>
            <w:tcW w:w="2445" w:type="dxa"/>
            <w:tcBorders>
              <w:top w:val="single" w:sz="4" w:space="0" w:color="auto"/>
              <w:left w:val="nil"/>
              <w:bottom w:val="single" w:sz="4" w:space="0" w:color="auto"/>
              <w:right w:val="single" w:sz="4" w:space="0" w:color="auto"/>
            </w:tcBorders>
            <w:shd w:val="clear" w:color="auto" w:fill="auto"/>
            <w:hideMark/>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до 15 кВт – 15</w:t>
            </w:r>
            <w:r>
              <w:rPr>
                <w:rFonts w:ascii="Times New Roman" w:eastAsia="Times New Roman" w:hAnsi="Times New Roman" w:cs="Times New Roman"/>
                <w:sz w:val="24"/>
                <w:szCs w:val="24"/>
              </w:rPr>
              <w:t> единиц</w:t>
            </w:r>
            <w:r w:rsidRPr="00803CCA">
              <w:rPr>
                <w:rFonts w:ascii="Times New Roman" w:eastAsia="Times New Roman" w:hAnsi="Times New Roman" w:cs="Times New Roman"/>
                <w:sz w:val="24"/>
                <w:szCs w:val="24"/>
              </w:rPr>
              <w:t>;</w:t>
            </w:r>
            <w:r w:rsidRPr="00803CCA">
              <w:rPr>
                <w:rFonts w:ascii="Times New Roman" w:eastAsia="Times New Roman" w:hAnsi="Times New Roman" w:cs="Times New Roman"/>
                <w:sz w:val="24"/>
                <w:szCs w:val="24"/>
              </w:rPr>
              <w:br/>
              <w:t>от 100 до 150 кВт – 1</w:t>
            </w:r>
            <w:r>
              <w:rPr>
                <w:rFonts w:ascii="Times New Roman" w:eastAsia="Times New Roman" w:hAnsi="Times New Roman" w:cs="Times New Roman"/>
                <w:sz w:val="24"/>
                <w:szCs w:val="24"/>
              </w:rPr>
              <w:t> единица</w:t>
            </w:r>
          </w:p>
        </w:tc>
      </w:tr>
      <w:tr w:rsidR="00E07C38" w:rsidRPr="00803CCA" w:rsidTr="00E07C38">
        <w:trPr>
          <w:cantSplit/>
          <w:trHeight w:val="91"/>
        </w:trPr>
        <w:tc>
          <w:tcPr>
            <w:tcW w:w="559" w:type="dxa"/>
            <w:tcBorders>
              <w:top w:val="single" w:sz="4" w:space="0" w:color="auto"/>
              <w:left w:val="single" w:sz="4" w:space="0" w:color="auto"/>
              <w:bottom w:val="single" w:sz="4" w:space="0" w:color="auto"/>
              <w:right w:val="single" w:sz="4" w:space="0" w:color="auto"/>
            </w:tcBorders>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rsidR="00E07C38" w:rsidRPr="00803CCA" w:rsidRDefault="00E07C38" w:rsidP="00FC7F4D">
            <w:pPr>
              <w:suppressAutoHyphens/>
              <w:spacing w:before="40" w:after="4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Итого</w:t>
            </w:r>
          </w:p>
        </w:tc>
        <w:tc>
          <w:tcPr>
            <w:tcW w:w="1875" w:type="dxa"/>
            <w:tcBorders>
              <w:top w:val="single" w:sz="4" w:space="0" w:color="auto"/>
              <w:left w:val="nil"/>
              <w:bottom w:val="single" w:sz="4" w:space="0" w:color="auto"/>
              <w:right w:val="single" w:sz="4" w:space="0" w:color="auto"/>
            </w:tcBorders>
            <w:shd w:val="clear" w:color="auto" w:fill="auto"/>
            <w:vAlign w:val="center"/>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930</w:t>
            </w:r>
          </w:p>
        </w:tc>
        <w:tc>
          <w:tcPr>
            <w:tcW w:w="1807" w:type="dxa"/>
            <w:tcBorders>
              <w:top w:val="single" w:sz="4" w:space="0" w:color="auto"/>
              <w:left w:val="nil"/>
              <w:bottom w:val="single" w:sz="4" w:space="0" w:color="auto"/>
              <w:right w:val="single" w:sz="4" w:space="0" w:color="auto"/>
            </w:tcBorders>
            <w:shd w:val="clear" w:color="auto" w:fill="auto"/>
            <w:vAlign w:val="center"/>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p>
        </w:tc>
        <w:tc>
          <w:tcPr>
            <w:tcW w:w="2445" w:type="dxa"/>
            <w:tcBorders>
              <w:top w:val="single" w:sz="4" w:space="0" w:color="auto"/>
              <w:left w:val="nil"/>
              <w:bottom w:val="single" w:sz="4" w:space="0" w:color="auto"/>
              <w:right w:val="single" w:sz="4" w:space="0" w:color="auto"/>
            </w:tcBorders>
            <w:shd w:val="clear" w:color="auto" w:fill="auto"/>
            <w:vAlign w:val="center"/>
          </w:tcPr>
          <w:p w:rsidR="00E07C38" w:rsidRPr="00803CCA" w:rsidRDefault="00E07C38" w:rsidP="00E07C38">
            <w:pPr>
              <w:suppressAutoHyphens/>
              <w:spacing w:before="40" w:after="40" w:line="240" w:lineRule="auto"/>
              <w:jc w:val="center"/>
              <w:rPr>
                <w:rFonts w:ascii="Times New Roman" w:eastAsia="Times New Roman" w:hAnsi="Times New Roman" w:cs="Times New Roman"/>
                <w:sz w:val="24"/>
                <w:szCs w:val="24"/>
              </w:rPr>
            </w:pPr>
          </w:p>
        </w:tc>
      </w:tr>
    </w:tbl>
    <w:p w:rsidR="00F703C2" w:rsidRPr="00803CCA" w:rsidRDefault="00DB4BD4" w:rsidP="00BC46A3">
      <w:pPr>
        <w:suppressAutoHyphens/>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00F703C2" w:rsidRPr="00803CCA">
        <w:rPr>
          <w:rFonts w:ascii="Times New Roman" w:hAnsi="Times New Roman" w:cs="Times New Roman"/>
          <w:sz w:val="28"/>
          <w:szCs w:val="28"/>
        </w:rPr>
        <w:t xml:space="preserve">В случае реализации </w:t>
      </w:r>
      <w:r w:rsidR="000D0E9A">
        <w:rPr>
          <w:rFonts w:ascii="Times New Roman" w:hAnsi="Times New Roman" w:cs="Times New Roman"/>
          <w:sz w:val="28"/>
          <w:szCs w:val="28"/>
        </w:rPr>
        <w:t>ТУ</w:t>
      </w:r>
      <w:r w:rsidR="00F703C2" w:rsidRPr="00803CCA">
        <w:rPr>
          <w:rFonts w:ascii="Times New Roman" w:hAnsi="Times New Roman" w:cs="Times New Roman"/>
          <w:sz w:val="28"/>
          <w:szCs w:val="28"/>
        </w:rPr>
        <w:t xml:space="preserve"> на технологическое присоединение для ликвидации превышения ДДТН в допустимое время на ПС 110 кВ Коминтерн может потребоваться ввод ГВО в объеме до 6,43</w:t>
      </w:r>
      <w:r w:rsidR="00E07C38">
        <w:rPr>
          <w:rFonts w:ascii="Times New Roman" w:hAnsi="Times New Roman" w:cs="Times New Roman"/>
          <w:sz w:val="28"/>
          <w:szCs w:val="28"/>
        </w:rPr>
        <w:t> </w:t>
      </w:r>
      <w:r w:rsidR="00F703C2" w:rsidRPr="00803CCA">
        <w:rPr>
          <w:rFonts w:ascii="Times New Roman" w:hAnsi="Times New Roman" w:cs="Times New Roman"/>
          <w:sz w:val="28"/>
          <w:szCs w:val="28"/>
        </w:rPr>
        <w:t>МВт, после выполнения мероприятий по переводу части нагрузки в объеме 2,02 МВт на другие центры питания объем отключаемой нагрузки снизится до 4,41 МВт.</w:t>
      </w:r>
    </w:p>
    <w:p w:rsidR="00F703C2" w:rsidRPr="00803CCA" w:rsidRDefault="00F703C2"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исключения риска ввода ГВО при единичном отключении в нормальной схеме одного трансформатора ПС 110 кВ Коминтерн с учетом максимальной нагрузки в размере 116 А необходима замена трансформаторов мощностью 16 МВА на трансформаторы мощностью 25 МВА (номинальный ток обмотки ВН 126 А).</w:t>
      </w:r>
    </w:p>
    <w:p w:rsidR="00F703C2" w:rsidRPr="00803CCA" w:rsidRDefault="00F703C2"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 информации филиала «Кировэнерго»</w:t>
      </w:r>
      <w:r w:rsidRPr="00803CCA">
        <w:rPr>
          <w:rFonts w:ascii="Times New Roman" w:eastAsia="Times New Roman" w:hAnsi="Times New Roman" w:cs="Times New Roman"/>
          <w:sz w:val="28"/>
          <w:szCs w:val="28"/>
        </w:rPr>
        <w:t xml:space="preserve"> ПАО «МРСК Центра и Приволжья»</w:t>
      </w:r>
      <w:r w:rsidR="00E07C38" w:rsidRPr="00E07C38">
        <w:rPr>
          <w:rFonts w:ascii="Times New Roman" w:hAnsi="Times New Roman" w:cs="Times New Roman"/>
          <w:sz w:val="28"/>
          <w:szCs w:val="28"/>
        </w:rPr>
        <w:t xml:space="preserve"> </w:t>
      </w:r>
      <w:r w:rsidR="00E07C38" w:rsidRPr="00803CCA">
        <w:rPr>
          <w:rFonts w:ascii="Times New Roman" w:hAnsi="Times New Roman" w:cs="Times New Roman"/>
          <w:sz w:val="28"/>
          <w:szCs w:val="28"/>
        </w:rPr>
        <w:t>(письмо от 15.04.2019 № МР7-КирЭ/18/1504)</w:t>
      </w:r>
      <w:r w:rsidRPr="00803CCA">
        <w:rPr>
          <w:rFonts w:ascii="Times New Roman" w:eastAsia="Times New Roman" w:hAnsi="Times New Roman" w:cs="Times New Roman"/>
          <w:sz w:val="28"/>
          <w:szCs w:val="28"/>
        </w:rPr>
        <w:t>,</w:t>
      </w:r>
      <w:r w:rsidRPr="00803CCA">
        <w:rPr>
          <w:rFonts w:ascii="Times New Roman" w:hAnsi="Times New Roman" w:cs="Times New Roman"/>
          <w:sz w:val="28"/>
          <w:szCs w:val="28"/>
        </w:rPr>
        <w:t xml:space="preserve"> реконструкция ПС 110 кВ Коминтерн на существующей площадке невозможна в связи с отсутствием возможности установки силовых трансформаторов мощностью </w:t>
      </w:r>
      <w:r w:rsidRPr="00803CCA">
        <w:rPr>
          <w:rFonts w:ascii="Times New Roman" w:eastAsia="Times New Roman" w:hAnsi="Times New Roman" w:cs="Times New Roman"/>
          <w:bCs/>
          <w:sz w:val="28"/>
          <w:szCs w:val="28"/>
        </w:rPr>
        <w:t xml:space="preserve">25 МВА </w:t>
      </w:r>
      <w:r w:rsidRPr="00803CCA">
        <w:rPr>
          <w:rFonts w:ascii="Times New Roman" w:hAnsi="Times New Roman" w:cs="Times New Roman"/>
          <w:sz w:val="28"/>
          <w:szCs w:val="28"/>
        </w:rPr>
        <w:t xml:space="preserve">на существующие фундаменты в условиях стесненной площадки </w:t>
      </w:r>
      <w:r w:rsidR="00E07C38">
        <w:rPr>
          <w:rFonts w:ascii="Times New Roman" w:hAnsi="Times New Roman" w:cs="Times New Roman"/>
          <w:sz w:val="28"/>
          <w:szCs w:val="28"/>
        </w:rPr>
        <w:t>указанной ПС</w:t>
      </w:r>
      <w:r w:rsidRPr="00803CCA">
        <w:rPr>
          <w:rFonts w:ascii="Times New Roman" w:hAnsi="Times New Roman" w:cs="Times New Roman"/>
          <w:sz w:val="28"/>
          <w:szCs w:val="28"/>
        </w:rPr>
        <w:t>, а также по условиям безопасного производства строительно-монтажных работ. Строительство новых распределительных сетей 10 кВ для перевода нагрузки на близлежащие центры питания (ПС 110 кВ Беляево) является нецелесообразным ввиду большой удал</w:t>
      </w:r>
      <w:r w:rsidR="00FC7F4D">
        <w:rPr>
          <w:rFonts w:ascii="Times New Roman" w:hAnsi="Times New Roman" w:cs="Times New Roman"/>
          <w:sz w:val="28"/>
          <w:szCs w:val="28"/>
        </w:rPr>
        <w:t>е</w:t>
      </w:r>
      <w:r w:rsidRPr="00803CCA">
        <w:rPr>
          <w:rFonts w:ascii="Times New Roman" w:hAnsi="Times New Roman" w:cs="Times New Roman"/>
          <w:sz w:val="28"/>
          <w:szCs w:val="28"/>
        </w:rPr>
        <w:t xml:space="preserve">нности </w:t>
      </w:r>
      <w:r w:rsidR="00DA275B">
        <w:rPr>
          <w:rFonts w:ascii="Times New Roman" w:hAnsi="Times New Roman" w:cs="Times New Roman"/>
          <w:sz w:val="28"/>
          <w:szCs w:val="28"/>
        </w:rPr>
        <w:t xml:space="preserve">ПС </w:t>
      </w:r>
      <w:r w:rsidRPr="00803CCA">
        <w:rPr>
          <w:rFonts w:ascii="Times New Roman" w:hAnsi="Times New Roman" w:cs="Times New Roman"/>
          <w:sz w:val="28"/>
          <w:szCs w:val="28"/>
        </w:rPr>
        <w:t xml:space="preserve">друг от друга (от ПС 110 кВ Коминтерн до ПС </w:t>
      </w:r>
      <w:r w:rsidR="00DA275B">
        <w:rPr>
          <w:rFonts w:ascii="Times New Roman" w:hAnsi="Times New Roman" w:cs="Times New Roman"/>
          <w:sz w:val="28"/>
          <w:szCs w:val="28"/>
        </w:rPr>
        <w:t xml:space="preserve">110 кВ </w:t>
      </w:r>
      <w:r w:rsidRPr="00803CCA">
        <w:rPr>
          <w:rFonts w:ascii="Times New Roman" w:hAnsi="Times New Roman" w:cs="Times New Roman"/>
          <w:sz w:val="28"/>
          <w:szCs w:val="28"/>
        </w:rPr>
        <w:t>Беляево – 10 к</w:t>
      </w:r>
      <w:r w:rsidR="00DA275B">
        <w:rPr>
          <w:rFonts w:ascii="Times New Roman" w:hAnsi="Times New Roman" w:cs="Times New Roman"/>
          <w:sz w:val="28"/>
          <w:szCs w:val="28"/>
        </w:rPr>
        <w:t>ило</w:t>
      </w:r>
      <w:r w:rsidRPr="00803CCA">
        <w:rPr>
          <w:rFonts w:ascii="Times New Roman" w:hAnsi="Times New Roman" w:cs="Times New Roman"/>
          <w:sz w:val="28"/>
          <w:szCs w:val="28"/>
        </w:rPr>
        <w:t>м</w:t>
      </w:r>
      <w:r w:rsidR="00DA275B">
        <w:rPr>
          <w:rFonts w:ascii="Times New Roman" w:hAnsi="Times New Roman" w:cs="Times New Roman"/>
          <w:sz w:val="28"/>
          <w:szCs w:val="28"/>
        </w:rPr>
        <w:t>етров</w:t>
      </w:r>
      <w:r w:rsidRPr="00803CCA">
        <w:rPr>
          <w:rFonts w:ascii="Times New Roman" w:hAnsi="Times New Roman" w:cs="Times New Roman"/>
          <w:sz w:val="28"/>
          <w:szCs w:val="28"/>
        </w:rPr>
        <w:t>). Кроме того, строительство новых КЛ 10 кВ от ПС 110 кВ Коминтерн до ПС 110 кВ Беляево в черте г</w:t>
      </w:r>
      <w:r w:rsidR="00DA275B">
        <w:rPr>
          <w:rFonts w:ascii="Times New Roman" w:hAnsi="Times New Roman" w:cs="Times New Roman"/>
          <w:sz w:val="28"/>
          <w:szCs w:val="28"/>
        </w:rPr>
        <w:t>орода</w:t>
      </w:r>
      <w:r w:rsidRPr="00803CCA">
        <w:rPr>
          <w:rFonts w:ascii="Times New Roman" w:hAnsi="Times New Roman" w:cs="Times New Roman"/>
          <w:sz w:val="28"/>
          <w:szCs w:val="28"/>
        </w:rPr>
        <w:t xml:space="preserve"> Киров</w:t>
      </w:r>
      <w:r w:rsidR="00DA275B">
        <w:rPr>
          <w:rFonts w:ascii="Times New Roman" w:hAnsi="Times New Roman" w:cs="Times New Roman"/>
          <w:sz w:val="28"/>
          <w:szCs w:val="28"/>
        </w:rPr>
        <w:t>а крайне затруднительно</w:t>
      </w:r>
      <w:r w:rsidRPr="00803CCA">
        <w:rPr>
          <w:rFonts w:ascii="Times New Roman" w:hAnsi="Times New Roman" w:cs="Times New Roman"/>
          <w:sz w:val="28"/>
          <w:szCs w:val="28"/>
        </w:rPr>
        <w:t xml:space="preserve">. Строительство новых </w:t>
      </w:r>
      <w:r w:rsidR="00DA275B">
        <w:rPr>
          <w:rFonts w:ascii="Times New Roman" w:hAnsi="Times New Roman" w:cs="Times New Roman"/>
          <w:sz w:val="28"/>
          <w:szCs w:val="28"/>
        </w:rPr>
        <w:t xml:space="preserve">ЛЭП </w:t>
      </w:r>
      <w:r w:rsidRPr="00803CCA">
        <w:rPr>
          <w:rFonts w:ascii="Times New Roman" w:hAnsi="Times New Roman" w:cs="Times New Roman"/>
          <w:sz w:val="28"/>
          <w:szCs w:val="28"/>
        </w:rPr>
        <w:t xml:space="preserve">35 кВ в целях разгрузки ПС 110 кВ Коминтерн по сети 35 кВ нецелесообразно ввиду большой удаленности </w:t>
      </w:r>
      <w:r w:rsidR="00DA275B">
        <w:rPr>
          <w:rFonts w:ascii="Times New Roman" w:hAnsi="Times New Roman" w:cs="Times New Roman"/>
          <w:sz w:val="28"/>
          <w:szCs w:val="28"/>
        </w:rPr>
        <w:t>ПС</w:t>
      </w:r>
      <w:r w:rsidRPr="00803CCA">
        <w:rPr>
          <w:rFonts w:ascii="Times New Roman" w:hAnsi="Times New Roman" w:cs="Times New Roman"/>
          <w:sz w:val="28"/>
          <w:szCs w:val="28"/>
        </w:rPr>
        <w:t xml:space="preserve"> друг от друга (от ПС 110 кВ Коминтерн до ПС 110 кВ Красный Курсант – 30</w:t>
      </w:r>
      <w:r w:rsidR="00DA275B">
        <w:rPr>
          <w:rFonts w:ascii="Times New Roman" w:hAnsi="Times New Roman" w:cs="Times New Roman"/>
          <w:sz w:val="28"/>
          <w:szCs w:val="28"/>
        </w:rPr>
        <w:t> </w:t>
      </w:r>
      <w:r w:rsidRPr="00803CCA">
        <w:rPr>
          <w:rFonts w:ascii="Times New Roman" w:hAnsi="Times New Roman" w:cs="Times New Roman"/>
          <w:sz w:val="28"/>
          <w:szCs w:val="28"/>
        </w:rPr>
        <w:t>к</w:t>
      </w:r>
      <w:r w:rsidR="00DA275B">
        <w:rPr>
          <w:rFonts w:ascii="Times New Roman" w:hAnsi="Times New Roman" w:cs="Times New Roman"/>
          <w:sz w:val="28"/>
          <w:szCs w:val="28"/>
        </w:rPr>
        <w:t>ило</w:t>
      </w:r>
      <w:r w:rsidRPr="00803CCA">
        <w:rPr>
          <w:rFonts w:ascii="Times New Roman" w:hAnsi="Times New Roman" w:cs="Times New Roman"/>
          <w:sz w:val="28"/>
          <w:szCs w:val="28"/>
        </w:rPr>
        <w:t>м</w:t>
      </w:r>
      <w:r w:rsidR="00DA275B">
        <w:rPr>
          <w:rFonts w:ascii="Times New Roman" w:hAnsi="Times New Roman" w:cs="Times New Roman"/>
          <w:sz w:val="28"/>
          <w:szCs w:val="28"/>
        </w:rPr>
        <w:t>етров</w:t>
      </w:r>
      <w:r w:rsidRPr="00803CCA">
        <w:rPr>
          <w:rFonts w:ascii="Times New Roman" w:hAnsi="Times New Roman" w:cs="Times New Roman"/>
          <w:sz w:val="28"/>
          <w:szCs w:val="28"/>
        </w:rPr>
        <w:t>).</w:t>
      </w:r>
    </w:p>
    <w:p w:rsidR="00F703C2" w:rsidRPr="00803CCA" w:rsidRDefault="00F703C2" w:rsidP="00DA275B">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исключения перегрузки трансформатора при единичном отключении в нормальной схеме на ПС 110 кВ К</w:t>
      </w:r>
      <w:r w:rsidR="00DA275B">
        <w:rPr>
          <w:rFonts w:ascii="Times New Roman" w:hAnsi="Times New Roman" w:cs="Times New Roman"/>
          <w:sz w:val="28"/>
          <w:szCs w:val="28"/>
        </w:rPr>
        <w:t>оминтерн и ввода ГВО рассмотрена возможность проведения мероприятия</w:t>
      </w:r>
      <w:r w:rsidRPr="00803CCA">
        <w:rPr>
          <w:rFonts w:ascii="Times New Roman" w:hAnsi="Times New Roman" w:cs="Times New Roman"/>
          <w:sz w:val="28"/>
          <w:szCs w:val="28"/>
        </w:rPr>
        <w:t xml:space="preserve"> по изменению топологии сети 35 кВ в заречной части города Кирова </w:t>
      </w:r>
      <w:r w:rsidR="00DA275B">
        <w:rPr>
          <w:rFonts w:ascii="Times New Roman" w:hAnsi="Times New Roman" w:cs="Times New Roman"/>
          <w:sz w:val="28"/>
          <w:szCs w:val="28"/>
        </w:rPr>
        <w:t>(</w:t>
      </w:r>
      <w:r w:rsidRPr="00803CCA">
        <w:rPr>
          <w:rFonts w:ascii="Times New Roman" w:hAnsi="Times New Roman" w:cs="Times New Roman"/>
          <w:sz w:val="28"/>
          <w:szCs w:val="28"/>
        </w:rPr>
        <w:t>перевод по сети 35</w:t>
      </w:r>
      <w:r w:rsidR="00DA275B">
        <w:rPr>
          <w:rFonts w:ascii="Times New Roman" w:hAnsi="Times New Roman" w:cs="Times New Roman"/>
          <w:sz w:val="28"/>
          <w:szCs w:val="28"/>
        </w:rPr>
        <w:t> </w:t>
      </w:r>
      <w:r w:rsidRPr="00803CCA">
        <w:rPr>
          <w:rFonts w:ascii="Times New Roman" w:hAnsi="Times New Roman" w:cs="Times New Roman"/>
          <w:sz w:val="28"/>
          <w:szCs w:val="28"/>
        </w:rPr>
        <w:t>кВ нагрузки с ПС 110 кВ Коминтерн (Т-1 ПС 35 кВ Гнусино) на ПС 110 кВ Заречная с переводом питания Т-2 ПС 110 кВ Заречная от сети 110 кВ</w:t>
      </w:r>
      <w:r w:rsidR="00DA275B">
        <w:rPr>
          <w:rFonts w:ascii="Times New Roman" w:hAnsi="Times New Roman" w:cs="Times New Roman"/>
          <w:sz w:val="28"/>
          <w:szCs w:val="28"/>
        </w:rPr>
        <w:t>)</w:t>
      </w:r>
      <w:r w:rsidRPr="00803CCA">
        <w:rPr>
          <w:rFonts w:ascii="Times New Roman" w:hAnsi="Times New Roman" w:cs="Times New Roman"/>
          <w:sz w:val="28"/>
          <w:szCs w:val="28"/>
        </w:rPr>
        <w:t>.</w:t>
      </w:r>
    </w:p>
    <w:p w:rsidR="00F703C2" w:rsidRPr="00803CCA" w:rsidRDefault="00F703C2" w:rsidP="00DA275B">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ПС 110 кВ Заречная введена в эксплуатацию в 1962 году. На </w:t>
      </w:r>
      <w:r w:rsidR="00DA275B">
        <w:rPr>
          <w:rFonts w:ascii="Times New Roman" w:hAnsi="Times New Roman" w:cs="Times New Roman"/>
          <w:sz w:val="28"/>
          <w:szCs w:val="28"/>
        </w:rPr>
        <w:t xml:space="preserve">указанной </w:t>
      </w:r>
      <w:r w:rsidRPr="00803CCA">
        <w:rPr>
          <w:rFonts w:ascii="Times New Roman" w:hAnsi="Times New Roman" w:cs="Times New Roman"/>
          <w:sz w:val="28"/>
          <w:szCs w:val="28"/>
        </w:rPr>
        <w:t xml:space="preserve">ПС установлено </w:t>
      </w:r>
      <w:r w:rsidR="00DA275B">
        <w:rPr>
          <w:rFonts w:ascii="Times New Roman" w:hAnsi="Times New Roman" w:cs="Times New Roman"/>
          <w:sz w:val="28"/>
          <w:szCs w:val="28"/>
        </w:rPr>
        <w:t xml:space="preserve">2 </w:t>
      </w:r>
      <w:r w:rsidRPr="00803CCA">
        <w:rPr>
          <w:rFonts w:ascii="Times New Roman" w:hAnsi="Times New Roman" w:cs="Times New Roman"/>
          <w:sz w:val="28"/>
          <w:szCs w:val="28"/>
        </w:rPr>
        <w:t xml:space="preserve">трансформатора: Т-1 </w:t>
      </w:r>
      <w:r w:rsidR="00DA275B" w:rsidRPr="00803CCA">
        <w:rPr>
          <w:rFonts w:ascii="Times New Roman" w:hAnsi="Times New Roman" w:cs="Times New Roman"/>
          <w:sz w:val="28"/>
          <w:szCs w:val="28"/>
        </w:rPr>
        <w:t>типа ТДТН-10000/110</w:t>
      </w:r>
      <w:r w:rsidR="00DA275B">
        <w:rPr>
          <w:rFonts w:ascii="Times New Roman" w:hAnsi="Times New Roman" w:cs="Times New Roman"/>
          <w:sz w:val="28"/>
          <w:szCs w:val="28"/>
        </w:rPr>
        <w:t xml:space="preserve"> </w:t>
      </w:r>
      <w:r w:rsidRPr="00803CCA">
        <w:rPr>
          <w:rFonts w:ascii="Times New Roman" w:hAnsi="Times New Roman" w:cs="Times New Roman"/>
          <w:sz w:val="28"/>
          <w:szCs w:val="28"/>
        </w:rPr>
        <w:t>напряжением 110/35/6 кВ мощностью 10 МВА, 1965 года выпуска</w:t>
      </w:r>
      <w:r w:rsidR="00DA275B">
        <w:rPr>
          <w:rFonts w:ascii="Times New Roman" w:hAnsi="Times New Roman" w:cs="Times New Roman"/>
          <w:sz w:val="28"/>
          <w:szCs w:val="28"/>
        </w:rPr>
        <w:t>;</w:t>
      </w:r>
      <w:r w:rsidRPr="00803CCA">
        <w:rPr>
          <w:rFonts w:ascii="Times New Roman" w:hAnsi="Times New Roman" w:cs="Times New Roman"/>
          <w:sz w:val="28"/>
          <w:szCs w:val="28"/>
        </w:rPr>
        <w:t xml:space="preserve"> Т-2 </w:t>
      </w:r>
      <w:r w:rsidR="00DA275B" w:rsidRPr="00803CCA">
        <w:rPr>
          <w:rFonts w:ascii="Times New Roman" w:hAnsi="Times New Roman" w:cs="Times New Roman"/>
          <w:sz w:val="28"/>
          <w:szCs w:val="28"/>
        </w:rPr>
        <w:t>типа ТМН-6300/35</w:t>
      </w:r>
      <w:r w:rsidR="00DA275B">
        <w:rPr>
          <w:rFonts w:ascii="Times New Roman" w:hAnsi="Times New Roman" w:cs="Times New Roman"/>
          <w:sz w:val="28"/>
          <w:szCs w:val="28"/>
        </w:rPr>
        <w:t xml:space="preserve"> </w:t>
      </w:r>
      <w:r w:rsidRPr="00803CCA">
        <w:rPr>
          <w:rFonts w:ascii="Times New Roman" w:hAnsi="Times New Roman" w:cs="Times New Roman"/>
          <w:sz w:val="28"/>
          <w:szCs w:val="28"/>
        </w:rPr>
        <w:t xml:space="preserve">напряжением 35/6 кВ мощностью 6,3 МВА, 1992 года выпуска. Т-1 запитан по ВЛ 110 кВ Кировская ТЭЦ-4 – ОЦМ </w:t>
      </w:r>
      <w:r w:rsidRPr="00803CCA">
        <w:rPr>
          <w:rFonts w:ascii="Times New Roman" w:hAnsi="Times New Roman" w:cs="Times New Roman"/>
          <w:sz w:val="28"/>
          <w:szCs w:val="28"/>
          <w:lang w:val="en-US"/>
        </w:rPr>
        <w:t>I</w:t>
      </w:r>
      <w:r w:rsidRPr="00803CCA">
        <w:rPr>
          <w:rFonts w:ascii="Times New Roman" w:hAnsi="Times New Roman" w:cs="Times New Roman"/>
          <w:sz w:val="28"/>
          <w:szCs w:val="28"/>
        </w:rPr>
        <w:t xml:space="preserve"> цепь с отпайками, Т-2 запитан по ВЛ 35 кВ Коминтерн – Заречная с отпайкой на ПС Гнусино.</w:t>
      </w:r>
    </w:p>
    <w:p w:rsidR="00F703C2" w:rsidRPr="00803CCA" w:rsidRDefault="00F703C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Основное оборудование </w:t>
      </w:r>
      <w:r w:rsidR="00DA275B" w:rsidRPr="00803CCA">
        <w:rPr>
          <w:rFonts w:ascii="Times New Roman" w:hAnsi="Times New Roman" w:cs="Times New Roman"/>
          <w:sz w:val="28"/>
          <w:szCs w:val="28"/>
        </w:rPr>
        <w:t xml:space="preserve">ПС 110 кВ Заречная </w:t>
      </w:r>
      <w:r w:rsidRPr="00803CCA">
        <w:rPr>
          <w:rFonts w:ascii="Times New Roman" w:hAnsi="Times New Roman" w:cs="Times New Roman"/>
          <w:sz w:val="28"/>
          <w:szCs w:val="28"/>
        </w:rPr>
        <w:t>выработало нормативный ресурс и неремонтопригодно в связи со снятием оборудования с производства и прекращением выпуска запасных частей к нему. Согласно акту технического освидетельствования ПС 110 кВ Заречная от 25.01.2019 комиссией филиала «Кировэнерго» ПАО «МРСК Центра и Приволжья»</w:t>
      </w:r>
      <w:r w:rsidR="00DA275B">
        <w:rPr>
          <w:rFonts w:ascii="Times New Roman" w:hAnsi="Times New Roman" w:cs="Times New Roman"/>
          <w:sz w:val="28"/>
          <w:szCs w:val="28"/>
        </w:rPr>
        <w:t>,</w:t>
      </w:r>
      <w:r w:rsidRPr="00803CCA">
        <w:rPr>
          <w:rFonts w:ascii="Times New Roman" w:hAnsi="Times New Roman" w:cs="Times New Roman"/>
          <w:sz w:val="28"/>
          <w:szCs w:val="28"/>
        </w:rPr>
        <w:t xml:space="preserve"> </w:t>
      </w:r>
      <w:r w:rsidR="00DA275B">
        <w:rPr>
          <w:rFonts w:ascii="Times New Roman" w:hAnsi="Times New Roman" w:cs="Times New Roman"/>
          <w:sz w:val="28"/>
          <w:szCs w:val="28"/>
        </w:rPr>
        <w:t xml:space="preserve">включающей в том числе </w:t>
      </w:r>
      <w:r w:rsidRPr="00803CCA">
        <w:rPr>
          <w:rFonts w:ascii="Times New Roman" w:hAnsi="Times New Roman" w:cs="Times New Roman"/>
          <w:sz w:val="28"/>
          <w:szCs w:val="28"/>
        </w:rPr>
        <w:t>представителей Западно-Уральского управления Федеральной службы по экологическому, технологическому и атомному надзору</w:t>
      </w:r>
      <w:r w:rsidR="00DA275B">
        <w:rPr>
          <w:rFonts w:ascii="Times New Roman" w:hAnsi="Times New Roman" w:cs="Times New Roman"/>
          <w:sz w:val="28"/>
          <w:szCs w:val="28"/>
        </w:rPr>
        <w:t>,</w:t>
      </w:r>
      <w:r w:rsidRPr="00803CCA">
        <w:rPr>
          <w:rFonts w:ascii="Times New Roman" w:hAnsi="Times New Roman" w:cs="Times New Roman"/>
          <w:sz w:val="28"/>
          <w:szCs w:val="28"/>
        </w:rPr>
        <w:t xml:space="preserve"> выявлены следующие нарушения</w:t>
      </w:r>
      <w:r w:rsidR="00DA275B">
        <w:rPr>
          <w:rFonts w:ascii="Times New Roman" w:hAnsi="Times New Roman" w:cs="Times New Roman"/>
          <w:sz w:val="28"/>
          <w:szCs w:val="28"/>
        </w:rPr>
        <w:t xml:space="preserve"> в работе </w:t>
      </w:r>
      <w:r w:rsidR="00DA275B" w:rsidRPr="00803CCA">
        <w:rPr>
          <w:rFonts w:ascii="Times New Roman" w:hAnsi="Times New Roman" w:cs="Times New Roman"/>
          <w:sz w:val="28"/>
          <w:szCs w:val="28"/>
        </w:rPr>
        <w:t>ПС 110 кВ Заречная</w:t>
      </w:r>
      <w:r w:rsidRPr="00803CCA">
        <w:rPr>
          <w:rFonts w:ascii="Times New Roman" w:hAnsi="Times New Roman" w:cs="Times New Roman"/>
          <w:sz w:val="28"/>
          <w:szCs w:val="28"/>
        </w:rPr>
        <w:t xml:space="preserve">: значения скоростных и временных характеристик </w:t>
      </w:r>
      <w:r w:rsidR="00DA275B">
        <w:rPr>
          <w:rFonts w:ascii="Times New Roman" w:hAnsi="Times New Roman" w:cs="Times New Roman"/>
          <w:sz w:val="28"/>
          <w:szCs w:val="28"/>
        </w:rPr>
        <w:t>ВМ</w:t>
      </w:r>
      <w:r w:rsidRPr="00803CCA">
        <w:rPr>
          <w:rFonts w:ascii="Times New Roman" w:hAnsi="Times New Roman" w:cs="Times New Roman"/>
          <w:sz w:val="28"/>
          <w:szCs w:val="28"/>
        </w:rPr>
        <w:t xml:space="preserve"> 35 кВ, </w:t>
      </w:r>
      <w:r w:rsidR="00DA275B">
        <w:rPr>
          <w:rFonts w:ascii="Times New Roman" w:hAnsi="Times New Roman" w:cs="Times New Roman"/>
          <w:sz w:val="28"/>
          <w:szCs w:val="28"/>
        </w:rPr>
        <w:t>ОД</w:t>
      </w:r>
      <w:r w:rsidRPr="00803CCA">
        <w:rPr>
          <w:rFonts w:ascii="Times New Roman" w:hAnsi="Times New Roman" w:cs="Times New Roman"/>
          <w:sz w:val="28"/>
          <w:szCs w:val="28"/>
        </w:rPr>
        <w:t xml:space="preserve"> и </w:t>
      </w:r>
      <w:r w:rsidR="00DA275B">
        <w:rPr>
          <w:rFonts w:ascii="Times New Roman" w:hAnsi="Times New Roman" w:cs="Times New Roman"/>
          <w:sz w:val="28"/>
          <w:szCs w:val="28"/>
        </w:rPr>
        <w:t xml:space="preserve">КЗ </w:t>
      </w:r>
      <w:r w:rsidRPr="00803CCA">
        <w:rPr>
          <w:rFonts w:ascii="Times New Roman" w:hAnsi="Times New Roman" w:cs="Times New Roman"/>
          <w:sz w:val="28"/>
          <w:szCs w:val="28"/>
        </w:rPr>
        <w:t>110</w:t>
      </w:r>
      <w:r w:rsidR="00DA275B">
        <w:rPr>
          <w:rFonts w:ascii="Times New Roman" w:hAnsi="Times New Roman" w:cs="Times New Roman"/>
          <w:sz w:val="28"/>
          <w:szCs w:val="28"/>
        </w:rPr>
        <w:t> </w:t>
      </w:r>
      <w:r w:rsidRPr="00803CCA">
        <w:rPr>
          <w:rFonts w:ascii="Times New Roman" w:hAnsi="Times New Roman" w:cs="Times New Roman"/>
          <w:sz w:val="28"/>
          <w:szCs w:val="28"/>
        </w:rPr>
        <w:t>кВ имеют граничные значения, затруднена регулировка разъединителей 35 – 110 кВ, имеются разрушения кабельных лотков, конструкции металлических порталов 110 кВ покрыты глубокой ржавчиной. Мероприяти</w:t>
      </w:r>
      <w:r w:rsidR="00FC7F4D">
        <w:rPr>
          <w:rFonts w:ascii="Times New Roman" w:hAnsi="Times New Roman" w:cs="Times New Roman"/>
          <w:sz w:val="28"/>
          <w:szCs w:val="28"/>
        </w:rPr>
        <w:t>я</w:t>
      </w:r>
      <w:r w:rsidRPr="00803CCA">
        <w:rPr>
          <w:rFonts w:ascii="Times New Roman" w:hAnsi="Times New Roman" w:cs="Times New Roman"/>
          <w:sz w:val="28"/>
          <w:szCs w:val="28"/>
        </w:rPr>
        <w:t>м</w:t>
      </w:r>
      <w:r w:rsidR="00FC7F4D">
        <w:rPr>
          <w:rFonts w:ascii="Times New Roman" w:hAnsi="Times New Roman" w:cs="Times New Roman"/>
          <w:sz w:val="28"/>
          <w:szCs w:val="28"/>
        </w:rPr>
        <w:t>и</w:t>
      </w:r>
      <w:r w:rsidRPr="00803CCA">
        <w:rPr>
          <w:rFonts w:ascii="Times New Roman" w:hAnsi="Times New Roman" w:cs="Times New Roman"/>
          <w:sz w:val="28"/>
          <w:szCs w:val="28"/>
        </w:rPr>
        <w:t xml:space="preserve"> </w:t>
      </w:r>
      <w:r w:rsidR="00DA275B">
        <w:rPr>
          <w:rFonts w:ascii="Times New Roman" w:hAnsi="Times New Roman" w:cs="Times New Roman"/>
          <w:sz w:val="28"/>
          <w:szCs w:val="28"/>
        </w:rPr>
        <w:t xml:space="preserve">по устранению нарушений </w:t>
      </w:r>
      <w:r w:rsidRPr="00803CCA">
        <w:rPr>
          <w:rFonts w:ascii="Times New Roman" w:hAnsi="Times New Roman" w:cs="Times New Roman"/>
          <w:sz w:val="28"/>
          <w:szCs w:val="28"/>
        </w:rPr>
        <w:t xml:space="preserve">определено произвести замену кабельных лотков, </w:t>
      </w:r>
      <w:r w:rsidR="00DA275B">
        <w:rPr>
          <w:rFonts w:ascii="Times New Roman" w:hAnsi="Times New Roman" w:cs="Times New Roman"/>
          <w:sz w:val="28"/>
          <w:szCs w:val="28"/>
        </w:rPr>
        <w:t>ВМ</w:t>
      </w:r>
      <w:r w:rsidRPr="00803CCA">
        <w:rPr>
          <w:rFonts w:ascii="Times New Roman" w:hAnsi="Times New Roman" w:cs="Times New Roman"/>
          <w:sz w:val="28"/>
          <w:szCs w:val="28"/>
        </w:rPr>
        <w:t xml:space="preserve"> 10 кВ, разъединителей 35 кВ, </w:t>
      </w:r>
      <w:r w:rsidR="00DA275B">
        <w:rPr>
          <w:rFonts w:ascii="Times New Roman" w:hAnsi="Times New Roman" w:cs="Times New Roman"/>
          <w:sz w:val="28"/>
          <w:szCs w:val="28"/>
        </w:rPr>
        <w:t xml:space="preserve">ОД </w:t>
      </w:r>
      <w:r w:rsidRPr="00803CCA">
        <w:rPr>
          <w:rFonts w:ascii="Times New Roman" w:hAnsi="Times New Roman" w:cs="Times New Roman"/>
          <w:sz w:val="28"/>
          <w:szCs w:val="28"/>
        </w:rPr>
        <w:t xml:space="preserve">и </w:t>
      </w:r>
      <w:r w:rsidR="00DA275B">
        <w:rPr>
          <w:rFonts w:ascii="Times New Roman" w:hAnsi="Times New Roman" w:cs="Times New Roman"/>
          <w:sz w:val="28"/>
          <w:szCs w:val="28"/>
        </w:rPr>
        <w:t xml:space="preserve">КЗ </w:t>
      </w:r>
      <w:r w:rsidRPr="00803CCA">
        <w:rPr>
          <w:rFonts w:ascii="Times New Roman" w:hAnsi="Times New Roman" w:cs="Times New Roman"/>
          <w:sz w:val="28"/>
          <w:szCs w:val="28"/>
        </w:rPr>
        <w:t>110 кВ, разъединителей 110 кВ</w:t>
      </w:r>
      <w:r w:rsidR="000D0E9A">
        <w:rPr>
          <w:rFonts w:ascii="Times New Roman" w:hAnsi="Times New Roman" w:cs="Times New Roman"/>
          <w:sz w:val="28"/>
          <w:szCs w:val="28"/>
        </w:rPr>
        <w:t xml:space="preserve"> и</w:t>
      </w:r>
      <w:r w:rsidRPr="00803CCA">
        <w:rPr>
          <w:rFonts w:ascii="Times New Roman" w:hAnsi="Times New Roman" w:cs="Times New Roman"/>
          <w:sz w:val="28"/>
          <w:szCs w:val="28"/>
        </w:rPr>
        <w:t xml:space="preserve"> металлических порталов 110 кВ.</w:t>
      </w:r>
    </w:p>
    <w:p w:rsidR="00F703C2" w:rsidRPr="00803CCA" w:rsidRDefault="00F703C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Нагрузка ПС 110 кВ Заречная в день контрольного зимнего замера </w:t>
      </w:r>
      <w:r w:rsidR="00DA275B">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19.12.201</w:t>
      </w:r>
      <w:r w:rsidR="00CF4929">
        <w:rPr>
          <w:rFonts w:ascii="Times New Roman" w:eastAsia="Times New Roman" w:hAnsi="Times New Roman" w:cs="Times New Roman"/>
          <w:sz w:val="28"/>
          <w:szCs w:val="28"/>
        </w:rPr>
        <w:t>8</w:t>
      </w:r>
      <w:r w:rsidR="00DA275B">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составляла 3,7 МВА (нагрузка Т-1 – 0,5 МВА, Т-2 – 3,2 МВА), ПС 35 кВ Гнусино – 5,5 МВА (нагрузка Т-1 – 4,1 МВА, Т-2 – 1,4 МВА).</w:t>
      </w:r>
    </w:p>
    <w:p w:rsidR="00F703C2" w:rsidRPr="00803CCA" w:rsidRDefault="00F703C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Действующие </w:t>
      </w:r>
      <w:r w:rsidR="000D0E9A">
        <w:rPr>
          <w:rFonts w:ascii="Times New Roman" w:hAnsi="Times New Roman" w:cs="Times New Roman"/>
          <w:sz w:val="28"/>
          <w:szCs w:val="28"/>
        </w:rPr>
        <w:t>ТУ</w:t>
      </w:r>
      <w:r w:rsidRPr="00803CCA">
        <w:rPr>
          <w:rFonts w:ascii="Times New Roman" w:hAnsi="Times New Roman" w:cs="Times New Roman"/>
          <w:sz w:val="28"/>
          <w:szCs w:val="28"/>
        </w:rPr>
        <w:t xml:space="preserve"> </w:t>
      </w:r>
      <w:r w:rsidRPr="00803CCA">
        <w:rPr>
          <w:rFonts w:ascii="Times New Roman" w:eastAsia="Times New Roman" w:hAnsi="Times New Roman" w:cs="Times New Roman"/>
          <w:sz w:val="28"/>
          <w:szCs w:val="28"/>
        </w:rPr>
        <w:t>на технологическое присоединение к ПС 110 кВ Заречная и ПС 35 кВ Гнусино отсутствуют.</w:t>
      </w:r>
    </w:p>
    <w:p w:rsidR="00F703C2" w:rsidRPr="00803CCA" w:rsidRDefault="00F703C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После перевода Т-2 ПС 110 кВ Заречная на питание от сети 110 кВ и изменения схемы прилегающей сети 35 кВ (перевод питания Т-1 ПС 35 кВ Гнусино на питание от ПС 110 кВ Заречная) нагрузка ПС 110 кВ Заречная составит 7,8 МВА (39 А на стороне ВН обмотки трансформатора), в послеаварийных режимах (при переводе всей нагрузки ПС 35 кВ Гнусино на питание от ПС 110 кВ Заречная) нагрузка ПС 110 кВ Заречная может составить 9,2 МВА (46 А на стороне ВН обмотки трансформатора). Таким образом, при переводе Т-2 ПС 110 кВ Заречная на питание от сети 110 кВ взамен Т-2 достаточно установить трансформатор напряжением 110/35/6 кВ мощностью 10 МВА (номинальный ток обмотки ВН 50,2 А). При этом нагрузка ПС 110 кВ Коминтерн снизится на 7,3 МВА и составит до 15,8</w:t>
      </w:r>
      <w:r w:rsidR="00E63994">
        <w:rPr>
          <w:rFonts w:ascii="Times New Roman" w:hAnsi="Times New Roman" w:cs="Times New Roman"/>
          <w:sz w:val="28"/>
          <w:szCs w:val="28"/>
        </w:rPr>
        <w:t> </w:t>
      </w:r>
      <w:r w:rsidRPr="00803CCA">
        <w:rPr>
          <w:rFonts w:ascii="Times New Roman" w:hAnsi="Times New Roman" w:cs="Times New Roman"/>
          <w:sz w:val="28"/>
          <w:szCs w:val="28"/>
        </w:rPr>
        <w:t xml:space="preserve">МВА (79 А на стороне ВН), в случае реализации </w:t>
      </w:r>
      <w:r w:rsidR="00FC7F4D">
        <w:rPr>
          <w:rFonts w:ascii="Times New Roman" w:hAnsi="Times New Roman" w:cs="Times New Roman"/>
          <w:sz w:val="28"/>
          <w:szCs w:val="28"/>
        </w:rPr>
        <w:t>ТУ</w:t>
      </w:r>
      <w:r w:rsidRPr="00803CCA">
        <w:rPr>
          <w:rFonts w:ascii="Times New Roman" w:hAnsi="Times New Roman" w:cs="Times New Roman"/>
          <w:sz w:val="28"/>
          <w:szCs w:val="28"/>
        </w:rPr>
        <w:t xml:space="preserve"> на технологическое присоединение нагрузка ПС 110 кВ Коминтерн составит 16,7 МВА (83,8 А на стороне ВН, что не превышает ДДТН).</w:t>
      </w:r>
    </w:p>
    <w:p w:rsidR="00F703C2" w:rsidRPr="00803CCA" w:rsidRDefault="00F703C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По укрупненным нормативам цен стоимость строительства</w:t>
      </w:r>
      <w:r w:rsidR="00CF4929">
        <w:rPr>
          <w:rFonts w:ascii="Times New Roman" w:hAnsi="Times New Roman" w:cs="Times New Roman"/>
          <w:sz w:val="28"/>
          <w:szCs w:val="28"/>
        </w:rPr>
        <w:br/>
      </w:r>
      <w:r w:rsidRPr="00803CCA">
        <w:rPr>
          <w:rFonts w:ascii="Times New Roman" w:hAnsi="Times New Roman" w:cs="Times New Roman"/>
          <w:sz w:val="28"/>
          <w:szCs w:val="28"/>
        </w:rPr>
        <w:t>ПС 110/35/10 кВ (</w:t>
      </w:r>
      <w:r w:rsidR="00CF4929">
        <w:rPr>
          <w:rFonts w:ascii="Times New Roman" w:hAnsi="Times New Roman" w:cs="Times New Roman"/>
          <w:sz w:val="28"/>
          <w:szCs w:val="28"/>
        </w:rPr>
        <w:t xml:space="preserve">2 </w:t>
      </w:r>
      <w:r w:rsidRPr="00803CCA">
        <w:rPr>
          <w:rFonts w:ascii="Times New Roman" w:hAnsi="Times New Roman" w:cs="Times New Roman"/>
          <w:sz w:val="28"/>
          <w:szCs w:val="28"/>
        </w:rPr>
        <w:t>трансформатора мощностью по 25 МВА, ОРУ 110 кВ по схеме «</w:t>
      </w:r>
      <w:r w:rsidR="00CF4929">
        <w:rPr>
          <w:rFonts w:ascii="Times New Roman" w:hAnsi="Times New Roman" w:cs="Times New Roman"/>
          <w:sz w:val="28"/>
          <w:szCs w:val="28"/>
        </w:rPr>
        <w:t>М</w:t>
      </w:r>
      <w:r w:rsidRPr="00803CCA">
        <w:rPr>
          <w:rFonts w:ascii="Times New Roman" w:hAnsi="Times New Roman" w:cs="Times New Roman"/>
          <w:sz w:val="28"/>
          <w:szCs w:val="28"/>
        </w:rPr>
        <w:t>остик с выключателем в перемычке», ОРУ 35 кВ, ЗРУ 10</w:t>
      </w:r>
      <w:r w:rsidRPr="00803CCA">
        <w:rPr>
          <w:rFonts w:ascii="Times New Roman" w:hAnsi="Times New Roman" w:cs="Times New Roman"/>
          <w:sz w:val="28"/>
          <w:szCs w:val="28"/>
          <w:lang w:val="en-US"/>
        </w:rPr>
        <w:t> </w:t>
      </w:r>
      <w:r w:rsidRPr="00803CCA">
        <w:rPr>
          <w:rFonts w:ascii="Times New Roman" w:hAnsi="Times New Roman" w:cs="Times New Roman"/>
          <w:sz w:val="28"/>
          <w:szCs w:val="28"/>
        </w:rPr>
        <w:t>кВ) взамен ПС 110 кВ Коминтерн в прогнозном уровне цен на 2025 год составит 445,05 млн. рублей с НДС. При этом стоимость реконструкции ОРУ 35</w:t>
      </w:r>
      <w:r w:rsidR="008A1CB4">
        <w:rPr>
          <w:rFonts w:ascii="Times New Roman" w:hAnsi="Times New Roman" w:cs="Times New Roman"/>
          <w:sz w:val="28"/>
          <w:szCs w:val="28"/>
        </w:rPr>
        <w:t xml:space="preserve"> – </w:t>
      </w:r>
      <w:r w:rsidRPr="00803CCA">
        <w:rPr>
          <w:rFonts w:ascii="Times New Roman" w:hAnsi="Times New Roman" w:cs="Times New Roman"/>
          <w:sz w:val="28"/>
          <w:szCs w:val="28"/>
        </w:rPr>
        <w:t>110 кВ ПС 110 кВ Заречная с установкой трехобмоточного трансформатора 10 МВА и строительством КЛ 110 кВ протяженностью 1,2 к</w:t>
      </w:r>
      <w:r w:rsidR="00FC7F4D">
        <w:rPr>
          <w:rFonts w:ascii="Times New Roman" w:hAnsi="Times New Roman" w:cs="Times New Roman"/>
          <w:sz w:val="28"/>
          <w:szCs w:val="28"/>
        </w:rPr>
        <w:t>ило</w:t>
      </w:r>
      <w:r w:rsidRPr="00803CCA">
        <w:rPr>
          <w:rFonts w:ascii="Times New Roman" w:hAnsi="Times New Roman" w:cs="Times New Roman"/>
          <w:sz w:val="28"/>
          <w:szCs w:val="28"/>
        </w:rPr>
        <w:t>м</w:t>
      </w:r>
      <w:r w:rsidR="00FC7F4D">
        <w:rPr>
          <w:rFonts w:ascii="Times New Roman" w:hAnsi="Times New Roman" w:cs="Times New Roman"/>
          <w:sz w:val="28"/>
          <w:szCs w:val="28"/>
        </w:rPr>
        <w:t>етра</w:t>
      </w:r>
      <w:r w:rsidRPr="00803CCA">
        <w:rPr>
          <w:rFonts w:ascii="Times New Roman" w:hAnsi="Times New Roman" w:cs="Times New Roman"/>
          <w:sz w:val="28"/>
          <w:szCs w:val="28"/>
        </w:rPr>
        <w:t xml:space="preserve"> составит 222,36 млн. рублей с НДС.</w:t>
      </w:r>
    </w:p>
    <w:p w:rsidR="00F703C2" w:rsidRPr="00803CCA" w:rsidRDefault="00F703C2" w:rsidP="00BC46A3">
      <w:pPr>
        <w:suppressAutoHyphens/>
        <w:spacing w:after="0" w:line="360" w:lineRule="auto"/>
        <w:ind w:firstLine="709"/>
        <w:jc w:val="both"/>
        <w:rPr>
          <w:rFonts w:ascii="Times New Roman" w:hAnsi="Times New Roman" w:cs="Times New Roman"/>
          <w:sz w:val="28"/>
          <w:szCs w:val="28"/>
          <w:highlight w:val="yellow"/>
        </w:rPr>
      </w:pPr>
      <w:r w:rsidRPr="00803CCA">
        <w:rPr>
          <w:rFonts w:ascii="Times New Roman" w:hAnsi="Times New Roman" w:cs="Times New Roman"/>
          <w:sz w:val="28"/>
          <w:szCs w:val="28"/>
        </w:rPr>
        <w:t>Реконструкци</w:t>
      </w:r>
      <w:r w:rsidR="00CF4929">
        <w:rPr>
          <w:rFonts w:ascii="Times New Roman" w:hAnsi="Times New Roman" w:cs="Times New Roman"/>
          <w:sz w:val="28"/>
          <w:szCs w:val="28"/>
        </w:rPr>
        <w:t>я</w:t>
      </w:r>
      <w:r w:rsidRPr="00803CCA">
        <w:rPr>
          <w:rFonts w:ascii="Times New Roman" w:hAnsi="Times New Roman" w:cs="Times New Roman"/>
          <w:sz w:val="28"/>
          <w:szCs w:val="28"/>
        </w:rPr>
        <w:t xml:space="preserve"> ОРУ 35 – 110 кВ на ПС 110</w:t>
      </w:r>
      <w:r w:rsidRPr="00803CCA">
        <w:rPr>
          <w:rFonts w:ascii="Times New Roman" w:hAnsi="Times New Roman" w:cs="Times New Roman"/>
          <w:sz w:val="28"/>
          <w:szCs w:val="28"/>
          <w:lang w:val="en-US"/>
        </w:rPr>
        <w:t> </w:t>
      </w:r>
      <w:r w:rsidRPr="00803CCA">
        <w:rPr>
          <w:rFonts w:ascii="Times New Roman" w:hAnsi="Times New Roman" w:cs="Times New Roman"/>
          <w:sz w:val="28"/>
          <w:szCs w:val="28"/>
        </w:rPr>
        <w:t xml:space="preserve">кВ Заречная с заменой трансформатора Т-2 напряжением 35/6 кВ мощностью 6,3 МВА на трансформатор 110/35/6 кВ мощностью 10 МВА и строительство отпайки </w:t>
      </w:r>
      <w:r w:rsidR="00CA2A71" w:rsidRPr="00CA2A71">
        <w:rPr>
          <w:rFonts w:ascii="Times New Roman" w:hAnsi="Times New Roman" w:cs="Times New Roman"/>
          <w:sz w:val="28"/>
          <w:szCs w:val="28"/>
        </w:rPr>
        <w:t xml:space="preserve">КЛ 110 кВ </w:t>
      </w:r>
      <w:r w:rsidRPr="00803CCA">
        <w:rPr>
          <w:rFonts w:ascii="Times New Roman" w:hAnsi="Times New Roman" w:cs="Times New Roman"/>
          <w:sz w:val="28"/>
          <w:szCs w:val="28"/>
        </w:rPr>
        <w:t>от ВЛ 110 кВ Коминтерн – Беляево на ПС 110 кВ Заречная явля</w:t>
      </w:r>
      <w:r w:rsidR="00CF4929">
        <w:rPr>
          <w:rFonts w:ascii="Times New Roman" w:hAnsi="Times New Roman" w:cs="Times New Roman"/>
          <w:sz w:val="28"/>
          <w:szCs w:val="28"/>
        </w:rPr>
        <w:t>ются достаточной</w:t>
      </w:r>
      <w:r w:rsidRPr="00803CCA">
        <w:rPr>
          <w:rFonts w:ascii="Times New Roman" w:hAnsi="Times New Roman" w:cs="Times New Roman"/>
          <w:sz w:val="28"/>
          <w:szCs w:val="28"/>
        </w:rPr>
        <w:t xml:space="preserve"> меро</w:t>
      </w:r>
      <w:r w:rsidR="00CF4929">
        <w:rPr>
          <w:rFonts w:ascii="Times New Roman" w:hAnsi="Times New Roman" w:cs="Times New Roman"/>
          <w:sz w:val="28"/>
          <w:szCs w:val="28"/>
        </w:rPr>
        <w:t>й</w:t>
      </w:r>
      <w:r w:rsidRPr="00803CCA">
        <w:rPr>
          <w:rFonts w:ascii="Times New Roman" w:hAnsi="Times New Roman" w:cs="Times New Roman"/>
          <w:sz w:val="28"/>
          <w:szCs w:val="28"/>
        </w:rPr>
        <w:t xml:space="preserve"> для исключения недопустимой перегрузки по току трансформаторов ПС 110 кВ Коминтерн в послеаварийных режимах и </w:t>
      </w:r>
      <w:r w:rsidR="00CF4929">
        <w:rPr>
          <w:rFonts w:ascii="Times New Roman" w:hAnsi="Times New Roman" w:cs="Times New Roman"/>
          <w:sz w:val="28"/>
          <w:szCs w:val="28"/>
        </w:rPr>
        <w:t>включают мероприятия, предусмотренные</w:t>
      </w:r>
      <w:r w:rsidRPr="00803CCA">
        <w:rPr>
          <w:rFonts w:ascii="Times New Roman" w:hAnsi="Times New Roman" w:cs="Times New Roman"/>
          <w:sz w:val="28"/>
          <w:szCs w:val="28"/>
        </w:rPr>
        <w:t xml:space="preserve"> актом технического освидетельствования по замене оборудования </w:t>
      </w:r>
      <w:r w:rsidR="00CF4929">
        <w:rPr>
          <w:rFonts w:ascii="Times New Roman" w:hAnsi="Times New Roman" w:cs="Times New Roman"/>
          <w:sz w:val="28"/>
          <w:szCs w:val="28"/>
        </w:rPr>
        <w:t>ПС</w:t>
      </w:r>
      <w:r w:rsidRPr="00803CCA">
        <w:rPr>
          <w:rFonts w:ascii="Times New Roman" w:hAnsi="Times New Roman" w:cs="Times New Roman"/>
          <w:sz w:val="28"/>
          <w:szCs w:val="28"/>
        </w:rPr>
        <w:t>, выработавшего нормативный ресурс.</w:t>
      </w:r>
    </w:p>
    <w:p w:rsidR="00F703C2" w:rsidRPr="00803CCA" w:rsidRDefault="00F703C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Рекомендуемый срок </w:t>
      </w:r>
      <w:r w:rsidR="00CF4929">
        <w:rPr>
          <w:rFonts w:ascii="Times New Roman" w:hAnsi="Times New Roman" w:cs="Times New Roman"/>
          <w:sz w:val="28"/>
          <w:szCs w:val="28"/>
        </w:rPr>
        <w:t>ввода</w:t>
      </w:r>
      <w:r w:rsidRPr="00803CCA">
        <w:rPr>
          <w:rFonts w:ascii="Times New Roman" w:hAnsi="Times New Roman" w:cs="Times New Roman"/>
          <w:sz w:val="28"/>
          <w:szCs w:val="28"/>
        </w:rPr>
        <w:t xml:space="preserve"> </w:t>
      </w:r>
      <w:r w:rsidR="00CF4929" w:rsidRPr="00803CCA">
        <w:rPr>
          <w:rFonts w:ascii="Times New Roman" w:hAnsi="Times New Roman" w:cs="Times New Roman"/>
          <w:sz w:val="28"/>
          <w:szCs w:val="28"/>
        </w:rPr>
        <w:t>ПС 110</w:t>
      </w:r>
      <w:r w:rsidR="00CF4929" w:rsidRPr="00803CCA">
        <w:rPr>
          <w:rFonts w:ascii="Times New Roman" w:hAnsi="Times New Roman" w:cs="Times New Roman"/>
          <w:sz w:val="28"/>
          <w:szCs w:val="28"/>
          <w:lang w:val="en-US"/>
        </w:rPr>
        <w:t> </w:t>
      </w:r>
      <w:r w:rsidR="00CF4929" w:rsidRPr="00803CCA">
        <w:rPr>
          <w:rFonts w:ascii="Times New Roman" w:hAnsi="Times New Roman" w:cs="Times New Roman"/>
          <w:sz w:val="28"/>
          <w:szCs w:val="28"/>
        </w:rPr>
        <w:t xml:space="preserve">кВ Заречная </w:t>
      </w:r>
      <w:r w:rsidR="00CF4929">
        <w:rPr>
          <w:rFonts w:ascii="Times New Roman" w:hAnsi="Times New Roman" w:cs="Times New Roman"/>
          <w:sz w:val="28"/>
          <w:szCs w:val="28"/>
        </w:rPr>
        <w:t xml:space="preserve">в эксплуатацию после реконструкции </w:t>
      </w:r>
      <w:r w:rsidRPr="00803CCA">
        <w:rPr>
          <w:rFonts w:ascii="Times New Roman" w:hAnsi="Times New Roman" w:cs="Times New Roman"/>
          <w:sz w:val="28"/>
          <w:szCs w:val="28"/>
        </w:rPr>
        <w:t>– 2024 – 2025 годы.</w:t>
      </w:r>
    </w:p>
    <w:p w:rsidR="00F703C2" w:rsidRDefault="00F703C2"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Схема подключения ПС 110 кВ Заречная к энергосистеме </w:t>
      </w:r>
      <w:r w:rsidR="006B3814">
        <w:rPr>
          <w:rFonts w:ascii="Times New Roman" w:hAnsi="Times New Roman" w:cs="Times New Roman"/>
          <w:sz w:val="28"/>
          <w:szCs w:val="28"/>
        </w:rPr>
        <w:t xml:space="preserve">Кировской области </w:t>
      </w:r>
      <w:r w:rsidRPr="00803CCA">
        <w:rPr>
          <w:rFonts w:ascii="Times New Roman" w:hAnsi="Times New Roman" w:cs="Times New Roman"/>
          <w:sz w:val="28"/>
          <w:szCs w:val="28"/>
        </w:rPr>
        <w:t xml:space="preserve">после реконструкции ОРУ 35 – 110 кВ приведена на рисунке </w:t>
      </w:r>
      <w:r w:rsidR="006B3814">
        <w:rPr>
          <w:rFonts w:ascii="Times New Roman" w:hAnsi="Times New Roman" w:cs="Times New Roman"/>
          <w:sz w:val="28"/>
          <w:szCs w:val="28"/>
        </w:rPr>
        <w:t>4</w:t>
      </w:r>
      <w:r w:rsidRPr="00803CCA">
        <w:rPr>
          <w:rFonts w:ascii="Times New Roman" w:hAnsi="Times New Roman" w:cs="Times New Roman"/>
          <w:sz w:val="28"/>
          <w:szCs w:val="28"/>
        </w:rPr>
        <w:t>.</w:t>
      </w:r>
    </w:p>
    <w:p w:rsidR="008D45DF" w:rsidRDefault="008D45DF" w:rsidP="00BC46A3">
      <w:pPr>
        <w:suppressAutoHyphens/>
        <w:spacing w:after="0" w:line="360" w:lineRule="auto"/>
        <w:ind w:firstLine="709"/>
        <w:jc w:val="both"/>
        <w:rPr>
          <w:rFonts w:ascii="Times New Roman" w:hAnsi="Times New Roman" w:cs="Times New Roman"/>
          <w:sz w:val="28"/>
          <w:szCs w:val="28"/>
        </w:rPr>
      </w:pPr>
    </w:p>
    <w:p w:rsidR="008D45DF" w:rsidRDefault="008D45DF" w:rsidP="00BC46A3">
      <w:pPr>
        <w:suppressAutoHyphens/>
        <w:spacing w:after="0" w:line="360" w:lineRule="auto"/>
        <w:ind w:firstLine="709"/>
        <w:jc w:val="both"/>
        <w:rPr>
          <w:rFonts w:ascii="Times New Roman" w:hAnsi="Times New Roman" w:cs="Times New Roman"/>
          <w:sz w:val="28"/>
          <w:szCs w:val="28"/>
        </w:rPr>
        <w:sectPr w:rsidR="008D45DF" w:rsidSect="00943C5B">
          <w:pgSz w:w="11906" w:h="16838"/>
          <w:pgMar w:top="1134" w:right="850" w:bottom="1134" w:left="1843" w:header="708" w:footer="708" w:gutter="0"/>
          <w:cols w:space="708"/>
          <w:docGrid w:linePitch="360"/>
        </w:sectPr>
      </w:pPr>
    </w:p>
    <w:p w:rsidR="008D45DF" w:rsidRPr="008D45DF" w:rsidRDefault="008D45DF" w:rsidP="008D45DF">
      <w:pPr>
        <w:suppressAutoHyphens/>
        <w:spacing w:after="0" w:line="360" w:lineRule="auto"/>
        <w:ind w:firstLine="709"/>
        <w:jc w:val="both"/>
        <w:rPr>
          <w:rFonts w:ascii="Times New Roman" w:hAnsi="Times New Roman" w:cs="Times New Roman"/>
          <w:sz w:val="18"/>
          <w:szCs w:val="28"/>
        </w:rPr>
      </w:pPr>
      <w:r w:rsidRPr="008D45DF">
        <w:rPr>
          <w:rFonts w:ascii="Times New Roman" w:hAnsi="Times New Roman" w:cs="Times New Roman"/>
          <w:sz w:val="28"/>
          <w:szCs w:val="28"/>
        </w:rPr>
        <w:object w:dxaOrig="8549" w:dyaOrig="7415">
          <v:shape id="_x0000_i1027" type="#_x0000_t75" style="width:487pt;height:419.1pt" o:ole="">
            <v:imagedata r:id="rId18" o:title=""/>
          </v:shape>
          <o:OLEObject Type="Embed" ProgID="Visio.Drawing.11" ShapeID="_x0000_i1027" DrawAspect="Content" ObjectID="_1619433163" r:id="rId19"/>
        </w:object>
      </w:r>
    </w:p>
    <w:p w:rsidR="008D45DF" w:rsidRPr="00FC7F4D" w:rsidRDefault="008D45DF" w:rsidP="001B6FDE">
      <w:pPr>
        <w:suppressAutoHyphens/>
        <w:spacing w:after="0" w:line="240" w:lineRule="auto"/>
        <w:ind w:left="1985" w:hanging="1276"/>
        <w:jc w:val="both"/>
        <w:rPr>
          <w:rFonts w:ascii="Times New Roman" w:hAnsi="Times New Roman" w:cs="Times New Roman"/>
          <w:sz w:val="24"/>
          <w:szCs w:val="28"/>
        </w:rPr>
      </w:pPr>
      <w:r w:rsidRPr="00FC7F4D">
        <w:rPr>
          <w:rFonts w:ascii="Times New Roman" w:hAnsi="Times New Roman" w:cs="Times New Roman"/>
          <w:sz w:val="24"/>
          <w:szCs w:val="28"/>
        </w:rPr>
        <w:t>Рисунок 4.</w:t>
      </w:r>
      <w:r w:rsidR="001B6FDE">
        <w:rPr>
          <w:rFonts w:ascii="Times New Roman" w:hAnsi="Times New Roman" w:cs="Times New Roman"/>
          <w:sz w:val="24"/>
          <w:szCs w:val="28"/>
        </w:rPr>
        <w:t xml:space="preserve">  </w:t>
      </w:r>
      <w:r w:rsidRPr="00FC7F4D">
        <w:rPr>
          <w:rFonts w:ascii="Times New Roman" w:hAnsi="Times New Roman" w:cs="Times New Roman"/>
          <w:sz w:val="24"/>
          <w:szCs w:val="28"/>
        </w:rPr>
        <w:t xml:space="preserve">Реконструкция ОРУ 35 – 110 кВ ПС 110 кВ Заречная и строительство отпайки КЛ 110 кВ от ВЛ 110 кВ </w:t>
      </w:r>
      <w:r w:rsidR="00CA2A71" w:rsidRPr="00FC7F4D">
        <w:rPr>
          <w:rFonts w:ascii="Times New Roman" w:hAnsi="Times New Roman" w:cs="Times New Roman"/>
          <w:sz w:val="24"/>
          <w:szCs w:val="28"/>
        </w:rPr>
        <w:t xml:space="preserve">Коминтерн – </w:t>
      </w:r>
      <w:r w:rsidR="001B6FDE">
        <w:rPr>
          <w:rFonts w:ascii="Times New Roman" w:hAnsi="Times New Roman" w:cs="Times New Roman"/>
          <w:sz w:val="24"/>
          <w:szCs w:val="28"/>
        </w:rPr>
        <w:t xml:space="preserve">   </w:t>
      </w:r>
      <w:r w:rsidR="00CA2A71" w:rsidRPr="00FC7F4D">
        <w:rPr>
          <w:rFonts w:ascii="Times New Roman" w:hAnsi="Times New Roman" w:cs="Times New Roman"/>
          <w:sz w:val="24"/>
          <w:szCs w:val="28"/>
        </w:rPr>
        <w:t>Беляево</w:t>
      </w:r>
      <w:r w:rsidRPr="00FC7F4D">
        <w:rPr>
          <w:rFonts w:ascii="Times New Roman" w:hAnsi="Times New Roman" w:cs="Times New Roman"/>
          <w:sz w:val="24"/>
          <w:szCs w:val="28"/>
        </w:rPr>
        <w:t>.</w:t>
      </w:r>
    </w:p>
    <w:p w:rsidR="008D45DF" w:rsidRPr="00FC7F4D" w:rsidRDefault="008D45DF" w:rsidP="00FC7F4D">
      <w:pPr>
        <w:suppressAutoHyphens/>
        <w:spacing w:after="0" w:line="240" w:lineRule="auto"/>
        <w:ind w:left="1985" w:hanging="1276"/>
        <w:jc w:val="both"/>
        <w:rPr>
          <w:rFonts w:ascii="Times New Roman" w:hAnsi="Times New Roman" w:cs="Times New Roman"/>
          <w:sz w:val="24"/>
          <w:szCs w:val="28"/>
        </w:rPr>
        <w:sectPr w:rsidR="008D45DF" w:rsidRPr="00FC7F4D" w:rsidSect="008D45DF">
          <w:pgSz w:w="16838" w:h="11906" w:orient="landscape"/>
          <w:pgMar w:top="1843" w:right="1134" w:bottom="709" w:left="1134" w:header="709" w:footer="709" w:gutter="0"/>
          <w:cols w:space="708"/>
          <w:docGrid w:linePitch="360"/>
        </w:sectPr>
      </w:pPr>
    </w:p>
    <w:p w:rsidR="00464BAE" w:rsidRPr="00803CCA" w:rsidRDefault="00464BAE" w:rsidP="00F91207">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hAnsi="Times New Roman" w:cs="Times New Roman"/>
          <w:b/>
          <w:sz w:val="28"/>
          <w:szCs w:val="28"/>
        </w:rPr>
      </w:pPr>
      <w:bookmarkStart w:id="137" w:name="_Toc7443536"/>
      <w:r w:rsidRPr="00803CCA">
        <w:rPr>
          <w:rFonts w:ascii="Times New Roman" w:hAnsi="Times New Roman" w:cs="Times New Roman"/>
          <w:b/>
          <w:sz w:val="28"/>
          <w:szCs w:val="28"/>
        </w:rPr>
        <w:t>4.6.</w:t>
      </w:r>
      <w:r w:rsidR="00D375BA" w:rsidRPr="00803CCA">
        <w:rPr>
          <w:rFonts w:ascii="Times New Roman" w:hAnsi="Times New Roman" w:cs="Times New Roman"/>
          <w:b/>
          <w:sz w:val="28"/>
          <w:szCs w:val="28"/>
        </w:rPr>
        <w:t>4</w:t>
      </w:r>
      <w:r w:rsidRPr="00803CCA">
        <w:rPr>
          <w:rFonts w:ascii="Times New Roman" w:hAnsi="Times New Roman" w:cs="Times New Roman"/>
          <w:b/>
          <w:sz w:val="28"/>
          <w:szCs w:val="28"/>
        </w:rPr>
        <w:t>.</w:t>
      </w:r>
      <w:r w:rsidRPr="00803CCA">
        <w:rPr>
          <w:rFonts w:ascii="Times New Roman" w:hAnsi="Times New Roman" w:cs="Times New Roman"/>
          <w:b/>
          <w:sz w:val="28"/>
          <w:szCs w:val="28"/>
        </w:rPr>
        <w:tab/>
        <w:t xml:space="preserve">Техническое </w:t>
      </w:r>
      <w:r w:rsidRPr="00F91207">
        <w:rPr>
          <w:rFonts w:ascii="Times New Roman" w:eastAsia="Times New Roman" w:hAnsi="Times New Roman" w:cs="Times New Roman"/>
          <w:b/>
          <w:bCs/>
          <w:sz w:val="28"/>
          <w:szCs w:val="26"/>
        </w:rPr>
        <w:t>перевооружение</w:t>
      </w:r>
      <w:r w:rsidRPr="00803CCA">
        <w:rPr>
          <w:rFonts w:ascii="Times New Roman" w:hAnsi="Times New Roman" w:cs="Times New Roman"/>
          <w:b/>
          <w:sz w:val="28"/>
          <w:szCs w:val="28"/>
        </w:rPr>
        <w:t xml:space="preserve"> ПС 110 кВ Белая Холуница</w:t>
      </w:r>
      <w:bookmarkEnd w:id="136"/>
      <w:bookmarkEnd w:id="137"/>
    </w:p>
    <w:p w:rsidR="00464BAE" w:rsidRPr="00803CCA" w:rsidRDefault="00D37771" w:rsidP="00BC46A3">
      <w:pPr>
        <w:suppressAutoHyphens/>
        <w:spacing w:before="240"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ПС 110 кВ Белая Холуница введена в эксплуатацию в 1962 году. </w:t>
      </w:r>
      <w:r w:rsidR="00464BAE" w:rsidRPr="00803CCA">
        <w:rPr>
          <w:rFonts w:ascii="Times New Roman" w:hAnsi="Times New Roman" w:cs="Times New Roman"/>
          <w:sz w:val="28"/>
          <w:szCs w:val="28"/>
        </w:rPr>
        <w:t xml:space="preserve">На </w:t>
      </w:r>
      <w:r w:rsidR="00D83D0D">
        <w:rPr>
          <w:rFonts w:ascii="Times New Roman" w:hAnsi="Times New Roman" w:cs="Times New Roman"/>
          <w:sz w:val="28"/>
          <w:szCs w:val="28"/>
        </w:rPr>
        <w:t>указанной ПС</w:t>
      </w:r>
      <w:r w:rsidR="00464BAE" w:rsidRPr="00803CCA">
        <w:rPr>
          <w:rFonts w:ascii="Times New Roman" w:hAnsi="Times New Roman" w:cs="Times New Roman"/>
          <w:sz w:val="28"/>
          <w:szCs w:val="28"/>
        </w:rPr>
        <w:t xml:space="preserve"> установлен</w:t>
      </w:r>
      <w:r w:rsidR="00AE70F9" w:rsidRPr="00803CCA">
        <w:rPr>
          <w:rFonts w:ascii="Times New Roman" w:hAnsi="Times New Roman" w:cs="Times New Roman"/>
          <w:sz w:val="28"/>
          <w:szCs w:val="28"/>
        </w:rPr>
        <w:t xml:space="preserve">о </w:t>
      </w:r>
      <w:r w:rsidR="00D83D0D">
        <w:rPr>
          <w:rFonts w:ascii="Times New Roman" w:hAnsi="Times New Roman" w:cs="Times New Roman"/>
          <w:sz w:val="28"/>
          <w:szCs w:val="28"/>
        </w:rPr>
        <w:t>2</w:t>
      </w:r>
      <w:r w:rsidR="00AE70F9" w:rsidRPr="00803CCA">
        <w:rPr>
          <w:rFonts w:ascii="Times New Roman" w:hAnsi="Times New Roman" w:cs="Times New Roman"/>
          <w:sz w:val="28"/>
          <w:szCs w:val="28"/>
        </w:rPr>
        <w:t xml:space="preserve"> </w:t>
      </w:r>
      <w:r w:rsidR="00464BAE" w:rsidRPr="00803CCA">
        <w:rPr>
          <w:rFonts w:ascii="Times New Roman" w:hAnsi="Times New Roman" w:cs="Times New Roman"/>
          <w:sz w:val="28"/>
          <w:szCs w:val="28"/>
        </w:rPr>
        <w:t>трансформатор</w:t>
      </w:r>
      <w:r w:rsidR="00AE70F9" w:rsidRPr="00803CCA">
        <w:rPr>
          <w:rFonts w:ascii="Times New Roman" w:hAnsi="Times New Roman" w:cs="Times New Roman"/>
          <w:sz w:val="28"/>
          <w:szCs w:val="28"/>
        </w:rPr>
        <w:t>а</w:t>
      </w:r>
      <w:r w:rsidR="002A76F0" w:rsidRPr="00803CCA">
        <w:rPr>
          <w:rFonts w:ascii="Times New Roman" w:hAnsi="Times New Roman" w:cs="Times New Roman"/>
          <w:sz w:val="28"/>
          <w:szCs w:val="28"/>
        </w:rPr>
        <w:t xml:space="preserve"> напряжением 110/35/10 кВ</w:t>
      </w:r>
      <w:r w:rsidR="00AE70F9" w:rsidRPr="00803CCA">
        <w:rPr>
          <w:rFonts w:ascii="Times New Roman" w:hAnsi="Times New Roman" w:cs="Times New Roman"/>
          <w:sz w:val="28"/>
          <w:szCs w:val="28"/>
        </w:rPr>
        <w:t>:</w:t>
      </w:r>
      <w:r w:rsidR="000D0E9A">
        <w:rPr>
          <w:rFonts w:ascii="Times New Roman" w:hAnsi="Times New Roman" w:cs="Times New Roman"/>
          <w:sz w:val="28"/>
          <w:szCs w:val="28"/>
        </w:rPr>
        <w:br/>
      </w:r>
      <w:r w:rsidR="002A76F0" w:rsidRPr="00803CCA">
        <w:rPr>
          <w:rFonts w:ascii="Times New Roman" w:hAnsi="Times New Roman" w:cs="Times New Roman"/>
          <w:sz w:val="28"/>
          <w:szCs w:val="28"/>
        </w:rPr>
        <w:t>Т-1 типа ТДТН-16000/110, 1983 года выпуска, тип охлаждения – Д (масляное охлаждение с дутьем и естественной циркуляцией масла)</w:t>
      </w:r>
      <w:r w:rsidR="00D83D0D">
        <w:rPr>
          <w:rFonts w:ascii="Times New Roman" w:hAnsi="Times New Roman" w:cs="Times New Roman"/>
          <w:sz w:val="28"/>
          <w:szCs w:val="28"/>
        </w:rPr>
        <w:t>;</w:t>
      </w:r>
      <w:r w:rsidR="00464BAE" w:rsidRPr="00803CCA">
        <w:rPr>
          <w:rFonts w:ascii="Times New Roman" w:hAnsi="Times New Roman" w:cs="Times New Roman"/>
          <w:sz w:val="28"/>
          <w:szCs w:val="28"/>
        </w:rPr>
        <w:t xml:space="preserve"> Т</w:t>
      </w:r>
      <w:r w:rsidR="00B36AED" w:rsidRPr="00803CCA">
        <w:rPr>
          <w:rFonts w:ascii="Times New Roman" w:hAnsi="Times New Roman" w:cs="Times New Roman"/>
          <w:sz w:val="28"/>
          <w:szCs w:val="28"/>
        </w:rPr>
        <w:t>-</w:t>
      </w:r>
      <w:r w:rsidR="00464BAE" w:rsidRPr="00803CCA">
        <w:rPr>
          <w:rFonts w:ascii="Times New Roman" w:hAnsi="Times New Roman" w:cs="Times New Roman"/>
          <w:sz w:val="28"/>
          <w:szCs w:val="28"/>
        </w:rPr>
        <w:t xml:space="preserve">2 </w:t>
      </w:r>
      <w:r w:rsidR="002A76F0" w:rsidRPr="00803CCA">
        <w:rPr>
          <w:rFonts w:ascii="Times New Roman" w:hAnsi="Times New Roman" w:cs="Times New Roman"/>
          <w:sz w:val="28"/>
          <w:szCs w:val="28"/>
        </w:rPr>
        <w:t>типа ТДТН-10000/110, 1971 года выпуска, тип охлаждения – Д (масляное охлаждение с дутьем и естественной циркуляцией масла)</w:t>
      </w:r>
      <w:r w:rsidR="00464BAE" w:rsidRPr="00803CCA">
        <w:rPr>
          <w:rFonts w:ascii="Times New Roman" w:hAnsi="Times New Roman" w:cs="Times New Roman"/>
          <w:sz w:val="28"/>
          <w:szCs w:val="28"/>
        </w:rPr>
        <w:t>.</w:t>
      </w:r>
    </w:p>
    <w:p w:rsidR="002A76F0" w:rsidRPr="00803CCA" w:rsidRDefault="002A76F0"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Параметры допустимой загрузки Т-1 мощностью 16 МВА</w:t>
      </w:r>
      <w:r w:rsidR="00D00818" w:rsidRPr="00803CCA">
        <w:rPr>
          <w:rFonts w:ascii="Times New Roman" w:eastAsia="Times New Roman" w:hAnsi="Times New Roman" w:cs="Times New Roman"/>
          <w:sz w:val="28"/>
          <w:szCs w:val="28"/>
        </w:rPr>
        <w:t xml:space="preserve"> (в соответствии с п</w:t>
      </w:r>
      <w:r w:rsidR="00D83D0D">
        <w:rPr>
          <w:rFonts w:ascii="Times New Roman" w:eastAsia="Times New Roman" w:hAnsi="Times New Roman" w:cs="Times New Roman"/>
          <w:sz w:val="28"/>
          <w:szCs w:val="28"/>
        </w:rPr>
        <w:t xml:space="preserve">унктами </w:t>
      </w:r>
      <w:r w:rsidR="00D00818" w:rsidRPr="00803CCA">
        <w:rPr>
          <w:rFonts w:ascii="Times New Roman" w:eastAsia="Times New Roman" w:hAnsi="Times New Roman" w:cs="Times New Roman"/>
          <w:sz w:val="28"/>
          <w:szCs w:val="28"/>
        </w:rPr>
        <w:t>5.3.14 и 5.3.15 ПТЭ)</w:t>
      </w:r>
      <w:r w:rsidRPr="00803CCA">
        <w:rPr>
          <w:rFonts w:ascii="Times New Roman" w:eastAsia="Times New Roman" w:hAnsi="Times New Roman" w:cs="Times New Roman"/>
          <w:sz w:val="28"/>
          <w:szCs w:val="28"/>
        </w:rPr>
        <w:t>:</w:t>
      </w:r>
    </w:p>
    <w:p w:rsidR="002A76F0" w:rsidRPr="00803CCA" w:rsidRDefault="002A76F0"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номинальный ток обмотки ВН – 80</w:t>
      </w:r>
      <w:r w:rsidR="000C4A72" w:rsidRPr="00803CCA">
        <w:rPr>
          <w:rFonts w:ascii="Times New Roman" w:eastAsia="Times New Roman" w:hAnsi="Times New Roman" w:cs="Times New Roman"/>
          <w:sz w:val="28"/>
          <w:szCs w:val="28"/>
        </w:rPr>
        <w:t>,3</w:t>
      </w:r>
      <w:r w:rsidRPr="00803CCA">
        <w:rPr>
          <w:rFonts w:ascii="Times New Roman" w:eastAsia="Times New Roman" w:hAnsi="Times New Roman" w:cs="Times New Roman"/>
          <w:sz w:val="28"/>
          <w:szCs w:val="28"/>
        </w:rPr>
        <w:t xml:space="preserve"> А;</w:t>
      </w:r>
    </w:p>
    <w:p w:rsidR="0042689B" w:rsidRPr="00803CCA" w:rsidRDefault="0042689B"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ДДТН – 84,3 А;</w:t>
      </w:r>
    </w:p>
    <w:p w:rsidR="002A76F0" w:rsidRPr="00803CCA" w:rsidRDefault="0042689B"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АДТН </w:t>
      </w:r>
      <w:r w:rsidR="00CA2A71">
        <w:rPr>
          <w:rFonts w:ascii="Times New Roman" w:eastAsia="Times New Roman" w:hAnsi="Times New Roman" w:cs="Times New Roman"/>
          <w:sz w:val="28"/>
          <w:szCs w:val="28"/>
        </w:rPr>
        <w:t>обмотки ВН в течение</w:t>
      </w:r>
      <w:r w:rsidR="002A76F0" w:rsidRPr="00803CCA">
        <w:rPr>
          <w:rFonts w:ascii="Times New Roman" w:eastAsia="Times New Roman" w:hAnsi="Times New Roman" w:cs="Times New Roman"/>
          <w:sz w:val="28"/>
          <w:szCs w:val="28"/>
        </w:rPr>
        <w:t xml:space="preserve"> </w:t>
      </w:r>
      <w:r w:rsidR="000C4A72" w:rsidRPr="00803CCA">
        <w:rPr>
          <w:rFonts w:ascii="Times New Roman" w:eastAsia="Times New Roman" w:hAnsi="Times New Roman" w:cs="Times New Roman"/>
          <w:sz w:val="28"/>
          <w:szCs w:val="28"/>
        </w:rPr>
        <w:t xml:space="preserve">20 минут </w:t>
      </w:r>
      <w:r w:rsidR="00A854EA" w:rsidRPr="00803CCA">
        <w:rPr>
          <w:rFonts w:ascii="Times New Roman" w:eastAsia="Times New Roman" w:hAnsi="Times New Roman" w:cs="Times New Roman"/>
          <w:sz w:val="28"/>
          <w:szCs w:val="28"/>
        </w:rPr>
        <w:t xml:space="preserve">вне зависимости от </w:t>
      </w:r>
      <w:r w:rsidR="000C4A72" w:rsidRPr="00803CCA">
        <w:rPr>
          <w:rFonts w:ascii="Times New Roman" w:eastAsia="Times New Roman" w:hAnsi="Times New Roman" w:cs="Times New Roman"/>
          <w:sz w:val="28"/>
          <w:szCs w:val="28"/>
        </w:rPr>
        <w:t>температур</w:t>
      </w:r>
      <w:r w:rsidR="00A854EA" w:rsidRPr="00803CCA">
        <w:rPr>
          <w:rFonts w:ascii="Times New Roman" w:eastAsia="Times New Roman" w:hAnsi="Times New Roman" w:cs="Times New Roman"/>
          <w:sz w:val="28"/>
          <w:szCs w:val="28"/>
        </w:rPr>
        <w:t>ы</w:t>
      </w:r>
      <w:r w:rsidR="000C4A72" w:rsidRPr="00803CCA">
        <w:rPr>
          <w:rFonts w:ascii="Times New Roman" w:eastAsia="Times New Roman" w:hAnsi="Times New Roman" w:cs="Times New Roman"/>
          <w:sz w:val="28"/>
          <w:szCs w:val="28"/>
        </w:rPr>
        <w:t xml:space="preserve"> окружающей среды – </w:t>
      </w:r>
      <w:r w:rsidRPr="00803CCA">
        <w:rPr>
          <w:rFonts w:ascii="Times New Roman" w:eastAsia="Times New Roman" w:hAnsi="Times New Roman" w:cs="Times New Roman"/>
          <w:sz w:val="28"/>
          <w:szCs w:val="28"/>
        </w:rPr>
        <w:t>1</w:t>
      </w:r>
      <w:r w:rsidR="00A854EA" w:rsidRPr="00803CCA">
        <w:rPr>
          <w:rFonts w:ascii="Times New Roman" w:eastAsia="Times New Roman" w:hAnsi="Times New Roman" w:cs="Times New Roman"/>
          <w:sz w:val="28"/>
          <w:szCs w:val="28"/>
        </w:rPr>
        <w:t>40</w:t>
      </w:r>
      <w:r w:rsidRPr="00803CCA">
        <w:rPr>
          <w:rFonts w:ascii="Times New Roman" w:eastAsia="Times New Roman" w:hAnsi="Times New Roman" w:cs="Times New Roman"/>
          <w:sz w:val="28"/>
          <w:szCs w:val="28"/>
        </w:rPr>
        <w:t>,</w:t>
      </w:r>
      <w:r w:rsidR="00A854EA" w:rsidRPr="00803CCA">
        <w:rPr>
          <w:rFonts w:ascii="Times New Roman" w:eastAsia="Times New Roman" w:hAnsi="Times New Roman" w:cs="Times New Roman"/>
          <w:sz w:val="28"/>
          <w:szCs w:val="28"/>
        </w:rPr>
        <w:t>5</w:t>
      </w:r>
      <w:r w:rsidR="000C4A72" w:rsidRPr="00803CCA">
        <w:rPr>
          <w:rFonts w:ascii="Times New Roman" w:eastAsia="Times New Roman" w:hAnsi="Times New Roman" w:cs="Times New Roman"/>
          <w:sz w:val="28"/>
          <w:szCs w:val="28"/>
        </w:rPr>
        <w:t> А (</w:t>
      </w:r>
      <w:r w:rsidR="00A854EA" w:rsidRPr="00803CCA">
        <w:rPr>
          <w:rFonts w:ascii="Times New Roman" w:eastAsia="Times New Roman" w:hAnsi="Times New Roman" w:cs="Times New Roman"/>
          <w:sz w:val="28"/>
          <w:szCs w:val="28"/>
        </w:rPr>
        <w:t>175%</w:t>
      </w:r>
      <w:r w:rsidR="000C4A72" w:rsidRPr="00803CCA">
        <w:rPr>
          <w:rFonts w:ascii="Times New Roman" w:eastAsia="Times New Roman" w:hAnsi="Times New Roman" w:cs="Times New Roman"/>
          <w:sz w:val="28"/>
          <w:szCs w:val="28"/>
        </w:rPr>
        <w:t xml:space="preserve"> от </w:t>
      </w:r>
      <w:r w:rsidRPr="00803CCA">
        <w:rPr>
          <w:rFonts w:ascii="Times New Roman" w:eastAsia="Times New Roman" w:hAnsi="Times New Roman" w:cs="Times New Roman"/>
          <w:sz w:val="28"/>
          <w:szCs w:val="28"/>
        </w:rPr>
        <w:t>номинального тока</w:t>
      </w:r>
      <w:r w:rsidR="000C4A72" w:rsidRPr="00803CCA">
        <w:rPr>
          <w:rFonts w:ascii="Times New Roman" w:eastAsia="Times New Roman" w:hAnsi="Times New Roman" w:cs="Times New Roman"/>
          <w:sz w:val="28"/>
          <w:szCs w:val="28"/>
        </w:rPr>
        <w:t>)</w:t>
      </w:r>
      <w:r w:rsidR="00D00818" w:rsidRPr="00803CCA">
        <w:rPr>
          <w:rFonts w:ascii="Times New Roman" w:eastAsia="Times New Roman" w:hAnsi="Times New Roman" w:cs="Times New Roman"/>
          <w:sz w:val="28"/>
          <w:szCs w:val="28"/>
        </w:rPr>
        <w:t>.</w:t>
      </w:r>
    </w:p>
    <w:p w:rsidR="000C4A72" w:rsidRPr="00803CCA" w:rsidRDefault="000C4A7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Параметры допустимой загрузки Т-2 мощностью 10 МВА</w:t>
      </w:r>
      <w:r w:rsidR="00D00818" w:rsidRPr="00803CCA">
        <w:rPr>
          <w:rFonts w:ascii="Times New Roman" w:eastAsia="Times New Roman" w:hAnsi="Times New Roman" w:cs="Times New Roman"/>
          <w:sz w:val="28"/>
          <w:szCs w:val="28"/>
        </w:rPr>
        <w:t xml:space="preserve"> (в соответствии с п</w:t>
      </w:r>
      <w:r w:rsidR="00CA2A71">
        <w:rPr>
          <w:rFonts w:ascii="Times New Roman" w:eastAsia="Times New Roman" w:hAnsi="Times New Roman" w:cs="Times New Roman"/>
          <w:sz w:val="28"/>
          <w:szCs w:val="28"/>
        </w:rPr>
        <w:t xml:space="preserve">унктами </w:t>
      </w:r>
      <w:r w:rsidR="00D00818" w:rsidRPr="00803CCA">
        <w:rPr>
          <w:rFonts w:ascii="Times New Roman" w:eastAsia="Times New Roman" w:hAnsi="Times New Roman" w:cs="Times New Roman"/>
          <w:sz w:val="28"/>
          <w:szCs w:val="28"/>
        </w:rPr>
        <w:t>5.3.14 и 5.3.15 ПТЭ)</w:t>
      </w:r>
      <w:r w:rsidRPr="00803CCA">
        <w:rPr>
          <w:rFonts w:ascii="Times New Roman" w:eastAsia="Times New Roman" w:hAnsi="Times New Roman" w:cs="Times New Roman"/>
          <w:sz w:val="28"/>
          <w:szCs w:val="28"/>
        </w:rPr>
        <w:t>:</w:t>
      </w:r>
    </w:p>
    <w:p w:rsidR="000C4A72" w:rsidRPr="00803CCA" w:rsidRDefault="000C4A72"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номинальный ток обмотки ВН</w:t>
      </w:r>
      <w:r w:rsidR="0042689B" w:rsidRPr="00803CCA">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 50,2 А;</w:t>
      </w:r>
    </w:p>
    <w:p w:rsidR="0042689B" w:rsidRPr="00803CCA" w:rsidRDefault="0042689B"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ДДТН – </w:t>
      </w:r>
      <w:r w:rsidR="00D00818" w:rsidRPr="00803CCA">
        <w:rPr>
          <w:rFonts w:ascii="Times New Roman" w:eastAsia="Times New Roman" w:hAnsi="Times New Roman" w:cs="Times New Roman"/>
          <w:sz w:val="28"/>
          <w:szCs w:val="28"/>
        </w:rPr>
        <w:t>5</w:t>
      </w:r>
      <w:r w:rsidRPr="00803CCA">
        <w:rPr>
          <w:rFonts w:ascii="Times New Roman" w:eastAsia="Times New Roman" w:hAnsi="Times New Roman" w:cs="Times New Roman"/>
          <w:sz w:val="28"/>
          <w:szCs w:val="28"/>
        </w:rPr>
        <w:t>2,7 А;</w:t>
      </w:r>
    </w:p>
    <w:p w:rsidR="00D00818" w:rsidRPr="00803CCA" w:rsidRDefault="00D00818"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АДТН обмотки ВН в течени</w:t>
      </w:r>
      <w:r w:rsidR="00CA2A71">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 xml:space="preserve"> 20</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минут вне зависимости от температуры окружающей среды – 87,9 А (175%</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от номинального тока).</w:t>
      </w:r>
    </w:p>
    <w:p w:rsidR="00481DC9" w:rsidRPr="00803CCA" w:rsidRDefault="00FC7F4D" w:rsidP="00BC46A3">
      <w:pPr>
        <w:suppressAutoHyphens/>
        <w:spacing w:before="40" w:after="40" w:line="360" w:lineRule="auto"/>
        <w:ind w:left="34" w:firstLine="6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81DC9" w:rsidRPr="00803CCA">
        <w:rPr>
          <w:rFonts w:ascii="Times New Roman" w:eastAsia="Times New Roman" w:hAnsi="Times New Roman" w:cs="Times New Roman"/>
          <w:sz w:val="28"/>
          <w:szCs w:val="28"/>
        </w:rPr>
        <w:t>уточный график нагрузки ПС 110 кВ Белая Холуница в день максимальн</w:t>
      </w:r>
      <w:r w:rsidR="00CC3388" w:rsidRPr="00803CCA">
        <w:rPr>
          <w:rFonts w:ascii="Times New Roman" w:eastAsia="Times New Roman" w:hAnsi="Times New Roman" w:cs="Times New Roman"/>
          <w:sz w:val="28"/>
          <w:szCs w:val="28"/>
        </w:rPr>
        <w:t>ой</w:t>
      </w:r>
      <w:r w:rsidR="00481DC9" w:rsidRPr="00803CCA">
        <w:rPr>
          <w:rFonts w:ascii="Times New Roman" w:eastAsia="Times New Roman" w:hAnsi="Times New Roman" w:cs="Times New Roman"/>
          <w:sz w:val="28"/>
          <w:szCs w:val="28"/>
        </w:rPr>
        <w:t xml:space="preserve"> нагрузк</w:t>
      </w:r>
      <w:r w:rsidR="00CC3388" w:rsidRPr="00803CCA">
        <w:rPr>
          <w:rFonts w:ascii="Times New Roman" w:eastAsia="Times New Roman" w:hAnsi="Times New Roman" w:cs="Times New Roman"/>
          <w:sz w:val="28"/>
          <w:szCs w:val="28"/>
        </w:rPr>
        <w:t>и</w:t>
      </w:r>
      <w:r w:rsidR="00481DC9" w:rsidRPr="00803CCA">
        <w:rPr>
          <w:rFonts w:ascii="Times New Roman" w:eastAsia="Times New Roman" w:hAnsi="Times New Roman" w:cs="Times New Roman"/>
          <w:sz w:val="28"/>
          <w:szCs w:val="28"/>
        </w:rPr>
        <w:t xml:space="preserve"> отопительного периода 2018</w:t>
      </w:r>
      <w:r w:rsidR="00CA2A71" w:rsidRPr="00CA2A71">
        <w:rPr>
          <w:rFonts w:ascii="Times New Roman" w:eastAsia="Times New Roman" w:hAnsi="Times New Roman" w:cs="Times New Roman"/>
          <w:sz w:val="28"/>
          <w:szCs w:val="28"/>
        </w:rPr>
        <w:t>/</w:t>
      </w:r>
      <w:r w:rsidR="00481DC9" w:rsidRPr="00803CCA">
        <w:rPr>
          <w:rFonts w:ascii="Times New Roman" w:eastAsia="Times New Roman" w:hAnsi="Times New Roman" w:cs="Times New Roman"/>
          <w:sz w:val="28"/>
          <w:szCs w:val="28"/>
        </w:rPr>
        <w:t xml:space="preserve">2019 года </w:t>
      </w:r>
      <w:r>
        <w:rPr>
          <w:rFonts w:ascii="Times New Roman" w:eastAsia="Times New Roman" w:hAnsi="Times New Roman" w:cs="Times New Roman"/>
          <w:sz w:val="28"/>
          <w:szCs w:val="28"/>
        </w:rPr>
        <w:t xml:space="preserve">(письмо </w:t>
      </w:r>
      <w:r w:rsidR="001B6FDE" w:rsidRPr="00FC7F4D">
        <w:rPr>
          <w:rFonts w:ascii="Times New Roman" w:eastAsia="Times New Roman" w:hAnsi="Times New Roman" w:cs="Times New Roman"/>
          <w:sz w:val="28"/>
          <w:szCs w:val="28"/>
        </w:rPr>
        <w:t>филиала «Кировэнерго» ПАО «МРСК Центра и Приволжья»</w:t>
      </w:r>
      <w:r w:rsidR="001B6FDE">
        <w:rPr>
          <w:rFonts w:ascii="Times New Roman" w:eastAsia="Times New Roman" w:hAnsi="Times New Roman" w:cs="Times New Roman"/>
          <w:sz w:val="28"/>
          <w:szCs w:val="28"/>
        </w:rPr>
        <w:t xml:space="preserve"> </w:t>
      </w:r>
      <w:r w:rsidRPr="00803CCA">
        <w:rPr>
          <w:rFonts w:ascii="Times New Roman" w:hAnsi="Times New Roman" w:cs="Times New Roman"/>
          <w:sz w:val="28"/>
          <w:szCs w:val="28"/>
        </w:rPr>
        <w:t>от 15.04.2019 № МР7-КирЭ/18/1504</w:t>
      </w:r>
      <w:r>
        <w:rPr>
          <w:rFonts w:ascii="Times New Roman" w:hAnsi="Times New Roman" w:cs="Times New Roman"/>
          <w:sz w:val="28"/>
          <w:szCs w:val="28"/>
        </w:rPr>
        <w:t>)</w:t>
      </w:r>
      <w:r w:rsidRPr="00803CCA">
        <w:rPr>
          <w:rFonts w:ascii="Times New Roman" w:hAnsi="Times New Roman" w:cs="Times New Roman"/>
          <w:sz w:val="28"/>
          <w:szCs w:val="28"/>
        </w:rPr>
        <w:t xml:space="preserve"> </w:t>
      </w:r>
      <w:r w:rsidR="00481DC9" w:rsidRPr="00803CCA">
        <w:rPr>
          <w:rFonts w:ascii="Times New Roman" w:eastAsia="Times New Roman" w:hAnsi="Times New Roman" w:cs="Times New Roman"/>
          <w:sz w:val="28"/>
          <w:szCs w:val="28"/>
        </w:rPr>
        <w:t xml:space="preserve">приведен на рисунке </w:t>
      </w:r>
      <w:r w:rsidR="00CA2A71">
        <w:rPr>
          <w:rFonts w:ascii="Times New Roman" w:eastAsia="Times New Roman" w:hAnsi="Times New Roman" w:cs="Times New Roman"/>
          <w:sz w:val="28"/>
          <w:szCs w:val="28"/>
        </w:rPr>
        <w:t>5</w:t>
      </w:r>
      <w:r w:rsidR="00481DC9" w:rsidRPr="00803CCA">
        <w:rPr>
          <w:rFonts w:ascii="Times New Roman" w:eastAsia="Times New Roman" w:hAnsi="Times New Roman" w:cs="Times New Roman"/>
          <w:sz w:val="28"/>
          <w:szCs w:val="28"/>
        </w:rPr>
        <w:t>.</w:t>
      </w:r>
    </w:p>
    <w:p w:rsidR="00481DC9" w:rsidRPr="00803CCA" w:rsidRDefault="004D686E" w:rsidP="00BC46A3">
      <w:pPr>
        <w:keepNext/>
        <w:suppressAutoHyphens/>
        <w:spacing w:before="40" w:after="40" w:line="360" w:lineRule="auto"/>
        <w:jc w:val="center"/>
        <w:rPr>
          <w:rFonts w:ascii="Times New Roman" w:eastAsia="Times New Roman" w:hAnsi="Times New Roman" w:cs="Times New Roman"/>
          <w:sz w:val="28"/>
          <w:szCs w:val="28"/>
        </w:rPr>
      </w:pPr>
      <w:r w:rsidRPr="00803CCA">
        <w:rPr>
          <w:noProof/>
        </w:rPr>
        <w:drawing>
          <wp:inline distT="0" distB="0" distL="0" distR="0">
            <wp:extent cx="5812407" cy="2754103"/>
            <wp:effectExtent l="19050" t="0" r="16893" b="8147"/>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4A72" w:rsidRPr="00FC7F4D" w:rsidRDefault="00481DC9" w:rsidP="001B6FDE">
      <w:pPr>
        <w:suppressAutoHyphens/>
        <w:spacing w:before="40" w:after="40" w:line="240" w:lineRule="auto"/>
        <w:ind w:left="1276" w:hanging="1276"/>
        <w:jc w:val="both"/>
        <w:outlineLvl w:val="6"/>
        <w:rPr>
          <w:rFonts w:ascii="Times New Roman" w:eastAsia="Times New Roman" w:hAnsi="Times New Roman" w:cs="Times New Roman"/>
          <w:sz w:val="24"/>
          <w:szCs w:val="28"/>
        </w:rPr>
      </w:pPr>
      <w:r w:rsidRPr="00FC7F4D">
        <w:rPr>
          <w:rFonts w:ascii="Times New Roman" w:eastAsia="Times New Roman" w:hAnsi="Times New Roman" w:cs="Times New Roman"/>
          <w:sz w:val="24"/>
          <w:szCs w:val="28"/>
        </w:rPr>
        <w:t xml:space="preserve">Рисунок </w:t>
      </w:r>
      <w:r w:rsidR="00CA2A71" w:rsidRPr="00FC7F4D">
        <w:rPr>
          <w:rFonts w:ascii="Times New Roman" w:eastAsia="Times New Roman" w:hAnsi="Times New Roman" w:cs="Times New Roman"/>
          <w:sz w:val="24"/>
          <w:szCs w:val="28"/>
        </w:rPr>
        <w:t>5</w:t>
      </w:r>
      <w:r w:rsidRPr="00FC7F4D">
        <w:rPr>
          <w:rFonts w:ascii="Times New Roman" w:eastAsia="Times New Roman" w:hAnsi="Times New Roman" w:cs="Times New Roman"/>
          <w:sz w:val="24"/>
          <w:szCs w:val="28"/>
        </w:rPr>
        <w:t xml:space="preserve">. </w:t>
      </w:r>
      <w:r w:rsidR="001B6FDE">
        <w:rPr>
          <w:rFonts w:ascii="Times New Roman" w:eastAsia="Times New Roman" w:hAnsi="Times New Roman" w:cs="Times New Roman"/>
          <w:sz w:val="24"/>
          <w:szCs w:val="28"/>
        </w:rPr>
        <w:t xml:space="preserve"> </w:t>
      </w:r>
      <w:r w:rsidRPr="00FC7F4D">
        <w:rPr>
          <w:rFonts w:ascii="Times New Roman" w:eastAsia="Times New Roman" w:hAnsi="Times New Roman" w:cs="Times New Roman"/>
          <w:sz w:val="24"/>
          <w:szCs w:val="28"/>
        </w:rPr>
        <w:t xml:space="preserve">Суточный график нагрузки ПС 110 кВ Белая Холуница </w:t>
      </w:r>
      <w:r w:rsidR="00CC3388" w:rsidRPr="00FC7F4D">
        <w:rPr>
          <w:rFonts w:ascii="Times New Roman" w:eastAsia="Times New Roman" w:hAnsi="Times New Roman" w:cs="Times New Roman"/>
          <w:sz w:val="24"/>
          <w:szCs w:val="28"/>
        </w:rPr>
        <w:t xml:space="preserve">в день максимальной зимней нагрузки </w:t>
      </w:r>
      <w:r w:rsidR="004D5A22" w:rsidRPr="00FC7F4D">
        <w:rPr>
          <w:rFonts w:ascii="Times New Roman" w:eastAsia="Times New Roman" w:hAnsi="Times New Roman" w:cs="Times New Roman"/>
          <w:sz w:val="24"/>
          <w:szCs w:val="28"/>
        </w:rPr>
        <w:t>(</w:t>
      </w:r>
      <w:r w:rsidRPr="00FC7F4D">
        <w:rPr>
          <w:rFonts w:ascii="Times New Roman" w:eastAsia="Times New Roman" w:hAnsi="Times New Roman" w:cs="Times New Roman"/>
          <w:sz w:val="24"/>
          <w:szCs w:val="28"/>
        </w:rPr>
        <w:t>1</w:t>
      </w:r>
      <w:r w:rsidR="00732F39" w:rsidRPr="00FC7F4D">
        <w:rPr>
          <w:rFonts w:ascii="Times New Roman" w:eastAsia="Times New Roman" w:hAnsi="Times New Roman" w:cs="Times New Roman"/>
          <w:sz w:val="24"/>
          <w:szCs w:val="28"/>
        </w:rPr>
        <w:t>7</w:t>
      </w:r>
      <w:r w:rsidR="00CC3388" w:rsidRPr="00FC7F4D">
        <w:rPr>
          <w:rFonts w:ascii="Times New Roman" w:eastAsia="Times New Roman" w:hAnsi="Times New Roman" w:cs="Times New Roman"/>
          <w:sz w:val="24"/>
          <w:szCs w:val="28"/>
        </w:rPr>
        <w:t>.01.</w:t>
      </w:r>
      <w:r w:rsidRPr="00FC7F4D">
        <w:rPr>
          <w:rFonts w:ascii="Times New Roman" w:eastAsia="Times New Roman" w:hAnsi="Times New Roman" w:cs="Times New Roman"/>
          <w:sz w:val="24"/>
          <w:szCs w:val="28"/>
        </w:rPr>
        <w:t>201</w:t>
      </w:r>
      <w:r w:rsidR="00CC3388" w:rsidRPr="00FC7F4D">
        <w:rPr>
          <w:rFonts w:ascii="Times New Roman" w:eastAsia="Times New Roman" w:hAnsi="Times New Roman" w:cs="Times New Roman"/>
          <w:sz w:val="24"/>
          <w:szCs w:val="28"/>
        </w:rPr>
        <w:t>9</w:t>
      </w:r>
      <w:r w:rsidR="004D5A22" w:rsidRPr="00FC7F4D">
        <w:rPr>
          <w:rFonts w:ascii="Times New Roman" w:eastAsia="Times New Roman" w:hAnsi="Times New Roman" w:cs="Times New Roman"/>
          <w:sz w:val="24"/>
          <w:szCs w:val="28"/>
        </w:rPr>
        <w:t>)</w:t>
      </w:r>
      <w:r w:rsidR="007337AB" w:rsidRPr="00FC7F4D">
        <w:rPr>
          <w:rFonts w:ascii="Times New Roman" w:eastAsia="Times New Roman" w:hAnsi="Times New Roman" w:cs="Times New Roman"/>
          <w:sz w:val="24"/>
          <w:szCs w:val="28"/>
        </w:rPr>
        <w:t>.</w:t>
      </w:r>
    </w:p>
    <w:p w:rsidR="00CA2A71" w:rsidRPr="00B86A3D" w:rsidRDefault="00CA2A71" w:rsidP="00BC46A3">
      <w:pPr>
        <w:suppressAutoHyphens/>
        <w:spacing w:after="0" w:line="348" w:lineRule="auto"/>
        <w:ind w:firstLine="709"/>
        <w:jc w:val="both"/>
        <w:rPr>
          <w:rFonts w:ascii="Times New Roman" w:eastAsia="Times New Roman" w:hAnsi="Times New Roman" w:cs="Times New Roman"/>
          <w:sz w:val="28"/>
          <w:szCs w:val="28"/>
        </w:rPr>
      </w:pPr>
    </w:p>
    <w:p w:rsidR="00772435" w:rsidRPr="00803CCA" w:rsidRDefault="00F420AC"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 </w:t>
      </w:r>
      <w:r w:rsidR="00F44C63" w:rsidRPr="00803CCA">
        <w:rPr>
          <w:rFonts w:ascii="Times New Roman" w:eastAsia="Times New Roman" w:hAnsi="Times New Roman" w:cs="Times New Roman"/>
          <w:sz w:val="28"/>
          <w:szCs w:val="28"/>
        </w:rPr>
        <w:t xml:space="preserve">информации </w:t>
      </w:r>
      <w:r w:rsidRPr="00803CCA">
        <w:rPr>
          <w:rFonts w:ascii="Times New Roman" w:eastAsia="Times New Roman" w:hAnsi="Times New Roman" w:cs="Times New Roman"/>
          <w:sz w:val="28"/>
          <w:szCs w:val="28"/>
        </w:rPr>
        <w:t>филиал</w:t>
      </w:r>
      <w:r w:rsidR="00F44C63" w:rsidRPr="00803CCA">
        <w:rPr>
          <w:rFonts w:ascii="Times New Roman" w:eastAsia="Times New Roman" w:hAnsi="Times New Roman" w:cs="Times New Roman"/>
          <w:sz w:val="28"/>
          <w:szCs w:val="28"/>
        </w:rPr>
        <w:t>а</w:t>
      </w:r>
      <w:r w:rsidRPr="00803CCA">
        <w:rPr>
          <w:rFonts w:ascii="Times New Roman" w:eastAsia="Times New Roman" w:hAnsi="Times New Roman" w:cs="Times New Roman"/>
          <w:sz w:val="28"/>
          <w:szCs w:val="28"/>
        </w:rPr>
        <w:t xml:space="preserve"> «Кировэнерго» ПАО «МРСК Центра и Приволжья»</w:t>
      </w:r>
      <w:r w:rsidR="00CA2A71">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фактическая загрузка ПС</w:t>
      </w:r>
      <w:r w:rsidR="00AB5301"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 xml:space="preserve">110 кВ Белая Холуница </w:t>
      </w:r>
      <w:r w:rsidR="00B102FA" w:rsidRPr="00803CCA">
        <w:rPr>
          <w:rFonts w:ascii="Times New Roman" w:eastAsia="Times New Roman" w:hAnsi="Times New Roman" w:cs="Times New Roman"/>
          <w:sz w:val="28"/>
          <w:szCs w:val="28"/>
        </w:rPr>
        <w:t>в режиме зимних максимальных нагрузок отопительного периода 201</w:t>
      </w:r>
      <w:r w:rsidR="0042689B" w:rsidRPr="00803CCA">
        <w:rPr>
          <w:rFonts w:ascii="Times New Roman" w:eastAsia="Times New Roman" w:hAnsi="Times New Roman" w:cs="Times New Roman"/>
          <w:sz w:val="28"/>
          <w:szCs w:val="28"/>
        </w:rPr>
        <w:t>8</w:t>
      </w:r>
      <w:r w:rsidR="00CA2A71">
        <w:rPr>
          <w:rFonts w:ascii="Times New Roman" w:eastAsia="Times New Roman" w:hAnsi="Times New Roman" w:cs="Times New Roman"/>
          <w:sz w:val="28"/>
          <w:szCs w:val="28"/>
        </w:rPr>
        <w:t>/</w:t>
      </w:r>
      <w:r w:rsidR="00B102FA" w:rsidRPr="00803CCA">
        <w:rPr>
          <w:rFonts w:ascii="Times New Roman" w:eastAsia="Times New Roman" w:hAnsi="Times New Roman" w:cs="Times New Roman"/>
          <w:sz w:val="28"/>
          <w:szCs w:val="28"/>
        </w:rPr>
        <w:t>201</w:t>
      </w:r>
      <w:r w:rsidR="0042689B" w:rsidRPr="00803CCA">
        <w:rPr>
          <w:rFonts w:ascii="Times New Roman" w:eastAsia="Times New Roman" w:hAnsi="Times New Roman" w:cs="Times New Roman"/>
          <w:sz w:val="28"/>
          <w:szCs w:val="28"/>
        </w:rPr>
        <w:t>9</w:t>
      </w:r>
      <w:r w:rsidR="00B102FA" w:rsidRPr="00803CCA">
        <w:rPr>
          <w:rFonts w:ascii="Times New Roman" w:eastAsia="Times New Roman" w:hAnsi="Times New Roman" w:cs="Times New Roman"/>
          <w:sz w:val="28"/>
          <w:szCs w:val="28"/>
        </w:rPr>
        <w:t xml:space="preserve"> года</w:t>
      </w:r>
      <w:r w:rsidRPr="00803CCA">
        <w:rPr>
          <w:rFonts w:ascii="Times New Roman" w:eastAsia="Times New Roman" w:hAnsi="Times New Roman" w:cs="Times New Roman"/>
          <w:sz w:val="28"/>
          <w:szCs w:val="28"/>
        </w:rPr>
        <w:t xml:space="preserve"> составила </w:t>
      </w:r>
      <w:r w:rsidR="00772435" w:rsidRPr="00803CCA">
        <w:rPr>
          <w:rFonts w:ascii="Times New Roman" w:eastAsia="Times New Roman" w:hAnsi="Times New Roman" w:cs="Times New Roman"/>
          <w:sz w:val="28"/>
          <w:szCs w:val="28"/>
        </w:rPr>
        <w:t>69</w:t>
      </w:r>
      <w:r w:rsidR="00F44C63" w:rsidRPr="00803CCA">
        <w:rPr>
          <w:rFonts w:ascii="Times New Roman" w:eastAsia="Times New Roman" w:hAnsi="Times New Roman" w:cs="Times New Roman"/>
          <w:sz w:val="28"/>
          <w:szCs w:val="28"/>
        </w:rPr>
        <w:t> </w:t>
      </w:r>
      <w:r w:rsidR="00772435" w:rsidRPr="00803CCA">
        <w:rPr>
          <w:rFonts w:ascii="Times New Roman" w:eastAsia="Times New Roman" w:hAnsi="Times New Roman" w:cs="Times New Roman"/>
          <w:sz w:val="28"/>
          <w:szCs w:val="28"/>
        </w:rPr>
        <w:t>А (13</w:t>
      </w:r>
      <w:r w:rsidRPr="00803CCA">
        <w:rPr>
          <w:rFonts w:ascii="Times New Roman" w:eastAsia="Times New Roman" w:hAnsi="Times New Roman" w:cs="Times New Roman"/>
          <w:sz w:val="28"/>
          <w:szCs w:val="28"/>
        </w:rPr>
        <w:t>,</w:t>
      </w:r>
      <w:r w:rsidR="0042689B" w:rsidRPr="00803CCA">
        <w:rPr>
          <w:rFonts w:ascii="Times New Roman" w:eastAsia="Times New Roman" w:hAnsi="Times New Roman" w:cs="Times New Roman"/>
          <w:sz w:val="28"/>
          <w:szCs w:val="28"/>
        </w:rPr>
        <w:t>7</w:t>
      </w:r>
      <w:r w:rsidR="00772435" w:rsidRPr="00803CCA">
        <w:rPr>
          <w:rFonts w:ascii="Times New Roman" w:eastAsia="Times New Roman" w:hAnsi="Times New Roman" w:cs="Times New Roman"/>
          <w:sz w:val="28"/>
          <w:szCs w:val="28"/>
        </w:rPr>
        <w:t>4</w:t>
      </w:r>
      <w:r w:rsidRPr="00803CCA">
        <w:rPr>
          <w:rFonts w:ascii="Times New Roman" w:eastAsia="Times New Roman" w:hAnsi="Times New Roman" w:cs="Times New Roman"/>
          <w:sz w:val="28"/>
          <w:szCs w:val="28"/>
        </w:rPr>
        <w:t xml:space="preserve"> МВА</w:t>
      </w:r>
      <w:r w:rsidR="00772435" w:rsidRPr="00803CCA">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w:t>
      </w:r>
    </w:p>
    <w:p w:rsidR="00F420AC" w:rsidRPr="00803CCA" w:rsidRDefault="00F420AC"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При аварийном отключении </w:t>
      </w:r>
      <w:r w:rsidR="00772435" w:rsidRPr="00803CCA">
        <w:rPr>
          <w:rFonts w:ascii="Times New Roman" w:eastAsia="Times New Roman" w:hAnsi="Times New Roman" w:cs="Times New Roman"/>
          <w:sz w:val="28"/>
          <w:szCs w:val="28"/>
        </w:rPr>
        <w:t xml:space="preserve">трансформатора </w:t>
      </w:r>
      <w:r w:rsidRPr="00803CCA">
        <w:rPr>
          <w:rFonts w:ascii="Times New Roman" w:eastAsia="Times New Roman" w:hAnsi="Times New Roman" w:cs="Times New Roman"/>
          <w:sz w:val="28"/>
          <w:szCs w:val="28"/>
        </w:rPr>
        <w:t xml:space="preserve">Т-1 ПС 110 кВ Белая Холуница загрузка </w:t>
      </w:r>
      <w:r w:rsidR="00772435" w:rsidRPr="00803CCA">
        <w:rPr>
          <w:rFonts w:ascii="Times New Roman" w:eastAsia="Times New Roman" w:hAnsi="Times New Roman" w:cs="Times New Roman"/>
          <w:sz w:val="28"/>
          <w:szCs w:val="28"/>
        </w:rPr>
        <w:t xml:space="preserve">оставшегося в работе трансформатора </w:t>
      </w:r>
      <w:r w:rsidRPr="00803CCA">
        <w:rPr>
          <w:rFonts w:ascii="Times New Roman" w:eastAsia="Times New Roman" w:hAnsi="Times New Roman" w:cs="Times New Roman"/>
          <w:sz w:val="28"/>
          <w:szCs w:val="28"/>
        </w:rPr>
        <w:t xml:space="preserve">Т-2 </w:t>
      </w:r>
      <w:r w:rsidR="00772435" w:rsidRPr="00803CCA">
        <w:rPr>
          <w:rFonts w:ascii="Times New Roman" w:eastAsia="Times New Roman" w:hAnsi="Times New Roman" w:cs="Times New Roman"/>
          <w:sz w:val="28"/>
          <w:szCs w:val="28"/>
        </w:rPr>
        <w:t>ПС 110 кВ Белая Холуница может составить до 69 А (137</w:t>
      </w:r>
      <w:r w:rsidRPr="00803CCA">
        <w:rPr>
          <w:rFonts w:ascii="Times New Roman" w:eastAsia="Times New Roman" w:hAnsi="Times New Roman" w:cs="Times New Roman"/>
          <w:sz w:val="28"/>
          <w:szCs w:val="28"/>
        </w:rPr>
        <w:t>%</w:t>
      </w:r>
      <w:r w:rsidR="00772435" w:rsidRPr="00803CCA">
        <w:rPr>
          <w:rFonts w:ascii="Times New Roman" w:eastAsia="Times New Roman" w:hAnsi="Times New Roman" w:cs="Times New Roman"/>
          <w:sz w:val="28"/>
          <w:szCs w:val="28"/>
        </w:rPr>
        <w:t xml:space="preserve"> от номинального тока), что не превышает величины АДТН</w:t>
      </w:r>
      <w:r w:rsidR="00D00818" w:rsidRPr="00803CCA">
        <w:rPr>
          <w:rFonts w:ascii="Times New Roman" w:eastAsia="Times New Roman" w:hAnsi="Times New Roman" w:cs="Times New Roman"/>
          <w:sz w:val="28"/>
          <w:szCs w:val="28"/>
        </w:rPr>
        <w:t xml:space="preserve"> в зимний период</w:t>
      </w:r>
      <w:r w:rsidR="00772435" w:rsidRPr="00803CCA">
        <w:rPr>
          <w:rFonts w:ascii="Times New Roman" w:eastAsia="Times New Roman" w:hAnsi="Times New Roman" w:cs="Times New Roman"/>
          <w:sz w:val="28"/>
          <w:szCs w:val="28"/>
        </w:rPr>
        <w:t>, допустимой в течени</w:t>
      </w:r>
      <w:r w:rsidR="00CA2A71">
        <w:rPr>
          <w:rFonts w:ascii="Times New Roman" w:eastAsia="Times New Roman" w:hAnsi="Times New Roman" w:cs="Times New Roman"/>
          <w:sz w:val="28"/>
          <w:szCs w:val="28"/>
        </w:rPr>
        <w:t>е</w:t>
      </w:r>
      <w:r w:rsidR="00772435" w:rsidRPr="00803CCA">
        <w:rPr>
          <w:rFonts w:ascii="Times New Roman" w:eastAsia="Times New Roman" w:hAnsi="Times New Roman" w:cs="Times New Roman"/>
          <w:sz w:val="28"/>
          <w:szCs w:val="28"/>
        </w:rPr>
        <w:t xml:space="preserve"> 20</w:t>
      </w:r>
      <w:r w:rsidR="00CA2A71">
        <w:rPr>
          <w:rFonts w:ascii="Times New Roman" w:eastAsia="Times New Roman" w:hAnsi="Times New Roman" w:cs="Times New Roman"/>
          <w:sz w:val="28"/>
          <w:szCs w:val="28"/>
        </w:rPr>
        <w:t> </w:t>
      </w:r>
      <w:r w:rsidR="00772435" w:rsidRPr="00803CCA">
        <w:rPr>
          <w:rFonts w:ascii="Times New Roman" w:eastAsia="Times New Roman" w:hAnsi="Times New Roman" w:cs="Times New Roman"/>
          <w:sz w:val="28"/>
          <w:szCs w:val="28"/>
        </w:rPr>
        <w:t>минут.</w:t>
      </w:r>
      <w:r w:rsidR="00D00818" w:rsidRPr="00803CCA">
        <w:rPr>
          <w:rFonts w:ascii="Times New Roman" w:eastAsia="Times New Roman" w:hAnsi="Times New Roman" w:cs="Times New Roman"/>
          <w:sz w:val="28"/>
          <w:szCs w:val="28"/>
        </w:rPr>
        <w:t xml:space="preserve"> В соответствии с п</w:t>
      </w:r>
      <w:r w:rsidR="00CA2A71">
        <w:rPr>
          <w:rFonts w:ascii="Times New Roman" w:eastAsia="Times New Roman" w:hAnsi="Times New Roman" w:cs="Times New Roman"/>
          <w:sz w:val="28"/>
          <w:szCs w:val="28"/>
        </w:rPr>
        <w:t xml:space="preserve">унктом </w:t>
      </w:r>
      <w:r w:rsidR="00D00818" w:rsidRPr="00803CCA">
        <w:rPr>
          <w:rFonts w:ascii="Times New Roman" w:eastAsia="Times New Roman" w:hAnsi="Times New Roman" w:cs="Times New Roman"/>
          <w:sz w:val="28"/>
          <w:szCs w:val="28"/>
        </w:rPr>
        <w:t xml:space="preserve">5.3.15 ПТЭ допустимая продолжительность </w:t>
      </w:r>
      <w:r w:rsidR="00F703C2" w:rsidRPr="00803CCA">
        <w:rPr>
          <w:rFonts w:ascii="Times New Roman" w:eastAsia="Times New Roman" w:hAnsi="Times New Roman" w:cs="Times New Roman"/>
          <w:sz w:val="28"/>
          <w:szCs w:val="28"/>
        </w:rPr>
        <w:t xml:space="preserve">такой </w:t>
      </w:r>
      <w:r w:rsidR="00D00818" w:rsidRPr="00803CCA">
        <w:rPr>
          <w:rFonts w:ascii="Times New Roman" w:eastAsia="Times New Roman" w:hAnsi="Times New Roman" w:cs="Times New Roman"/>
          <w:sz w:val="28"/>
          <w:szCs w:val="28"/>
        </w:rPr>
        <w:t xml:space="preserve">перегрузки обмотки ВН не должна превышать </w:t>
      </w:r>
      <w:r w:rsidR="00D00818" w:rsidRPr="00CA2A71">
        <w:rPr>
          <w:rFonts w:ascii="Times New Roman" w:eastAsia="Times New Roman" w:hAnsi="Times New Roman" w:cs="Times New Roman"/>
          <w:sz w:val="28"/>
          <w:szCs w:val="28"/>
        </w:rPr>
        <w:t>80</w:t>
      </w:r>
      <w:r w:rsidR="00CA2A71" w:rsidRPr="00CA2A71">
        <w:rPr>
          <w:rFonts w:ascii="Times New Roman" w:eastAsia="Times New Roman" w:hAnsi="Times New Roman" w:cs="Times New Roman"/>
          <w:sz w:val="28"/>
          <w:szCs w:val="28"/>
        </w:rPr>
        <w:t> </w:t>
      </w:r>
      <w:r w:rsidR="00D00818" w:rsidRPr="00CA2A71">
        <w:rPr>
          <w:rFonts w:ascii="Times New Roman" w:eastAsia="Times New Roman" w:hAnsi="Times New Roman" w:cs="Times New Roman"/>
          <w:sz w:val="28"/>
          <w:szCs w:val="28"/>
        </w:rPr>
        <w:t>минут</w:t>
      </w:r>
      <w:r w:rsidR="00D00818" w:rsidRPr="00803CCA">
        <w:rPr>
          <w:rFonts w:ascii="Times New Roman" w:eastAsia="Times New Roman" w:hAnsi="Times New Roman" w:cs="Times New Roman"/>
          <w:sz w:val="28"/>
          <w:szCs w:val="28"/>
        </w:rPr>
        <w:t>.</w:t>
      </w:r>
    </w:p>
    <w:p w:rsidR="00D44654" w:rsidRPr="00803CCA" w:rsidRDefault="007D1584"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Перевод в полном объеме нагрузки ПС 110 кВ Белая Холуница в зимнее время на </w:t>
      </w:r>
      <w:r w:rsidR="00341207" w:rsidRPr="00803CCA">
        <w:rPr>
          <w:rFonts w:ascii="Times New Roman" w:hAnsi="Times New Roman" w:cs="Times New Roman"/>
          <w:sz w:val="28"/>
          <w:szCs w:val="28"/>
        </w:rPr>
        <w:t xml:space="preserve">другие центры питания </w:t>
      </w:r>
      <w:r w:rsidR="00D44654" w:rsidRPr="00803CCA">
        <w:rPr>
          <w:rFonts w:ascii="Times New Roman" w:hAnsi="Times New Roman" w:cs="Times New Roman"/>
          <w:sz w:val="28"/>
          <w:szCs w:val="28"/>
        </w:rPr>
        <w:t xml:space="preserve">невозможен. Перевод нагрузки на </w:t>
      </w:r>
      <w:r w:rsidR="00341207" w:rsidRPr="00803CCA">
        <w:rPr>
          <w:rFonts w:ascii="Times New Roman" w:hAnsi="Times New Roman" w:cs="Times New Roman"/>
          <w:sz w:val="28"/>
          <w:szCs w:val="28"/>
        </w:rPr>
        <w:t>ПС 110 кВ Ильинская</w:t>
      </w:r>
      <w:r w:rsidR="0095773D" w:rsidRPr="00803CCA">
        <w:rPr>
          <w:rFonts w:ascii="Times New Roman" w:hAnsi="Times New Roman" w:cs="Times New Roman"/>
          <w:sz w:val="28"/>
          <w:szCs w:val="28"/>
        </w:rPr>
        <w:t xml:space="preserve"> </w:t>
      </w:r>
      <w:r w:rsidR="00D44654" w:rsidRPr="00803CCA">
        <w:rPr>
          <w:rFonts w:ascii="Times New Roman" w:hAnsi="Times New Roman" w:cs="Times New Roman"/>
          <w:sz w:val="28"/>
          <w:szCs w:val="28"/>
        </w:rPr>
        <w:t xml:space="preserve">и </w:t>
      </w:r>
      <w:r w:rsidR="00341207" w:rsidRPr="00803CCA">
        <w:rPr>
          <w:rFonts w:ascii="Times New Roman" w:hAnsi="Times New Roman" w:cs="Times New Roman"/>
          <w:sz w:val="28"/>
          <w:szCs w:val="28"/>
        </w:rPr>
        <w:t xml:space="preserve">ПС 110 кВ Иванцево </w:t>
      </w:r>
      <w:r w:rsidR="00D44654" w:rsidRPr="00803CCA">
        <w:rPr>
          <w:rFonts w:ascii="Times New Roman" w:hAnsi="Times New Roman" w:cs="Times New Roman"/>
          <w:sz w:val="28"/>
          <w:szCs w:val="28"/>
        </w:rPr>
        <w:t>по сети 10 кВ в объеме 0,47</w:t>
      </w:r>
      <w:r w:rsidR="002867C4">
        <w:rPr>
          <w:rFonts w:ascii="Times New Roman" w:hAnsi="Times New Roman" w:cs="Times New Roman"/>
          <w:sz w:val="28"/>
          <w:szCs w:val="28"/>
        </w:rPr>
        <w:t> </w:t>
      </w:r>
      <w:r w:rsidR="00D44654" w:rsidRPr="00803CCA">
        <w:rPr>
          <w:rFonts w:ascii="Times New Roman" w:hAnsi="Times New Roman" w:cs="Times New Roman"/>
          <w:sz w:val="28"/>
          <w:szCs w:val="28"/>
        </w:rPr>
        <w:t xml:space="preserve">МВт </w:t>
      </w:r>
      <w:r w:rsidR="00341207" w:rsidRPr="00803CCA">
        <w:rPr>
          <w:rFonts w:ascii="Times New Roman" w:hAnsi="Times New Roman" w:cs="Times New Roman"/>
          <w:sz w:val="28"/>
          <w:szCs w:val="28"/>
        </w:rPr>
        <w:t>состав</w:t>
      </w:r>
      <w:r w:rsidR="00D44654" w:rsidRPr="00803CCA">
        <w:rPr>
          <w:rFonts w:ascii="Times New Roman" w:hAnsi="Times New Roman" w:cs="Times New Roman"/>
          <w:sz w:val="28"/>
          <w:szCs w:val="28"/>
        </w:rPr>
        <w:t>ит</w:t>
      </w:r>
      <w:r w:rsidR="00341207" w:rsidRPr="00803CCA">
        <w:rPr>
          <w:rFonts w:ascii="Times New Roman" w:hAnsi="Times New Roman" w:cs="Times New Roman"/>
          <w:sz w:val="28"/>
          <w:szCs w:val="28"/>
        </w:rPr>
        <w:t xml:space="preserve"> более </w:t>
      </w:r>
      <w:r w:rsidR="002867C4">
        <w:rPr>
          <w:rFonts w:ascii="Times New Roman" w:hAnsi="Times New Roman" w:cs="Times New Roman"/>
          <w:sz w:val="28"/>
          <w:szCs w:val="28"/>
        </w:rPr>
        <w:t>3</w:t>
      </w:r>
      <w:r w:rsidR="008C5724" w:rsidRPr="00803CCA">
        <w:rPr>
          <w:rFonts w:ascii="Times New Roman" w:hAnsi="Times New Roman" w:cs="Times New Roman"/>
          <w:sz w:val="28"/>
          <w:szCs w:val="28"/>
        </w:rPr>
        <w:t xml:space="preserve"> часов.</w:t>
      </w:r>
      <w:r w:rsidR="00D44654" w:rsidRPr="00803CCA">
        <w:rPr>
          <w:rFonts w:ascii="Times New Roman" w:hAnsi="Times New Roman" w:cs="Times New Roman"/>
          <w:sz w:val="28"/>
          <w:szCs w:val="28"/>
        </w:rPr>
        <w:t xml:space="preserve"> Перевод нагрузки на Кировскую ТЭЦ-3 по сети 35 кВ невозможен в связи </w:t>
      </w:r>
      <w:r w:rsidR="00E04579" w:rsidRPr="00803CCA">
        <w:rPr>
          <w:rFonts w:ascii="Times New Roman" w:hAnsi="Times New Roman" w:cs="Times New Roman"/>
          <w:sz w:val="28"/>
          <w:szCs w:val="28"/>
        </w:rPr>
        <w:t xml:space="preserve">с ограничениями пропускной способности </w:t>
      </w:r>
      <w:r w:rsidR="0079094E" w:rsidRPr="00803CCA">
        <w:rPr>
          <w:rFonts w:ascii="Times New Roman" w:hAnsi="Times New Roman" w:cs="Times New Roman"/>
          <w:sz w:val="28"/>
          <w:szCs w:val="28"/>
        </w:rPr>
        <w:t xml:space="preserve">сети </w:t>
      </w:r>
      <w:r w:rsidR="00E04579" w:rsidRPr="00803CCA">
        <w:rPr>
          <w:rFonts w:ascii="Times New Roman" w:hAnsi="Times New Roman" w:cs="Times New Roman"/>
          <w:sz w:val="28"/>
          <w:szCs w:val="28"/>
        </w:rPr>
        <w:t>и невозможностью обеспеч</w:t>
      </w:r>
      <w:r w:rsidR="002867C4">
        <w:rPr>
          <w:rFonts w:ascii="Times New Roman" w:hAnsi="Times New Roman" w:cs="Times New Roman"/>
          <w:sz w:val="28"/>
          <w:szCs w:val="28"/>
        </w:rPr>
        <w:t>ения допустимых уровней</w:t>
      </w:r>
      <w:r w:rsidR="00E04579" w:rsidRPr="00803CCA">
        <w:rPr>
          <w:rFonts w:ascii="Times New Roman" w:hAnsi="Times New Roman" w:cs="Times New Roman"/>
          <w:sz w:val="28"/>
          <w:szCs w:val="28"/>
        </w:rPr>
        <w:t xml:space="preserve"> напряжения</w:t>
      </w:r>
      <w:r w:rsidR="00D44654" w:rsidRPr="00803CCA">
        <w:rPr>
          <w:rFonts w:ascii="Times New Roman" w:hAnsi="Times New Roman" w:cs="Times New Roman"/>
          <w:sz w:val="28"/>
          <w:szCs w:val="28"/>
        </w:rPr>
        <w:t xml:space="preserve">. </w:t>
      </w:r>
      <w:r w:rsidR="002867C4">
        <w:rPr>
          <w:rFonts w:ascii="Times New Roman" w:hAnsi="Times New Roman" w:cs="Times New Roman"/>
          <w:sz w:val="28"/>
          <w:szCs w:val="28"/>
        </w:rPr>
        <w:t xml:space="preserve">Указанная информация </w:t>
      </w:r>
      <w:r w:rsidR="00B86A3D" w:rsidRPr="00B86A3D">
        <w:rPr>
          <w:rFonts w:ascii="Times New Roman" w:hAnsi="Times New Roman" w:cs="Times New Roman"/>
          <w:sz w:val="28"/>
          <w:szCs w:val="28"/>
        </w:rPr>
        <w:t>представлена</w:t>
      </w:r>
      <w:r w:rsidR="00D44654" w:rsidRPr="00803CCA">
        <w:rPr>
          <w:rFonts w:ascii="Times New Roman" w:hAnsi="Times New Roman" w:cs="Times New Roman"/>
          <w:sz w:val="28"/>
          <w:szCs w:val="28"/>
        </w:rPr>
        <w:t xml:space="preserve"> филиал</w:t>
      </w:r>
      <w:r w:rsidR="00FC7F4D">
        <w:rPr>
          <w:rFonts w:ascii="Times New Roman" w:hAnsi="Times New Roman" w:cs="Times New Roman"/>
          <w:sz w:val="28"/>
          <w:szCs w:val="28"/>
        </w:rPr>
        <w:t>ом</w:t>
      </w:r>
      <w:r w:rsidR="00D44654" w:rsidRPr="00803CCA">
        <w:rPr>
          <w:rFonts w:ascii="Times New Roman" w:hAnsi="Times New Roman" w:cs="Times New Roman"/>
          <w:sz w:val="28"/>
          <w:szCs w:val="28"/>
        </w:rPr>
        <w:t xml:space="preserve"> «Кировэнерго» ПАО</w:t>
      </w:r>
      <w:r w:rsidR="00FC7F4D">
        <w:rPr>
          <w:rFonts w:ascii="Times New Roman" w:hAnsi="Times New Roman" w:cs="Times New Roman"/>
          <w:sz w:val="28"/>
          <w:szCs w:val="28"/>
        </w:rPr>
        <w:t> </w:t>
      </w:r>
      <w:r w:rsidR="00D44654" w:rsidRPr="00803CCA">
        <w:rPr>
          <w:rFonts w:ascii="Times New Roman" w:hAnsi="Times New Roman" w:cs="Times New Roman"/>
          <w:sz w:val="28"/>
          <w:szCs w:val="28"/>
        </w:rPr>
        <w:t xml:space="preserve">«МРСК Центра и Приволжья» </w:t>
      </w:r>
      <w:r w:rsidR="00FC7F4D">
        <w:rPr>
          <w:rFonts w:ascii="Times New Roman" w:hAnsi="Times New Roman" w:cs="Times New Roman"/>
          <w:sz w:val="28"/>
          <w:szCs w:val="28"/>
        </w:rPr>
        <w:t>(письмо</w:t>
      </w:r>
      <w:r w:rsidR="00FC7F4D" w:rsidRPr="00803CCA">
        <w:rPr>
          <w:rFonts w:ascii="Times New Roman" w:hAnsi="Times New Roman" w:cs="Times New Roman"/>
          <w:sz w:val="28"/>
          <w:szCs w:val="28"/>
        </w:rPr>
        <w:t xml:space="preserve"> </w:t>
      </w:r>
      <w:r w:rsidR="00D44654" w:rsidRPr="00803CCA">
        <w:rPr>
          <w:rFonts w:ascii="Times New Roman" w:hAnsi="Times New Roman" w:cs="Times New Roman"/>
          <w:sz w:val="28"/>
          <w:szCs w:val="28"/>
        </w:rPr>
        <w:t>от 15.04.2019</w:t>
      </w:r>
      <w:r w:rsidR="001B6FDE">
        <w:rPr>
          <w:rFonts w:ascii="Times New Roman" w:hAnsi="Times New Roman" w:cs="Times New Roman"/>
          <w:sz w:val="28"/>
          <w:szCs w:val="28"/>
        </w:rPr>
        <w:br/>
      </w:r>
      <w:r w:rsidR="00D44654" w:rsidRPr="00803CCA">
        <w:rPr>
          <w:rFonts w:ascii="Times New Roman" w:hAnsi="Times New Roman" w:cs="Times New Roman"/>
          <w:sz w:val="28"/>
          <w:szCs w:val="28"/>
        </w:rPr>
        <w:t>№ МР7-КирЭ/18/</w:t>
      </w:r>
      <w:r w:rsidR="00465543" w:rsidRPr="00803CCA">
        <w:rPr>
          <w:rFonts w:ascii="Times New Roman" w:hAnsi="Times New Roman" w:cs="Times New Roman"/>
          <w:sz w:val="28"/>
          <w:szCs w:val="28"/>
        </w:rPr>
        <w:t>1504</w:t>
      </w:r>
      <w:r w:rsidR="00FC7F4D">
        <w:rPr>
          <w:rFonts w:ascii="Times New Roman" w:hAnsi="Times New Roman" w:cs="Times New Roman"/>
          <w:sz w:val="28"/>
          <w:szCs w:val="28"/>
        </w:rPr>
        <w:t>)</w:t>
      </w:r>
      <w:r w:rsidR="00D44654" w:rsidRPr="00803CCA">
        <w:rPr>
          <w:rFonts w:ascii="Times New Roman" w:hAnsi="Times New Roman" w:cs="Times New Roman"/>
          <w:sz w:val="28"/>
          <w:szCs w:val="28"/>
        </w:rPr>
        <w:t>.</w:t>
      </w:r>
    </w:p>
    <w:p w:rsidR="007D1584" w:rsidRPr="00803CCA" w:rsidRDefault="008C5724"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ликвидации превышения ДДТН в допустимое время на ПС 110 кВ Белая Холуница необходим вв</w:t>
      </w:r>
      <w:r w:rsidR="00BF432D" w:rsidRPr="00803CCA">
        <w:rPr>
          <w:rFonts w:ascii="Times New Roman" w:hAnsi="Times New Roman" w:cs="Times New Roman"/>
          <w:sz w:val="28"/>
          <w:szCs w:val="28"/>
        </w:rPr>
        <w:t>од</w:t>
      </w:r>
      <w:r w:rsidRPr="00803CCA">
        <w:rPr>
          <w:rFonts w:ascii="Times New Roman" w:hAnsi="Times New Roman" w:cs="Times New Roman"/>
          <w:sz w:val="28"/>
          <w:szCs w:val="28"/>
        </w:rPr>
        <w:t xml:space="preserve"> ГВО в объеме </w:t>
      </w:r>
      <w:r w:rsidR="007009CA" w:rsidRPr="00803CCA">
        <w:rPr>
          <w:rFonts w:ascii="Times New Roman" w:hAnsi="Times New Roman" w:cs="Times New Roman"/>
          <w:sz w:val="28"/>
          <w:szCs w:val="28"/>
        </w:rPr>
        <w:t>2,9</w:t>
      </w:r>
      <w:r w:rsidRPr="00803CCA">
        <w:rPr>
          <w:rFonts w:ascii="Times New Roman" w:hAnsi="Times New Roman" w:cs="Times New Roman"/>
          <w:sz w:val="28"/>
          <w:szCs w:val="28"/>
        </w:rPr>
        <w:t xml:space="preserve"> МВт</w:t>
      </w:r>
      <w:r w:rsidR="007737F5" w:rsidRPr="00803CCA">
        <w:rPr>
          <w:rFonts w:ascii="Times New Roman" w:hAnsi="Times New Roman" w:cs="Times New Roman"/>
          <w:sz w:val="28"/>
          <w:szCs w:val="28"/>
        </w:rPr>
        <w:t xml:space="preserve"> с целью</w:t>
      </w:r>
      <w:r w:rsidRPr="00803CCA">
        <w:rPr>
          <w:rFonts w:ascii="Times New Roman" w:hAnsi="Times New Roman" w:cs="Times New Roman"/>
          <w:sz w:val="28"/>
          <w:szCs w:val="28"/>
        </w:rPr>
        <w:t xml:space="preserve"> предотвращения повреждения трансформатора и снижения его загрузки до 105%. После выполнения мероприятий по переводу части нагрузки на другие центры питания </w:t>
      </w:r>
      <w:r w:rsidR="007009CA" w:rsidRPr="00803CCA">
        <w:rPr>
          <w:rFonts w:ascii="Times New Roman" w:hAnsi="Times New Roman" w:cs="Times New Roman"/>
          <w:sz w:val="28"/>
          <w:szCs w:val="28"/>
        </w:rPr>
        <w:t xml:space="preserve">объем отключаемой нагрузки снизится до 2,43 </w:t>
      </w:r>
      <w:r w:rsidR="00D44654" w:rsidRPr="00803CCA">
        <w:rPr>
          <w:rFonts w:ascii="Times New Roman" w:hAnsi="Times New Roman" w:cs="Times New Roman"/>
          <w:sz w:val="28"/>
          <w:szCs w:val="28"/>
        </w:rPr>
        <w:t>МВт.</w:t>
      </w:r>
    </w:p>
    <w:p w:rsidR="00BF432D" w:rsidRPr="00803CCA" w:rsidRDefault="001633AC" w:rsidP="00BC46A3">
      <w:pPr>
        <w:suppressAutoHyphens/>
        <w:spacing w:after="0"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информации</w:t>
      </w:r>
      <w:r w:rsidR="00BF432D" w:rsidRPr="00803CCA">
        <w:rPr>
          <w:rFonts w:ascii="Times New Roman" w:eastAsia="Times New Roman" w:hAnsi="Times New Roman" w:cs="Times New Roman"/>
          <w:sz w:val="28"/>
          <w:szCs w:val="28"/>
        </w:rPr>
        <w:t>, представленной филиалом «Кировэнерго» ПАО</w:t>
      </w:r>
      <w:r>
        <w:rPr>
          <w:rFonts w:ascii="Times New Roman" w:eastAsia="Times New Roman" w:hAnsi="Times New Roman" w:cs="Times New Roman"/>
          <w:sz w:val="28"/>
          <w:szCs w:val="28"/>
        </w:rPr>
        <w:t> </w:t>
      </w:r>
      <w:r w:rsidR="00BF432D" w:rsidRPr="00803CCA">
        <w:rPr>
          <w:rFonts w:ascii="Times New Roman" w:eastAsia="Times New Roman" w:hAnsi="Times New Roman" w:cs="Times New Roman"/>
          <w:sz w:val="28"/>
          <w:szCs w:val="28"/>
        </w:rPr>
        <w:t xml:space="preserve">«МРСК Центра и Приволжья», прирост </w:t>
      </w:r>
      <w:r>
        <w:rPr>
          <w:rFonts w:ascii="Times New Roman" w:eastAsia="Times New Roman" w:hAnsi="Times New Roman" w:cs="Times New Roman"/>
          <w:sz w:val="28"/>
          <w:szCs w:val="28"/>
        </w:rPr>
        <w:t xml:space="preserve">нагрузки </w:t>
      </w:r>
      <w:r w:rsidR="00BF432D" w:rsidRPr="00803CCA">
        <w:rPr>
          <w:rFonts w:ascii="Times New Roman" w:hAnsi="Times New Roman" w:cs="Times New Roman"/>
          <w:sz w:val="28"/>
          <w:szCs w:val="28"/>
        </w:rPr>
        <w:t xml:space="preserve">после реализации </w:t>
      </w:r>
      <w:r w:rsidR="004D5A22">
        <w:rPr>
          <w:rFonts w:ascii="Times New Roman" w:hAnsi="Times New Roman" w:cs="Times New Roman"/>
          <w:sz w:val="28"/>
          <w:szCs w:val="28"/>
        </w:rPr>
        <w:t>ТУ</w:t>
      </w:r>
      <w:r w:rsidR="00BF432D" w:rsidRPr="00803CCA">
        <w:rPr>
          <w:rFonts w:ascii="Times New Roman" w:hAnsi="Times New Roman" w:cs="Times New Roman"/>
          <w:sz w:val="28"/>
          <w:szCs w:val="28"/>
        </w:rPr>
        <w:t xml:space="preserve"> на технологическое присоединение</w:t>
      </w:r>
      <w:r w:rsidR="00BF432D" w:rsidRPr="00803CCA">
        <w:rPr>
          <w:rFonts w:ascii="Times New Roman" w:eastAsia="Times New Roman" w:hAnsi="Times New Roman" w:cs="Times New Roman"/>
          <w:sz w:val="28"/>
          <w:szCs w:val="28"/>
        </w:rPr>
        <w:t xml:space="preserve"> с</w:t>
      </w:r>
      <w:r w:rsidR="00BF432D" w:rsidRPr="00803CCA">
        <w:rPr>
          <w:rFonts w:ascii="Times New Roman" w:hAnsi="Times New Roman" w:cs="Times New Roman"/>
          <w:sz w:val="28"/>
          <w:szCs w:val="28"/>
        </w:rPr>
        <w:t xml:space="preserve"> уч</w:t>
      </w:r>
      <w:r w:rsidR="001B6FDE">
        <w:rPr>
          <w:rFonts w:ascii="Times New Roman" w:hAnsi="Times New Roman" w:cs="Times New Roman"/>
          <w:sz w:val="28"/>
          <w:szCs w:val="28"/>
        </w:rPr>
        <w:t>е</w:t>
      </w:r>
      <w:r w:rsidR="00BF432D" w:rsidRPr="00803CCA">
        <w:rPr>
          <w:rFonts w:ascii="Times New Roman" w:hAnsi="Times New Roman" w:cs="Times New Roman"/>
          <w:sz w:val="28"/>
          <w:szCs w:val="28"/>
        </w:rPr>
        <w:t xml:space="preserve">том </w:t>
      </w:r>
      <w:r w:rsidR="00F703C2" w:rsidRPr="00803CCA">
        <w:rPr>
          <w:rFonts w:ascii="Times New Roman" w:hAnsi="Times New Roman" w:cs="Times New Roman"/>
          <w:sz w:val="28"/>
          <w:szCs w:val="28"/>
        </w:rPr>
        <w:t>эффекта</w:t>
      </w:r>
      <w:r w:rsidR="00BF432D" w:rsidRPr="00803CCA">
        <w:rPr>
          <w:rFonts w:ascii="Times New Roman" w:hAnsi="Times New Roman" w:cs="Times New Roman"/>
          <w:sz w:val="28"/>
          <w:szCs w:val="28"/>
        </w:rPr>
        <w:t xml:space="preserve"> совмещени</w:t>
      </w:r>
      <w:r w:rsidR="00F703C2" w:rsidRPr="00803CCA">
        <w:rPr>
          <w:rFonts w:ascii="Times New Roman" w:hAnsi="Times New Roman" w:cs="Times New Roman"/>
          <w:sz w:val="28"/>
          <w:szCs w:val="28"/>
        </w:rPr>
        <w:t>я</w:t>
      </w:r>
      <w:r>
        <w:rPr>
          <w:rFonts w:ascii="Times New Roman" w:hAnsi="Times New Roman" w:cs="Times New Roman"/>
          <w:sz w:val="28"/>
          <w:szCs w:val="28"/>
        </w:rPr>
        <w:t xml:space="preserve"> максимумов</w:t>
      </w:r>
      <w:r w:rsidR="00BF432D" w:rsidRPr="00803CCA">
        <w:rPr>
          <w:rFonts w:ascii="Times New Roman" w:eastAsia="Times New Roman" w:hAnsi="Times New Roman" w:cs="Times New Roman"/>
          <w:sz w:val="28"/>
          <w:szCs w:val="28"/>
        </w:rPr>
        <w:t xml:space="preserve"> составит до 0,</w:t>
      </w:r>
      <w:r w:rsidR="00FB14D2" w:rsidRPr="00803CCA">
        <w:rPr>
          <w:rFonts w:ascii="Times New Roman" w:eastAsia="Times New Roman" w:hAnsi="Times New Roman" w:cs="Times New Roman"/>
          <w:sz w:val="28"/>
          <w:szCs w:val="28"/>
        </w:rPr>
        <w:t>15</w:t>
      </w:r>
      <w:r w:rsidR="00BF432D" w:rsidRPr="00803CCA">
        <w:rPr>
          <w:rFonts w:ascii="Times New Roman" w:eastAsia="Times New Roman" w:hAnsi="Times New Roman" w:cs="Times New Roman"/>
          <w:sz w:val="28"/>
          <w:szCs w:val="28"/>
        </w:rPr>
        <w:t xml:space="preserve"> МВт (0,</w:t>
      </w:r>
      <w:r w:rsidR="00FB14D2" w:rsidRPr="00803CCA">
        <w:rPr>
          <w:rFonts w:ascii="Times New Roman" w:eastAsia="Times New Roman" w:hAnsi="Times New Roman" w:cs="Times New Roman"/>
          <w:sz w:val="28"/>
          <w:szCs w:val="28"/>
        </w:rPr>
        <w:t>17</w:t>
      </w:r>
      <w:r w:rsidR="00BF432D" w:rsidRPr="00803CCA">
        <w:rPr>
          <w:rFonts w:ascii="Times New Roman" w:eastAsia="Times New Roman" w:hAnsi="Times New Roman" w:cs="Times New Roman"/>
          <w:sz w:val="28"/>
          <w:szCs w:val="28"/>
        </w:rPr>
        <w:t xml:space="preserve"> МВА) </w:t>
      </w:r>
      <w:r w:rsidR="00BF432D" w:rsidRPr="00803CCA">
        <w:rPr>
          <w:rFonts w:ascii="Times New Roman" w:hAnsi="Times New Roman" w:cs="Times New Roman"/>
          <w:sz w:val="28"/>
          <w:szCs w:val="28"/>
        </w:rPr>
        <w:t xml:space="preserve">(в указанных </w:t>
      </w:r>
      <w:r w:rsidR="004D5A22">
        <w:rPr>
          <w:rFonts w:ascii="Times New Roman" w:hAnsi="Times New Roman" w:cs="Times New Roman"/>
          <w:sz w:val="28"/>
          <w:szCs w:val="28"/>
        </w:rPr>
        <w:t xml:space="preserve">ТУ </w:t>
      </w:r>
      <w:r w:rsidR="00BF432D" w:rsidRPr="00803CCA">
        <w:rPr>
          <w:rFonts w:ascii="Times New Roman" w:hAnsi="Times New Roman" w:cs="Times New Roman"/>
          <w:sz w:val="28"/>
          <w:szCs w:val="28"/>
        </w:rPr>
        <w:t>на технологическое присоединение мероприятие по замене трансформаторов отсутствует)</w:t>
      </w:r>
      <w:r w:rsidR="00BF432D" w:rsidRPr="00803CCA">
        <w:rPr>
          <w:rFonts w:ascii="Times New Roman" w:eastAsia="Times New Roman" w:hAnsi="Times New Roman" w:cs="Times New Roman"/>
          <w:sz w:val="28"/>
          <w:szCs w:val="28"/>
        </w:rPr>
        <w:t>.</w:t>
      </w:r>
    </w:p>
    <w:p w:rsidR="00FB14D2" w:rsidRPr="00803CCA" w:rsidRDefault="00FB14D2" w:rsidP="00BC46A3">
      <w:pPr>
        <w:suppressAutoHyphens/>
        <w:spacing w:after="0" w:line="348" w:lineRule="auto"/>
        <w:ind w:left="34" w:firstLine="675"/>
        <w:jc w:val="both"/>
        <w:rPr>
          <w:rFonts w:ascii="Times New Roman" w:hAnsi="Times New Roman" w:cs="Times New Roman"/>
          <w:sz w:val="28"/>
          <w:szCs w:val="28"/>
        </w:rPr>
      </w:pPr>
      <w:r w:rsidRPr="00803CCA">
        <w:rPr>
          <w:rFonts w:ascii="Times New Roman" w:hAnsi="Times New Roman" w:cs="Times New Roman"/>
          <w:sz w:val="28"/>
          <w:szCs w:val="28"/>
        </w:rPr>
        <w:t xml:space="preserve">Действующие </w:t>
      </w:r>
      <w:r w:rsidR="004D5A22">
        <w:rPr>
          <w:rFonts w:ascii="Times New Roman" w:hAnsi="Times New Roman" w:cs="Times New Roman"/>
          <w:sz w:val="28"/>
          <w:szCs w:val="28"/>
        </w:rPr>
        <w:t xml:space="preserve">ТУ </w:t>
      </w:r>
      <w:r w:rsidRPr="00803CCA">
        <w:rPr>
          <w:rFonts w:ascii="Times New Roman" w:hAnsi="Times New Roman" w:cs="Times New Roman"/>
          <w:sz w:val="28"/>
          <w:szCs w:val="28"/>
        </w:rPr>
        <w:t xml:space="preserve">на технологическое присоединение к ПС 110 кВ Белая Холуница представлены в таблице 22, перечень действующих </w:t>
      </w:r>
      <w:r w:rsidR="004D5A22">
        <w:rPr>
          <w:rFonts w:ascii="Times New Roman" w:hAnsi="Times New Roman" w:cs="Times New Roman"/>
          <w:sz w:val="28"/>
          <w:szCs w:val="28"/>
        </w:rPr>
        <w:t xml:space="preserve">ТУ </w:t>
      </w:r>
      <w:r w:rsidRPr="00803CCA">
        <w:rPr>
          <w:rFonts w:ascii="Times New Roman" w:hAnsi="Times New Roman" w:cs="Times New Roman"/>
          <w:sz w:val="28"/>
          <w:szCs w:val="28"/>
        </w:rPr>
        <w:t>на технологическое присоединение – в приложении</w:t>
      </w:r>
      <w:r w:rsidR="004D5A22">
        <w:rPr>
          <w:rFonts w:ascii="Times New Roman" w:hAnsi="Times New Roman" w:cs="Times New Roman"/>
          <w:sz w:val="28"/>
          <w:szCs w:val="28"/>
        </w:rPr>
        <w:t> </w:t>
      </w:r>
      <w:r w:rsidRPr="00803CCA">
        <w:rPr>
          <w:rFonts w:ascii="Times New Roman" w:hAnsi="Times New Roman" w:cs="Times New Roman"/>
          <w:sz w:val="28"/>
          <w:szCs w:val="28"/>
        </w:rPr>
        <w:t>№ 2.</w:t>
      </w:r>
    </w:p>
    <w:p w:rsidR="00FB14D2" w:rsidRPr="00803CCA" w:rsidRDefault="00FB14D2" w:rsidP="00BC46A3">
      <w:pPr>
        <w:keepNext/>
        <w:suppressAutoHyphens/>
        <w:spacing w:line="240" w:lineRule="auto"/>
        <w:ind w:left="34" w:firstLine="675"/>
        <w:jc w:val="right"/>
        <w:rPr>
          <w:rFonts w:ascii="Times New Roman" w:hAnsi="Times New Roman" w:cs="Times New Roman"/>
          <w:sz w:val="28"/>
          <w:szCs w:val="28"/>
        </w:rPr>
      </w:pPr>
      <w:r w:rsidRPr="00803CCA">
        <w:rPr>
          <w:rFonts w:ascii="Times New Roman" w:hAnsi="Times New Roman" w:cs="Times New Roman"/>
          <w:sz w:val="28"/>
          <w:szCs w:val="28"/>
        </w:rPr>
        <w:t>Таблица 22</w:t>
      </w:r>
    </w:p>
    <w:tbl>
      <w:tblPr>
        <w:tblW w:w="9229" w:type="dxa"/>
        <w:tblInd w:w="93" w:type="dxa"/>
        <w:tblLook w:val="04A0" w:firstRow="1" w:lastRow="0" w:firstColumn="1" w:lastColumn="0" w:noHBand="0" w:noVBand="1"/>
      </w:tblPr>
      <w:tblGrid>
        <w:gridCol w:w="2142"/>
        <w:gridCol w:w="1842"/>
        <w:gridCol w:w="2268"/>
        <w:gridCol w:w="2977"/>
      </w:tblGrid>
      <w:tr w:rsidR="00803CCA" w:rsidRPr="00803CCA" w:rsidTr="004D5A22">
        <w:trPr>
          <w:cantSplit/>
          <w:trHeight w:val="600"/>
          <w:tblHeader/>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FB14D2" w:rsidRPr="00803CCA" w:rsidRDefault="001633AC" w:rsidP="00765DB6">
            <w:pPr>
              <w:keepNext/>
              <w:suppressAutoHyphen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w:t>
            </w:r>
            <w:r w:rsidR="00765DB6">
              <w:rPr>
                <w:rFonts w:ascii="Times New Roman" w:eastAsia="Times New Roman" w:hAnsi="Times New Roman" w:cs="Times New Roman"/>
                <w:sz w:val="24"/>
                <w:szCs w:val="24"/>
              </w:rPr>
              <w:t>е</w:t>
            </w:r>
            <w:r w:rsidRPr="00803CCA">
              <w:rPr>
                <w:rFonts w:ascii="Times New Roman" w:eastAsia="Times New Roman" w:hAnsi="Times New Roman" w:cs="Times New Roman"/>
                <w:sz w:val="24"/>
                <w:szCs w:val="24"/>
              </w:rPr>
              <w:t xml:space="preserve"> объекта</w:t>
            </w:r>
          </w:p>
        </w:tc>
        <w:tc>
          <w:tcPr>
            <w:tcW w:w="1842" w:type="dxa"/>
            <w:tcBorders>
              <w:top w:val="single" w:sz="4" w:space="0" w:color="auto"/>
              <w:left w:val="nil"/>
              <w:bottom w:val="single" w:sz="4" w:space="0" w:color="auto"/>
              <w:right w:val="single" w:sz="4" w:space="0" w:color="auto"/>
            </w:tcBorders>
            <w:shd w:val="clear" w:color="auto" w:fill="auto"/>
            <w:hideMark/>
          </w:tcPr>
          <w:p w:rsidR="00FB14D2" w:rsidRPr="00803CCA" w:rsidRDefault="00FB14D2" w:rsidP="00BC46A3">
            <w:pPr>
              <w:keepNext/>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Максимальная мощность, кВт</w:t>
            </w:r>
          </w:p>
        </w:tc>
        <w:tc>
          <w:tcPr>
            <w:tcW w:w="2268" w:type="dxa"/>
            <w:tcBorders>
              <w:top w:val="single" w:sz="4" w:space="0" w:color="auto"/>
              <w:left w:val="nil"/>
              <w:bottom w:val="single" w:sz="4" w:space="0" w:color="auto"/>
              <w:right w:val="single" w:sz="4" w:space="0" w:color="auto"/>
            </w:tcBorders>
            <w:shd w:val="clear" w:color="auto" w:fill="auto"/>
            <w:hideMark/>
          </w:tcPr>
          <w:p w:rsidR="00FB14D2" w:rsidRPr="00803CCA" w:rsidRDefault="00FB14D2" w:rsidP="00BC46A3">
            <w:pPr>
              <w:keepNext/>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Адрес присоединения</w:t>
            </w:r>
          </w:p>
        </w:tc>
        <w:tc>
          <w:tcPr>
            <w:tcW w:w="2977" w:type="dxa"/>
            <w:tcBorders>
              <w:top w:val="single" w:sz="4" w:space="0" w:color="auto"/>
              <w:left w:val="nil"/>
              <w:bottom w:val="single" w:sz="4" w:space="0" w:color="auto"/>
              <w:right w:val="single" w:sz="4" w:space="0" w:color="auto"/>
            </w:tcBorders>
            <w:shd w:val="clear" w:color="auto" w:fill="auto"/>
            <w:hideMark/>
          </w:tcPr>
          <w:p w:rsidR="00FB14D2" w:rsidRPr="00803CCA" w:rsidRDefault="004D5A22" w:rsidP="001B6FDE">
            <w:pPr>
              <w:keepNext/>
              <w:suppressAutoHyphens/>
              <w:spacing w:before="60" w:after="60" w:line="240" w:lineRule="auto"/>
              <w:jc w:val="center"/>
              <w:rPr>
                <w:rFonts w:ascii="Times New Roman" w:eastAsia="Times New Roman" w:hAnsi="Times New Roman" w:cs="Times New Roman"/>
                <w:sz w:val="24"/>
                <w:szCs w:val="24"/>
              </w:rPr>
            </w:pPr>
            <w:r w:rsidRPr="004D5A22">
              <w:rPr>
                <w:rFonts w:ascii="Times New Roman" w:eastAsia="Times New Roman" w:hAnsi="Times New Roman" w:cs="Times New Roman"/>
                <w:sz w:val="24"/>
                <w:szCs w:val="24"/>
              </w:rPr>
              <w:t xml:space="preserve">ТУ </w:t>
            </w:r>
            <w:r w:rsidR="001633AC" w:rsidRPr="00803CCA">
              <w:rPr>
                <w:rFonts w:ascii="Times New Roman" w:eastAsia="Times New Roman" w:hAnsi="Times New Roman" w:cs="Times New Roman"/>
                <w:sz w:val="24"/>
                <w:szCs w:val="24"/>
              </w:rPr>
              <w:t>на технологическое присоединение</w:t>
            </w:r>
          </w:p>
        </w:tc>
      </w:tr>
      <w:tr w:rsidR="00803CCA" w:rsidRPr="00803CCA" w:rsidTr="004D5A22">
        <w:trPr>
          <w:cantSplit/>
          <w:trHeight w:val="128"/>
        </w:trPr>
        <w:tc>
          <w:tcPr>
            <w:tcW w:w="2142" w:type="dxa"/>
            <w:tcBorders>
              <w:top w:val="single" w:sz="4" w:space="0" w:color="auto"/>
              <w:left w:val="single" w:sz="4" w:space="0" w:color="auto"/>
              <w:bottom w:val="single" w:sz="4" w:space="0" w:color="auto"/>
              <w:right w:val="single" w:sz="4" w:space="0" w:color="auto"/>
            </w:tcBorders>
            <w:shd w:val="clear" w:color="auto" w:fill="auto"/>
          </w:tcPr>
          <w:p w:rsidR="00FB14D2" w:rsidRPr="00803CCA" w:rsidRDefault="00FB14D2" w:rsidP="00BC46A3">
            <w:pPr>
              <w:suppressAutoHyphens/>
              <w:spacing w:before="60" w:after="6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Объекты с присоединяемой мощностью менее 150 кВт</w:t>
            </w:r>
          </w:p>
        </w:tc>
        <w:tc>
          <w:tcPr>
            <w:tcW w:w="1842" w:type="dxa"/>
            <w:tcBorders>
              <w:top w:val="single" w:sz="4" w:space="0" w:color="auto"/>
              <w:left w:val="nil"/>
              <w:bottom w:val="single" w:sz="4" w:space="0" w:color="auto"/>
              <w:right w:val="single" w:sz="4" w:space="0" w:color="auto"/>
            </w:tcBorders>
            <w:shd w:val="clear" w:color="auto" w:fill="auto"/>
          </w:tcPr>
          <w:p w:rsidR="00FB14D2" w:rsidRPr="00803CCA" w:rsidRDefault="00FB14D2"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171</w:t>
            </w:r>
          </w:p>
        </w:tc>
        <w:tc>
          <w:tcPr>
            <w:tcW w:w="2268" w:type="dxa"/>
            <w:tcBorders>
              <w:top w:val="single" w:sz="4" w:space="0" w:color="auto"/>
              <w:left w:val="nil"/>
              <w:bottom w:val="single" w:sz="4" w:space="0" w:color="auto"/>
              <w:right w:val="single" w:sz="4" w:space="0" w:color="auto"/>
            </w:tcBorders>
            <w:shd w:val="clear" w:color="auto" w:fill="auto"/>
          </w:tcPr>
          <w:p w:rsidR="00FB14D2" w:rsidRPr="00803CCA" w:rsidRDefault="00FB14D2"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Белохолуницкий район</w:t>
            </w:r>
          </w:p>
        </w:tc>
        <w:tc>
          <w:tcPr>
            <w:tcW w:w="2977" w:type="dxa"/>
            <w:tcBorders>
              <w:top w:val="single" w:sz="4" w:space="0" w:color="auto"/>
              <w:left w:val="nil"/>
              <w:bottom w:val="single" w:sz="4" w:space="0" w:color="auto"/>
              <w:right w:val="single" w:sz="4" w:space="0" w:color="auto"/>
            </w:tcBorders>
            <w:shd w:val="clear" w:color="auto" w:fill="auto"/>
          </w:tcPr>
          <w:p w:rsidR="00FB14D2" w:rsidRPr="00803CCA" w:rsidRDefault="00FB14D2" w:rsidP="001633AC">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 xml:space="preserve">до 15 кВт – 2 </w:t>
            </w:r>
            <w:r w:rsidR="001633AC">
              <w:rPr>
                <w:rFonts w:ascii="Times New Roman" w:eastAsia="Times New Roman" w:hAnsi="Times New Roman" w:cs="Times New Roman"/>
                <w:sz w:val="24"/>
                <w:szCs w:val="24"/>
              </w:rPr>
              <w:t>единицы</w:t>
            </w:r>
            <w:r w:rsidRPr="00803CCA">
              <w:rPr>
                <w:rFonts w:ascii="Times New Roman" w:eastAsia="Times New Roman" w:hAnsi="Times New Roman" w:cs="Times New Roman"/>
                <w:sz w:val="24"/>
                <w:szCs w:val="24"/>
              </w:rPr>
              <w:t>;</w:t>
            </w:r>
            <w:r w:rsidRPr="00803CCA">
              <w:rPr>
                <w:rFonts w:ascii="Times New Roman" w:eastAsia="Times New Roman" w:hAnsi="Times New Roman" w:cs="Times New Roman"/>
                <w:sz w:val="24"/>
                <w:szCs w:val="24"/>
              </w:rPr>
              <w:br/>
              <w:t>от 15 до 100 кВт – 0</w:t>
            </w:r>
            <w:r w:rsidR="00FC7F4D">
              <w:rPr>
                <w:rFonts w:ascii="Times New Roman" w:eastAsia="Times New Roman" w:hAnsi="Times New Roman" w:cs="Times New Roman"/>
                <w:sz w:val="24"/>
                <w:szCs w:val="24"/>
              </w:rPr>
              <w:t> единиц;</w:t>
            </w:r>
            <w:r w:rsidR="001633AC">
              <w:rPr>
                <w:rFonts w:ascii="Times New Roman" w:eastAsia="Times New Roman" w:hAnsi="Times New Roman" w:cs="Times New Roman"/>
                <w:sz w:val="24"/>
                <w:szCs w:val="24"/>
              </w:rPr>
              <w:br/>
              <w:t>от 100 до 150 кВт – 1 единица</w:t>
            </w:r>
          </w:p>
        </w:tc>
      </w:tr>
      <w:tr w:rsidR="00803CCA" w:rsidRPr="00803CCA" w:rsidTr="004D5A22">
        <w:trPr>
          <w:cantSplit/>
          <w:trHeight w:val="14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FB14D2" w:rsidRPr="00803CCA" w:rsidRDefault="00FB14D2" w:rsidP="00BC46A3">
            <w:pPr>
              <w:suppressAutoHyphens/>
              <w:spacing w:before="60" w:after="6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Итого</w:t>
            </w:r>
          </w:p>
        </w:tc>
        <w:tc>
          <w:tcPr>
            <w:tcW w:w="1842" w:type="dxa"/>
            <w:tcBorders>
              <w:top w:val="single" w:sz="4" w:space="0" w:color="auto"/>
              <w:left w:val="nil"/>
              <w:bottom w:val="single" w:sz="4" w:space="0" w:color="auto"/>
              <w:right w:val="single" w:sz="4" w:space="0" w:color="auto"/>
            </w:tcBorders>
            <w:shd w:val="clear" w:color="auto" w:fill="auto"/>
            <w:vAlign w:val="center"/>
          </w:tcPr>
          <w:p w:rsidR="00FB14D2" w:rsidRPr="00803CCA" w:rsidRDefault="00FB14D2"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171</w:t>
            </w:r>
          </w:p>
        </w:tc>
        <w:tc>
          <w:tcPr>
            <w:tcW w:w="2268" w:type="dxa"/>
            <w:tcBorders>
              <w:top w:val="single" w:sz="4" w:space="0" w:color="auto"/>
              <w:left w:val="nil"/>
              <w:bottom w:val="single" w:sz="4" w:space="0" w:color="auto"/>
              <w:right w:val="single" w:sz="4" w:space="0" w:color="auto"/>
            </w:tcBorders>
            <w:shd w:val="clear" w:color="auto" w:fill="auto"/>
            <w:vAlign w:val="center"/>
          </w:tcPr>
          <w:p w:rsidR="00FB14D2" w:rsidRPr="00803CCA" w:rsidRDefault="00FB14D2" w:rsidP="00BC46A3">
            <w:pPr>
              <w:suppressAutoHyphens/>
              <w:spacing w:before="60" w:after="60" w:line="240" w:lineRule="auto"/>
              <w:jc w:val="center"/>
              <w:rPr>
                <w:rFonts w:ascii="Times New Roman" w:eastAsia="Times New Roman" w:hAnsi="Times New Roman" w:cs="Times New Roman"/>
                <w:sz w:val="24"/>
                <w:szCs w:val="24"/>
              </w:rPr>
            </w:pPr>
          </w:p>
        </w:tc>
        <w:tc>
          <w:tcPr>
            <w:tcW w:w="2977" w:type="dxa"/>
            <w:tcBorders>
              <w:top w:val="single" w:sz="4" w:space="0" w:color="auto"/>
              <w:left w:val="nil"/>
              <w:bottom w:val="single" w:sz="4" w:space="0" w:color="auto"/>
              <w:right w:val="single" w:sz="4" w:space="0" w:color="auto"/>
            </w:tcBorders>
            <w:shd w:val="clear" w:color="auto" w:fill="auto"/>
            <w:vAlign w:val="center"/>
          </w:tcPr>
          <w:p w:rsidR="00FB14D2" w:rsidRPr="00803CCA" w:rsidRDefault="00FB14D2" w:rsidP="00BC46A3">
            <w:pPr>
              <w:suppressAutoHyphens/>
              <w:spacing w:before="60" w:after="60" w:line="240" w:lineRule="auto"/>
              <w:jc w:val="center"/>
              <w:rPr>
                <w:rFonts w:ascii="Times New Roman" w:eastAsia="Times New Roman" w:hAnsi="Times New Roman" w:cs="Times New Roman"/>
                <w:sz w:val="24"/>
                <w:szCs w:val="24"/>
              </w:rPr>
            </w:pPr>
          </w:p>
        </w:tc>
      </w:tr>
    </w:tbl>
    <w:p w:rsidR="00FB14D2" w:rsidRPr="00803CCA" w:rsidRDefault="00FB14D2" w:rsidP="00BC46A3">
      <w:pPr>
        <w:suppressAutoHyphens/>
        <w:spacing w:before="240"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случае реализации </w:t>
      </w:r>
      <w:r w:rsidR="004D5A22">
        <w:rPr>
          <w:rFonts w:ascii="Times New Roman" w:hAnsi="Times New Roman" w:cs="Times New Roman"/>
          <w:sz w:val="28"/>
          <w:szCs w:val="28"/>
        </w:rPr>
        <w:t>ТУ</w:t>
      </w:r>
      <w:r w:rsidRPr="00803CCA">
        <w:rPr>
          <w:rFonts w:ascii="Times New Roman" w:hAnsi="Times New Roman" w:cs="Times New Roman"/>
          <w:sz w:val="28"/>
          <w:szCs w:val="28"/>
        </w:rPr>
        <w:t xml:space="preserve"> на технологическое присоединение для ликвидации превышения ДДТН в допустимое время на ПС 110 кВ Белая Холуница </w:t>
      </w:r>
      <w:r w:rsidR="00F57492" w:rsidRPr="00803CCA">
        <w:rPr>
          <w:rFonts w:ascii="Times New Roman" w:hAnsi="Times New Roman" w:cs="Times New Roman"/>
          <w:sz w:val="28"/>
          <w:szCs w:val="28"/>
        </w:rPr>
        <w:t xml:space="preserve">может </w:t>
      </w:r>
      <w:r w:rsidRPr="00803CCA">
        <w:rPr>
          <w:rFonts w:ascii="Times New Roman" w:hAnsi="Times New Roman" w:cs="Times New Roman"/>
          <w:sz w:val="28"/>
          <w:szCs w:val="28"/>
        </w:rPr>
        <w:t>потреб</w:t>
      </w:r>
      <w:r w:rsidR="00F57492" w:rsidRPr="00803CCA">
        <w:rPr>
          <w:rFonts w:ascii="Times New Roman" w:hAnsi="Times New Roman" w:cs="Times New Roman"/>
          <w:sz w:val="28"/>
          <w:szCs w:val="28"/>
        </w:rPr>
        <w:t>оваться</w:t>
      </w:r>
      <w:r w:rsidRPr="00803CCA">
        <w:rPr>
          <w:rFonts w:ascii="Times New Roman" w:hAnsi="Times New Roman" w:cs="Times New Roman"/>
          <w:sz w:val="28"/>
          <w:szCs w:val="28"/>
        </w:rPr>
        <w:t xml:space="preserve"> ввод ГВО в объеме </w:t>
      </w:r>
      <w:r w:rsidR="00F57492" w:rsidRPr="00803CCA">
        <w:rPr>
          <w:rFonts w:ascii="Times New Roman" w:hAnsi="Times New Roman" w:cs="Times New Roman"/>
          <w:sz w:val="28"/>
          <w:szCs w:val="28"/>
        </w:rPr>
        <w:t xml:space="preserve">до </w:t>
      </w:r>
      <w:r w:rsidRPr="00803CCA">
        <w:rPr>
          <w:rFonts w:ascii="Times New Roman" w:hAnsi="Times New Roman" w:cs="Times New Roman"/>
          <w:sz w:val="28"/>
          <w:szCs w:val="28"/>
        </w:rPr>
        <w:t>3,05</w:t>
      </w:r>
      <w:r w:rsidR="001633AC">
        <w:rPr>
          <w:rFonts w:ascii="Times New Roman" w:hAnsi="Times New Roman" w:cs="Times New Roman"/>
          <w:sz w:val="28"/>
          <w:szCs w:val="28"/>
        </w:rPr>
        <w:t> </w:t>
      </w:r>
      <w:r w:rsidRPr="00803CCA">
        <w:rPr>
          <w:rFonts w:ascii="Times New Roman" w:hAnsi="Times New Roman" w:cs="Times New Roman"/>
          <w:sz w:val="28"/>
          <w:szCs w:val="28"/>
        </w:rPr>
        <w:t>МВт</w:t>
      </w:r>
      <w:r w:rsidR="00455D3A" w:rsidRPr="00803CCA">
        <w:rPr>
          <w:rFonts w:ascii="Times New Roman" w:hAnsi="Times New Roman" w:cs="Times New Roman"/>
          <w:sz w:val="28"/>
          <w:szCs w:val="28"/>
        </w:rPr>
        <w:t>, п</w:t>
      </w:r>
      <w:r w:rsidRPr="00803CCA">
        <w:rPr>
          <w:rFonts w:ascii="Times New Roman" w:hAnsi="Times New Roman" w:cs="Times New Roman"/>
          <w:sz w:val="28"/>
          <w:szCs w:val="28"/>
        </w:rPr>
        <w:t>осле выполнения мероприятий по переводу части нагрузки на другие центры питания объем отключаемой нагрузки снизится до 2,</w:t>
      </w:r>
      <w:r w:rsidR="00455D3A" w:rsidRPr="00803CCA">
        <w:rPr>
          <w:rFonts w:ascii="Times New Roman" w:hAnsi="Times New Roman" w:cs="Times New Roman"/>
          <w:sz w:val="28"/>
          <w:szCs w:val="28"/>
        </w:rPr>
        <w:t>58</w:t>
      </w:r>
      <w:r w:rsidRPr="00803CCA">
        <w:rPr>
          <w:rFonts w:ascii="Times New Roman" w:hAnsi="Times New Roman" w:cs="Times New Roman"/>
          <w:sz w:val="28"/>
          <w:szCs w:val="28"/>
        </w:rPr>
        <w:t xml:space="preserve"> МВт.</w:t>
      </w:r>
    </w:p>
    <w:p w:rsidR="00BF432D" w:rsidRPr="00803CCA" w:rsidRDefault="007009CA"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исключения риска ввода ГВО при единичном отключении в нормальной схеме трансформатора Т-1 с учетом максимальной нагрузки ПС</w:t>
      </w:r>
      <w:r w:rsidR="001633AC">
        <w:rPr>
          <w:rFonts w:ascii="Times New Roman" w:hAnsi="Times New Roman" w:cs="Times New Roman"/>
          <w:sz w:val="28"/>
          <w:szCs w:val="28"/>
        </w:rPr>
        <w:t> </w:t>
      </w:r>
      <w:r w:rsidRPr="00803CCA">
        <w:rPr>
          <w:rFonts w:ascii="Times New Roman" w:hAnsi="Times New Roman" w:cs="Times New Roman"/>
          <w:sz w:val="28"/>
          <w:szCs w:val="28"/>
        </w:rPr>
        <w:t>110 кВ Белая Холуница в размере 69 А необходима замена трансформатора Т-2 мощностью 10 МВА на трансформатор мощностью 16 МВА (номинальный ток обмотки ВН 80,3 А).</w:t>
      </w:r>
      <w:r w:rsidR="0095773D" w:rsidRPr="00803CCA">
        <w:rPr>
          <w:rFonts w:ascii="Times New Roman" w:hAnsi="Times New Roman" w:cs="Times New Roman"/>
          <w:sz w:val="28"/>
          <w:szCs w:val="28"/>
        </w:rPr>
        <w:t xml:space="preserve"> Строительство новых распределительных сетей 10 кВ для перевода нагрузки на близлежащие центры питания (ПС 110 кВ Иванцево, ПС 110 кВ Ильинская) является нецелесообразным ввиду большой удал</w:t>
      </w:r>
      <w:r w:rsidR="001633AC">
        <w:rPr>
          <w:rFonts w:ascii="Times New Roman" w:hAnsi="Times New Roman" w:cs="Times New Roman"/>
          <w:sz w:val="28"/>
          <w:szCs w:val="28"/>
        </w:rPr>
        <w:t>е</w:t>
      </w:r>
      <w:r w:rsidR="0095773D" w:rsidRPr="00803CCA">
        <w:rPr>
          <w:rFonts w:ascii="Times New Roman" w:hAnsi="Times New Roman" w:cs="Times New Roman"/>
          <w:sz w:val="28"/>
          <w:szCs w:val="28"/>
        </w:rPr>
        <w:t xml:space="preserve">нности </w:t>
      </w:r>
      <w:r w:rsidR="001633AC">
        <w:rPr>
          <w:rFonts w:ascii="Times New Roman" w:hAnsi="Times New Roman" w:cs="Times New Roman"/>
          <w:sz w:val="28"/>
          <w:szCs w:val="28"/>
        </w:rPr>
        <w:t xml:space="preserve">ПС </w:t>
      </w:r>
      <w:r w:rsidR="0095773D" w:rsidRPr="00803CCA">
        <w:rPr>
          <w:rFonts w:ascii="Times New Roman" w:hAnsi="Times New Roman" w:cs="Times New Roman"/>
          <w:sz w:val="28"/>
          <w:szCs w:val="28"/>
        </w:rPr>
        <w:t>друг от друга</w:t>
      </w:r>
      <w:r w:rsidR="001633AC">
        <w:rPr>
          <w:rFonts w:ascii="Times New Roman" w:hAnsi="Times New Roman" w:cs="Times New Roman"/>
          <w:sz w:val="28"/>
          <w:szCs w:val="28"/>
        </w:rPr>
        <w:t xml:space="preserve"> (</w:t>
      </w:r>
      <w:r w:rsidR="0095773D" w:rsidRPr="00803CCA">
        <w:rPr>
          <w:rFonts w:ascii="Times New Roman" w:hAnsi="Times New Roman" w:cs="Times New Roman"/>
          <w:sz w:val="28"/>
          <w:szCs w:val="28"/>
        </w:rPr>
        <w:t xml:space="preserve">от ПС 110 кВ Белая Холуница до ПС </w:t>
      </w:r>
      <w:r w:rsidR="00F57492" w:rsidRPr="00803CCA">
        <w:rPr>
          <w:rFonts w:ascii="Times New Roman" w:hAnsi="Times New Roman" w:cs="Times New Roman"/>
          <w:sz w:val="28"/>
          <w:szCs w:val="28"/>
        </w:rPr>
        <w:t xml:space="preserve">110 кВ </w:t>
      </w:r>
      <w:r w:rsidR="0095773D" w:rsidRPr="00803CCA">
        <w:rPr>
          <w:rFonts w:ascii="Times New Roman" w:hAnsi="Times New Roman" w:cs="Times New Roman"/>
          <w:sz w:val="28"/>
          <w:szCs w:val="28"/>
        </w:rPr>
        <w:t>Иванцево – 40 к</w:t>
      </w:r>
      <w:r w:rsidR="001633AC">
        <w:rPr>
          <w:rFonts w:ascii="Times New Roman" w:hAnsi="Times New Roman" w:cs="Times New Roman"/>
          <w:sz w:val="28"/>
          <w:szCs w:val="28"/>
        </w:rPr>
        <w:t>илометров</w:t>
      </w:r>
      <w:r w:rsidR="0095773D" w:rsidRPr="00803CCA">
        <w:rPr>
          <w:rFonts w:ascii="Times New Roman" w:hAnsi="Times New Roman" w:cs="Times New Roman"/>
          <w:sz w:val="28"/>
          <w:szCs w:val="28"/>
        </w:rPr>
        <w:t>, от ПС 110 кВ Белая Холуница до ПС 110 кВ Ильинская – 30</w:t>
      </w:r>
      <w:r w:rsidR="008A1CB4">
        <w:rPr>
          <w:rFonts w:ascii="Times New Roman" w:hAnsi="Times New Roman" w:cs="Times New Roman"/>
          <w:sz w:val="28"/>
          <w:szCs w:val="28"/>
        </w:rPr>
        <w:t> </w:t>
      </w:r>
      <w:r w:rsidR="001633AC" w:rsidRPr="00803CCA">
        <w:rPr>
          <w:rFonts w:ascii="Times New Roman" w:hAnsi="Times New Roman" w:cs="Times New Roman"/>
          <w:sz w:val="28"/>
          <w:szCs w:val="28"/>
        </w:rPr>
        <w:t>к</w:t>
      </w:r>
      <w:r w:rsidR="001633AC">
        <w:rPr>
          <w:rFonts w:ascii="Times New Roman" w:hAnsi="Times New Roman" w:cs="Times New Roman"/>
          <w:sz w:val="28"/>
          <w:szCs w:val="28"/>
        </w:rPr>
        <w:t>илометров)</w:t>
      </w:r>
      <w:r w:rsidR="0095773D" w:rsidRPr="00803CCA">
        <w:rPr>
          <w:rFonts w:ascii="Times New Roman" w:hAnsi="Times New Roman" w:cs="Times New Roman"/>
          <w:sz w:val="28"/>
          <w:szCs w:val="28"/>
        </w:rPr>
        <w:t>.</w:t>
      </w:r>
    </w:p>
    <w:p w:rsidR="00EE5F5A" w:rsidRPr="00803CCA" w:rsidRDefault="00EE5F5A" w:rsidP="00BC46A3">
      <w:pPr>
        <w:keepNext/>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Рекомендуемый срок технического перевооружения ПС 110 кВ Белая Холуница – 2023 – 2025 годы.</w:t>
      </w:r>
    </w:p>
    <w:p w:rsidR="00464BAE" w:rsidRDefault="00464BAE" w:rsidP="00BC46A3">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Схема подключения ПС 110 кВ Белая Холуница к энергосистеме </w:t>
      </w:r>
      <w:r w:rsidR="001633AC">
        <w:rPr>
          <w:rFonts w:ascii="Times New Roman" w:hAnsi="Times New Roman" w:cs="Times New Roman"/>
          <w:sz w:val="28"/>
          <w:szCs w:val="28"/>
        </w:rPr>
        <w:t xml:space="preserve">Кировской области </w:t>
      </w:r>
      <w:r w:rsidR="00FC7F4D">
        <w:rPr>
          <w:rFonts w:ascii="Times New Roman" w:hAnsi="Times New Roman" w:cs="Times New Roman"/>
          <w:sz w:val="28"/>
          <w:szCs w:val="28"/>
        </w:rPr>
        <w:t>приведена</w:t>
      </w:r>
      <w:r w:rsidRPr="00803CCA">
        <w:rPr>
          <w:rFonts w:ascii="Times New Roman" w:hAnsi="Times New Roman" w:cs="Times New Roman"/>
          <w:sz w:val="28"/>
          <w:szCs w:val="28"/>
        </w:rPr>
        <w:t xml:space="preserve"> на рисунке </w:t>
      </w:r>
      <w:r w:rsidR="001633AC">
        <w:rPr>
          <w:rFonts w:ascii="Times New Roman" w:hAnsi="Times New Roman" w:cs="Times New Roman"/>
          <w:sz w:val="28"/>
          <w:szCs w:val="28"/>
        </w:rPr>
        <w:t>6</w:t>
      </w:r>
      <w:r w:rsidRPr="00803CCA">
        <w:rPr>
          <w:rFonts w:ascii="Times New Roman" w:hAnsi="Times New Roman" w:cs="Times New Roman"/>
          <w:sz w:val="28"/>
          <w:szCs w:val="28"/>
        </w:rPr>
        <w:t>.</w:t>
      </w:r>
    </w:p>
    <w:p w:rsidR="001633AC" w:rsidRDefault="001633AC" w:rsidP="00BC46A3">
      <w:pPr>
        <w:suppressAutoHyphens/>
        <w:spacing w:after="0" w:line="360" w:lineRule="auto"/>
        <w:ind w:firstLine="709"/>
        <w:jc w:val="both"/>
        <w:rPr>
          <w:rFonts w:ascii="Times New Roman" w:hAnsi="Times New Roman" w:cs="Times New Roman"/>
          <w:sz w:val="28"/>
          <w:szCs w:val="28"/>
        </w:rPr>
        <w:sectPr w:rsidR="001633AC" w:rsidSect="00943C5B">
          <w:pgSz w:w="11906" w:h="16838"/>
          <w:pgMar w:top="1134" w:right="850" w:bottom="1134" w:left="1843" w:header="708" w:footer="708" w:gutter="0"/>
          <w:cols w:space="708"/>
          <w:docGrid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8299"/>
      </w:tblGrid>
      <w:tr w:rsidR="001633AC" w:rsidRPr="00803CCA" w:rsidTr="006F61BC">
        <w:tc>
          <w:tcPr>
            <w:tcW w:w="6487" w:type="dxa"/>
          </w:tcPr>
          <w:p w:rsidR="001633AC" w:rsidRPr="00803CCA" w:rsidRDefault="001633AC" w:rsidP="006F61BC">
            <w:pPr>
              <w:keepNext/>
              <w:shd w:val="clear" w:color="auto" w:fill="FFFFFF" w:themeFill="background1"/>
              <w:tabs>
                <w:tab w:val="left" w:pos="993"/>
                <w:tab w:val="left" w:pos="1276"/>
              </w:tabs>
              <w:suppressAutoHyphens/>
              <w:autoSpaceDE w:val="0"/>
              <w:autoSpaceDN w:val="0"/>
              <w:adjustRightInd w:val="0"/>
              <w:spacing w:line="287" w:lineRule="auto"/>
              <w:jc w:val="center"/>
              <w:rPr>
                <w:sz w:val="24"/>
                <w:szCs w:val="24"/>
              </w:rPr>
            </w:pPr>
            <w:r>
              <w:rPr>
                <w:sz w:val="24"/>
                <w:szCs w:val="24"/>
              </w:rPr>
              <w:t>Д</w:t>
            </w:r>
            <w:r w:rsidRPr="00803CCA">
              <w:rPr>
                <w:sz w:val="24"/>
                <w:szCs w:val="24"/>
              </w:rPr>
              <w:t>о реконструкции ОРУ 110 кВ</w:t>
            </w:r>
          </w:p>
        </w:tc>
        <w:tc>
          <w:tcPr>
            <w:tcW w:w="8299" w:type="dxa"/>
          </w:tcPr>
          <w:p w:rsidR="001633AC" w:rsidRPr="00803CCA" w:rsidRDefault="001633AC" w:rsidP="006F61BC">
            <w:pPr>
              <w:keepNext/>
              <w:shd w:val="clear" w:color="auto" w:fill="FFFFFF" w:themeFill="background1"/>
              <w:tabs>
                <w:tab w:val="left" w:pos="993"/>
                <w:tab w:val="left" w:pos="1276"/>
              </w:tabs>
              <w:suppressAutoHyphens/>
              <w:autoSpaceDE w:val="0"/>
              <w:autoSpaceDN w:val="0"/>
              <w:adjustRightInd w:val="0"/>
              <w:spacing w:line="287" w:lineRule="auto"/>
              <w:jc w:val="center"/>
              <w:rPr>
                <w:sz w:val="24"/>
                <w:szCs w:val="24"/>
              </w:rPr>
            </w:pPr>
            <w:r>
              <w:rPr>
                <w:sz w:val="24"/>
                <w:szCs w:val="24"/>
              </w:rPr>
              <w:t>П</w:t>
            </w:r>
            <w:r w:rsidRPr="00803CCA">
              <w:rPr>
                <w:sz w:val="24"/>
                <w:szCs w:val="24"/>
              </w:rPr>
              <w:t>осле реконструкции ОРУ 110 кВ</w:t>
            </w:r>
          </w:p>
        </w:tc>
      </w:tr>
      <w:tr w:rsidR="001633AC" w:rsidRPr="00803CCA" w:rsidTr="006F61BC">
        <w:tc>
          <w:tcPr>
            <w:tcW w:w="6487" w:type="dxa"/>
            <w:vAlign w:val="center"/>
          </w:tcPr>
          <w:p w:rsidR="001633AC" w:rsidRPr="00803CCA" w:rsidRDefault="001633AC" w:rsidP="006F61BC">
            <w:pPr>
              <w:shd w:val="clear" w:color="auto" w:fill="FFFFFF" w:themeFill="background1"/>
              <w:tabs>
                <w:tab w:val="left" w:pos="993"/>
                <w:tab w:val="left" w:pos="1276"/>
              </w:tabs>
              <w:suppressAutoHyphens/>
              <w:autoSpaceDE w:val="0"/>
              <w:autoSpaceDN w:val="0"/>
              <w:adjustRightInd w:val="0"/>
              <w:spacing w:line="287" w:lineRule="auto"/>
              <w:jc w:val="center"/>
              <w:rPr>
                <w:sz w:val="24"/>
                <w:szCs w:val="24"/>
              </w:rPr>
            </w:pPr>
            <w:r w:rsidRPr="00803CCA">
              <w:rPr>
                <w:rFonts w:asciiTheme="minorHAnsi" w:eastAsiaTheme="minorEastAsia" w:hAnsiTheme="minorHAnsi" w:cstheme="minorBidi"/>
                <w:sz w:val="22"/>
                <w:szCs w:val="22"/>
              </w:rPr>
              <w:object w:dxaOrig="2880" w:dyaOrig="5148">
                <v:shape id="_x0000_i1028" type="#_x0000_t75" style="width:220.1pt;height:389.9pt" o:ole="">
                  <v:imagedata r:id="rId21" o:title=""/>
                </v:shape>
                <o:OLEObject Type="Embed" ProgID="Visio.Drawing.11" ShapeID="_x0000_i1028" DrawAspect="Content" ObjectID="_1619433164" r:id="rId22"/>
              </w:object>
            </w:r>
          </w:p>
        </w:tc>
        <w:tc>
          <w:tcPr>
            <w:tcW w:w="8299" w:type="dxa"/>
            <w:vAlign w:val="center"/>
          </w:tcPr>
          <w:p w:rsidR="001633AC" w:rsidRPr="00803CCA" w:rsidRDefault="001633AC" w:rsidP="006F61BC">
            <w:pPr>
              <w:shd w:val="clear" w:color="auto" w:fill="FFFFFF" w:themeFill="background1"/>
              <w:tabs>
                <w:tab w:val="left" w:pos="993"/>
                <w:tab w:val="left" w:pos="1276"/>
              </w:tabs>
              <w:suppressAutoHyphens/>
              <w:autoSpaceDE w:val="0"/>
              <w:autoSpaceDN w:val="0"/>
              <w:adjustRightInd w:val="0"/>
              <w:spacing w:line="287" w:lineRule="auto"/>
              <w:jc w:val="center"/>
              <w:rPr>
                <w:sz w:val="24"/>
                <w:szCs w:val="24"/>
              </w:rPr>
            </w:pPr>
            <w:r w:rsidRPr="00803CCA">
              <w:rPr>
                <w:rFonts w:asciiTheme="minorHAnsi" w:eastAsiaTheme="minorEastAsia" w:hAnsiTheme="minorHAnsi" w:cstheme="minorBidi"/>
                <w:sz w:val="22"/>
                <w:szCs w:val="22"/>
              </w:rPr>
              <w:object w:dxaOrig="2880" w:dyaOrig="5148">
                <v:shape id="_x0000_i1029" type="#_x0000_t75" style="width:222.8pt;height:389.9pt" o:ole="">
                  <v:imagedata r:id="rId23" o:title=""/>
                </v:shape>
                <o:OLEObject Type="Embed" ProgID="Visio.Drawing.11" ShapeID="_x0000_i1029" DrawAspect="Content" ObjectID="_1619433165" r:id="rId24"/>
              </w:object>
            </w:r>
          </w:p>
        </w:tc>
      </w:tr>
    </w:tbl>
    <w:p w:rsidR="001633AC" w:rsidRPr="00803CCA" w:rsidRDefault="001633AC" w:rsidP="001633AC">
      <w:pPr>
        <w:widowControl w:val="0"/>
        <w:shd w:val="clear" w:color="auto" w:fill="FFFFFF" w:themeFill="background1"/>
        <w:suppressAutoHyphens/>
        <w:spacing w:before="60" w:after="60" w:line="240" w:lineRule="auto"/>
        <w:ind w:right="-108"/>
        <w:rPr>
          <w:rFonts w:ascii="Times New Roman" w:hAnsi="Times New Roman" w:cs="Times New Roman"/>
          <w:sz w:val="24"/>
          <w:szCs w:val="24"/>
          <w:lang w:val="en-US"/>
        </w:rPr>
      </w:pPr>
    </w:p>
    <w:p w:rsidR="001633AC" w:rsidRDefault="001633AC" w:rsidP="001633AC">
      <w:pPr>
        <w:widowControl w:val="0"/>
        <w:shd w:val="clear" w:color="auto" w:fill="FFFFFF" w:themeFill="background1"/>
        <w:suppressAutoHyphens/>
        <w:spacing w:before="60" w:after="60" w:line="240" w:lineRule="auto"/>
        <w:ind w:right="-108"/>
        <w:outlineLvl w:val="6"/>
        <w:rPr>
          <w:rFonts w:ascii="Times New Roman" w:hAnsi="Times New Roman" w:cs="Times New Roman"/>
          <w:sz w:val="28"/>
          <w:szCs w:val="28"/>
        </w:rPr>
      </w:pPr>
      <w:r w:rsidRPr="00803CCA">
        <w:rPr>
          <w:rFonts w:ascii="Times New Roman" w:hAnsi="Times New Roman" w:cs="Times New Roman"/>
          <w:sz w:val="24"/>
          <w:szCs w:val="24"/>
        </w:rPr>
        <w:t xml:space="preserve">Рисунок </w:t>
      </w:r>
      <w:r>
        <w:rPr>
          <w:rFonts w:ascii="Times New Roman" w:hAnsi="Times New Roman" w:cs="Times New Roman"/>
          <w:sz w:val="24"/>
          <w:szCs w:val="24"/>
        </w:rPr>
        <w:t>6</w:t>
      </w:r>
      <w:r w:rsidRPr="00803CCA">
        <w:rPr>
          <w:rFonts w:ascii="Times New Roman" w:hAnsi="Times New Roman" w:cs="Times New Roman"/>
          <w:sz w:val="24"/>
          <w:szCs w:val="24"/>
        </w:rPr>
        <w:t xml:space="preserve">. Техническое перевооружение ПС 110 кВ Белая Холуница с изменением схемы ОРУ 110 кВ </w:t>
      </w:r>
      <w:r w:rsidRPr="00803CCA">
        <w:rPr>
          <w:rFonts w:ascii="Times New Roman" w:eastAsia="Times New Roman" w:hAnsi="Times New Roman" w:cs="Times New Roman"/>
          <w:sz w:val="24"/>
          <w:szCs w:val="24"/>
        </w:rPr>
        <w:t>в Белохолуницком районе.</w:t>
      </w:r>
    </w:p>
    <w:p w:rsidR="001633AC" w:rsidRDefault="001633AC" w:rsidP="00BC46A3">
      <w:pPr>
        <w:suppressAutoHyphens/>
        <w:spacing w:after="0" w:line="360" w:lineRule="auto"/>
        <w:ind w:firstLine="709"/>
        <w:jc w:val="both"/>
        <w:rPr>
          <w:rFonts w:ascii="Times New Roman" w:hAnsi="Times New Roman" w:cs="Times New Roman"/>
          <w:sz w:val="28"/>
          <w:szCs w:val="28"/>
        </w:rPr>
        <w:sectPr w:rsidR="001633AC" w:rsidSect="001633AC">
          <w:pgSz w:w="16838" w:h="11906" w:orient="landscape"/>
          <w:pgMar w:top="1843" w:right="1134" w:bottom="851" w:left="1134" w:header="709" w:footer="709" w:gutter="0"/>
          <w:cols w:space="708"/>
          <w:docGrid w:linePitch="360"/>
        </w:sectPr>
      </w:pPr>
    </w:p>
    <w:p w:rsidR="00464BAE" w:rsidRPr="00803CCA" w:rsidRDefault="00464BAE" w:rsidP="00F91207">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hAnsi="Times New Roman" w:cs="Times New Roman"/>
          <w:b/>
          <w:sz w:val="28"/>
          <w:szCs w:val="28"/>
        </w:rPr>
      </w:pPr>
      <w:bookmarkStart w:id="138" w:name="_Toc510767239"/>
      <w:bookmarkStart w:id="139" w:name="_Toc7443537"/>
      <w:r w:rsidRPr="00803CCA">
        <w:rPr>
          <w:rFonts w:ascii="Times New Roman" w:hAnsi="Times New Roman" w:cs="Times New Roman"/>
          <w:b/>
          <w:sz w:val="28"/>
          <w:szCs w:val="28"/>
        </w:rPr>
        <w:t>4.6.</w:t>
      </w:r>
      <w:r w:rsidR="00D375BA" w:rsidRPr="00803CCA">
        <w:rPr>
          <w:rFonts w:ascii="Times New Roman" w:hAnsi="Times New Roman" w:cs="Times New Roman"/>
          <w:b/>
          <w:sz w:val="28"/>
          <w:szCs w:val="28"/>
        </w:rPr>
        <w:t>5</w:t>
      </w:r>
      <w:r w:rsidRPr="00803CCA">
        <w:rPr>
          <w:rFonts w:ascii="Times New Roman" w:hAnsi="Times New Roman" w:cs="Times New Roman"/>
          <w:b/>
          <w:sz w:val="28"/>
          <w:szCs w:val="28"/>
        </w:rPr>
        <w:t>.</w:t>
      </w:r>
      <w:r w:rsidRPr="00803CCA">
        <w:rPr>
          <w:rFonts w:ascii="Times New Roman" w:hAnsi="Times New Roman" w:cs="Times New Roman"/>
          <w:b/>
          <w:sz w:val="28"/>
          <w:szCs w:val="28"/>
        </w:rPr>
        <w:tab/>
      </w:r>
      <w:r w:rsidRPr="00F91207">
        <w:rPr>
          <w:rFonts w:ascii="Times New Roman" w:eastAsia="Times New Roman" w:hAnsi="Times New Roman" w:cs="Times New Roman"/>
          <w:b/>
          <w:bCs/>
          <w:sz w:val="28"/>
          <w:szCs w:val="26"/>
        </w:rPr>
        <w:t>Техническое</w:t>
      </w:r>
      <w:r w:rsidRPr="00803CCA">
        <w:rPr>
          <w:rFonts w:ascii="Times New Roman" w:hAnsi="Times New Roman" w:cs="Times New Roman"/>
          <w:b/>
          <w:sz w:val="28"/>
          <w:szCs w:val="28"/>
        </w:rPr>
        <w:t xml:space="preserve"> перевооружение ПС 110 кВ Беляево</w:t>
      </w:r>
      <w:bookmarkEnd w:id="138"/>
      <w:bookmarkEnd w:id="139"/>
    </w:p>
    <w:p w:rsidR="00455D3A" w:rsidRPr="00803CCA" w:rsidRDefault="00D37771" w:rsidP="00BC46A3">
      <w:pPr>
        <w:suppressAutoHyphens/>
        <w:spacing w:before="240"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ПС 110 кВ Беляево введена в эксплуатацию в 1977 году. </w:t>
      </w:r>
      <w:r w:rsidR="00455D3A" w:rsidRPr="00803CCA">
        <w:rPr>
          <w:rFonts w:ascii="Times New Roman" w:hAnsi="Times New Roman" w:cs="Times New Roman"/>
          <w:sz w:val="28"/>
          <w:szCs w:val="28"/>
        </w:rPr>
        <w:t xml:space="preserve">На </w:t>
      </w:r>
      <w:r w:rsidR="00401F06">
        <w:rPr>
          <w:rFonts w:ascii="Times New Roman" w:hAnsi="Times New Roman" w:cs="Times New Roman"/>
          <w:sz w:val="28"/>
          <w:szCs w:val="28"/>
        </w:rPr>
        <w:t xml:space="preserve">указанной </w:t>
      </w:r>
      <w:r w:rsidR="00455D3A" w:rsidRPr="00803CCA">
        <w:rPr>
          <w:rFonts w:ascii="Times New Roman" w:hAnsi="Times New Roman" w:cs="Times New Roman"/>
          <w:sz w:val="28"/>
          <w:szCs w:val="28"/>
        </w:rPr>
        <w:t xml:space="preserve">ПС установлено </w:t>
      </w:r>
      <w:r w:rsidR="00401F06">
        <w:rPr>
          <w:rFonts w:ascii="Times New Roman" w:hAnsi="Times New Roman" w:cs="Times New Roman"/>
          <w:sz w:val="28"/>
          <w:szCs w:val="28"/>
        </w:rPr>
        <w:t>2</w:t>
      </w:r>
      <w:r w:rsidR="00455D3A" w:rsidRPr="00803CCA">
        <w:rPr>
          <w:rFonts w:ascii="Times New Roman" w:hAnsi="Times New Roman" w:cs="Times New Roman"/>
          <w:sz w:val="28"/>
          <w:szCs w:val="28"/>
        </w:rPr>
        <w:t xml:space="preserve"> трансформатора напряжением 110/10 кВ: Т-1 типа</w:t>
      </w:r>
      <w:r w:rsidR="004051A9">
        <w:rPr>
          <w:rFonts w:ascii="Times New Roman" w:hAnsi="Times New Roman" w:cs="Times New Roman"/>
          <w:sz w:val="28"/>
          <w:szCs w:val="28"/>
        </w:rPr>
        <w:br/>
      </w:r>
      <w:r w:rsidR="00455D3A" w:rsidRPr="00803CCA">
        <w:rPr>
          <w:rFonts w:ascii="Times New Roman" w:hAnsi="Times New Roman" w:cs="Times New Roman"/>
          <w:sz w:val="28"/>
          <w:szCs w:val="28"/>
        </w:rPr>
        <w:t>ТДН-10000/110, 1977 года выпуска, тип охлаждения – Д (масляное охлаждение с дутьем и естественной циркуляцией масла)</w:t>
      </w:r>
      <w:r w:rsidR="00B86A3D">
        <w:rPr>
          <w:rFonts w:ascii="Times New Roman" w:hAnsi="Times New Roman" w:cs="Times New Roman"/>
          <w:sz w:val="28"/>
          <w:szCs w:val="28"/>
        </w:rPr>
        <w:t>;</w:t>
      </w:r>
      <w:r w:rsidR="00455D3A" w:rsidRPr="00803CCA">
        <w:rPr>
          <w:rFonts w:ascii="Times New Roman" w:hAnsi="Times New Roman" w:cs="Times New Roman"/>
          <w:sz w:val="28"/>
          <w:szCs w:val="28"/>
        </w:rPr>
        <w:t xml:space="preserve"> Т-2 типа</w:t>
      </w:r>
      <w:r w:rsidR="004051A9">
        <w:rPr>
          <w:rFonts w:ascii="Times New Roman" w:hAnsi="Times New Roman" w:cs="Times New Roman"/>
          <w:sz w:val="28"/>
          <w:szCs w:val="28"/>
        </w:rPr>
        <w:br/>
      </w:r>
      <w:r w:rsidR="00455D3A" w:rsidRPr="00803CCA">
        <w:rPr>
          <w:rFonts w:ascii="Times New Roman" w:hAnsi="Times New Roman" w:cs="Times New Roman"/>
          <w:sz w:val="28"/>
          <w:szCs w:val="28"/>
        </w:rPr>
        <w:t>ТДТН-10000/110, 1981 года выпуска, тип охлаждения – Д (масляное охлаждение с дутьем и естественной циркуляцией масла).</w:t>
      </w:r>
    </w:p>
    <w:p w:rsidR="00455D3A" w:rsidRPr="00803CCA" w:rsidRDefault="00455D3A"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Параметры допустимой загрузки Т-1 и Т-2 мощностью 10 МВА (в</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соответствии с п</w:t>
      </w:r>
      <w:r w:rsidR="00401F06">
        <w:rPr>
          <w:rFonts w:ascii="Times New Roman" w:eastAsia="Times New Roman" w:hAnsi="Times New Roman" w:cs="Times New Roman"/>
          <w:sz w:val="28"/>
          <w:szCs w:val="28"/>
        </w:rPr>
        <w:t>ункт</w:t>
      </w:r>
      <w:r w:rsidR="004D5A22">
        <w:rPr>
          <w:rFonts w:ascii="Times New Roman" w:eastAsia="Times New Roman" w:hAnsi="Times New Roman" w:cs="Times New Roman"/>
          <w:sz w:val="28"/>
          <w:szCs w:val="28"/>
        </w:rPr>
        <w:t>а</w:t>
      </w:r>
      <w:r w:rsidR="00401F06">
        <w:rPr>
          <w:rFonts w:ascii="Times New Roman" w:eastAsia="Times New Roman" w:hAnsi="Times New Roman" w:cs="Times New Roman"/>
          <w:sz w:val="28"/>
          <w:szCs w:val="28"/>
        </w:rPr>
        <w:t>м</w:t>
      </w:r>
      <w:r w:rsidR="004D5A22">
        <w:rPr>
          <w:rFonts w:ascii="Times New Roman" w:eastAsia="Times New Roman" w:hAnsi="Times New Roman" w:cs="Times New Roman"/>
          <w:sz w:val="28"/>
          <w:szCs w:val="28"/>
        </w:rPr>
        <w:t>и</w:t>
      </w:r>
      <w:r w:rsidR="00401F06">
        <w:rPr>
          <w:rFonts w:ascii="Times New Roman" w:eastAsia="Times New Roman" w:hAnsi="Times New Roman" w:cs="Times New Roman"/>
          <w:sz w:val="28"/>
          <w:szCs w:val="28"/>
        </w:rPr>
        <w:t xml:space="preserve"> </w:t>
      </w:r>
      <w:r w:rsidRPr="00803CCA">
        <w:rPr>
          <w:rFonts w:ascii="Times New Roman" w:eastAsia="Times New Roman" w:hAnsi="Times New Roman" w:cs="Times New Roman"/>
          <w:sz w:val="28"/>
          <w:szCs w:val="28"/>
        </w:rPr>
        <w:t>5.3.14 и 5.3.15 ПТЭ):</w:t>
      </w:r>
    </w:p>
    <w:p w:rsidR="00455D3A" w:rsidRPr="00803CCA" w:rsidRDefault="00455D3A"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номинальный ток обмотки ВН – 50,2 А;</w:t>
      </w:r>
    </w:p>
    <w:p w:rsidR="00455D3A" w:rsidRPr="00803CCA" w:rsidRDefault="00455D3A"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ДДТН – 52,7 А;</w:t>
      </w:r>
    </w:p>
    <w:p w:rsidR="00455D3A" w:rsidRPr="00803CCA" w:rsidRDefault="00455D3A" w:rsidP="00BC46A3">
      <w:pPr>
        <w:suppressAutoHyphens/>
        <w:spacing w:before="40" w:after="40" w:line="360" w:lineRule="auto"/>
        <w:ind w:left="34" w:firstLine="675"/>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АДТН</w:t>
      </w:r>
      <w:r w:rsidR="00B86A3D">
        <w:rPr>
          <w:rFonts w:ascii="Times New Roman" w:eastAsia="Times New Roman" w:hAnsi="Times New Roman" w:cs="Times New Roman"/>
          <w:sz w:val="28"/>
          <w:szCs w:val="28"/>
        </w:rPr>
        <w:t xml:space="preserve"> обмотки ВН в течение</w:t>
      </w:r>
      <w:r w:rsidRPr="00803CCA">
        <w:rPr>
          <w:rFonts w:ascii="Times New Roman" w:eastAsia="Times New Roman" w:hAnsi="Times New Roman" w:cs="Times New Roman"/>
          <w:sz w:val="28"/>
          <w:szCs w:val="28"/>
        </w:rPr>
        <w:t xml:space="preserve"> 20</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минут вне зависимости от температуры окружающей среды – 87,9 А (175%</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от номинального тока).</w:t>
      </w:r>
    </w:p>
    <w:p w:rsidR="00455D3A" w:rsidRPr="00803CCA" w:rsidRDefault="00B86A3D" w:rsidP="00BC46A3">
      <w:pPr>
        <w:suppressAutoHyphens/>
        <w:spacing w:before="40" w:after="40" w:line="360" w:lineRule="auto"/>
        <w:ind w:left="34" w:firstLine="6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455D3A" w:rsidRPr="00803CCA">
        <w:rPr>
          <w:rFonts w:ascii="Times New Roman" w:eastAsia="Times New Roman" w:hAnsi="Times New Roman" w:cs="Times New Roman"/>
          <w:sz w:val="28"/>
          <w:szCs w:val="28"/>
        </w:rPr>
        <w:t>уточный график нагрузки ПС 110 кВ Беляево в день максимальн</w:t>
      </w:r>
      <w:r w:rsidR="00CC3388" w:rsidRPr="00803CCA">
        <w:rPr>
          <w:rFonts w:ascii="Times New Roman" w:eastAsia="Times New Roman" w:hAnsi="Times New Roman" w:cs="Times New Roman"/>
          <w:sz w:val="28"/>
          <w:szCs w:val="28"/>
        </w:rPr>
        <w:t xml:space="preserve">ой </w:t>
      </w:r>
      <w:r w:rsidR="00455D3A" w:rsidRPr="00803CCA">
        <w:rPr>
          <w:rFonts w:ascii="Times New Roman" w:eastAsia="Times New Roman" w:hAnsi="Times New Roman" w:cs="Times New Roman"/>
          <w:sz w:val="28"/>
          <w:szCs w:val="28"/>
        </w:rPr>
        <w:t>нагрузк</w:t>
      </w:r>
      <w:r w:rsidR="00CC3388" w:rsidRPr="00803CCA">
        <w:rPr>
          <w:rFonts w:ascii="Times New Roman" w:eastAsia="Times New Roman" w:hAnsi="Times New Roman" w:cs="Times New Roman"/>
          <w:sz w:val="28"/>
          <w:szCs w:val="28"/>
        </w:rPr>
        <w:t>и</w:t>
      </w:r>
      <w:r w:rsidR="00455D3A" w:rsidRPr="00803CCA">
        <w:rPr>
          <w:rFonts w:ascii="Times New Roman" w:eastAsia="Times New Roman" w:hAnsi="Times New Roman" w:cs="Times New Roman"/>
          <w:sz w:val="28"/>
          <w:szCs w:val="28"/>
        </w:rPr>
        <w:t xml:space="preserve"> отопительного периода 2018</w:t>
      </w:r>
      <w:r>
        <w:rPr>
          <w:rFonts w:ascii="Times New Roman" w:eastAsia="Times New Roman" w:hAnsi="Times New Roman" w:cs="Times New Roman"/>
          <w:sz w:val="28"/>
          <w:szCs w:val="28"/>
        </w:rPr>
        <w:t>/</w:t>
      </w:r>
      <w:r w:rsidR="00455D3A" w:rsidRPr="00803CCA">
        <w:rPr>
          <w:rFonts w:ascii="Times New Roman" w:eastAsia="Times New Roman" w:hAnsi="Times New Roman" w:cs="Times New Roman"/>
          <w:sz w:val="28"/>
          <w:szCs w:val="28"/>
        </w:rPr>
        <w:t xml:space="preserve">2019 года </w:t>
      </w:r>
      <w:r w:rsidR="00765DB6" w:rsidRPr="00803CCA">
        <w:rPr>
          <w:rFonts w:ascii="Times New Roman" w:hAnsi="Times New Roman" w:cs="Times New Roman"/>
          <w:sz w:val="28"/>
          <w:szCs w:val="28"/>
        </w:rPr>
        <w:t>(письмо</w:t>
      </w:r>
      <w:r w:rsidR="00765DB6">
        <w:rPr>
          <w:rFonts w:ascii="Times New Roman" w:hAnsi="Times New Roman" w:cs="Times New Roman"/>
          <w:sz w:val="28"/>
          <w:szCs w:val="28"/>
        </w:rPr>
        <w:t xml:space="preserve"> </w:t>
      </w:r>
      <w:r w:rsidR="001B6FDE" w:rsidRPr="00765DB6">
        <w:rPr>
          <w:rFonts w:ascii="Times New Roman" w:eastAsia="Times New Roman" w:hAnsi="Times New Roman" w:cs="Times New Roman"/>
          <w:sz w:val="28"/>
          <w:szCs w:val="28"/>
        </w:rPr>
        <w:t>филиала «Кировэнерго» ПАО «МРСК Центра и Приволжья»</w:t>
      </w:r>
      <w:r w:rsidR="0026631D">
        <w:rPr>
          <w:rFonts w:ascii="Times New Roman" w:eastAsia="Times New Roman" w:hAnsi="Times New Roman" w:cs="Times New Roman"/>
          <w:sz w:val="28"/>
          <w:szCs w:val="28"/>
        </w:rPr>
        <w:t xml:space="preserve"> </w:t>
      </w:r>
      <w:r w:rsidR="00765DB6" w:rsidRPr="00803CCA">
        <w:rPr>
          <w:rFonts w:ascii="Times New Roman" w:hAnsi="Times New Roman" w:cs="Times New Roman"/>
          <w:sz w:val="28"/>
          <w:szCs w:val="28"/>
        </w:rPr>
        <w:t>от 15.04.2019</w:t>
      </w:r>
      <w:r w:rsidR="001B6FDE">
        <w:rPr>
          <w:rFonts w:ascii="Times New Roman" w:hAnsi="Times New Roman" w:cs="Times New Roman"/>
          <w:sz w:val="28"/>
          <w:szCs w:val="28"/>
        </w:rPr>
        <w:br/>
      </w:r>
      <w:r w:rsidR="00765DB6" w:rsidRPr="00803CCA">
        <w:rPr>
          <w:rFonts w:ascii="Times New Roman" w:hAnsi="Times New Roman" w:cs="Times New Roman"/>
          <w:sz w:val="28"/>
          <w:szCs w:val="28"/>
        </w:rPr>
        <w:t>№ МР7-КирЭ/18/1504</w:t>
      </w:r>
      <w:r w:rsidR="00765DB6">
        <w:rPr>
          <w:rFonts w:ascii="Times New Roman" w:hAnsi="Times New Roman" w:cs="Times New Roman"/>
          <w:sz w:val="28"/>
          <w:szCs w:val="28"/>
        </w:rPr>
        <w:t>)</w:t>
      </w:r>
      <w:r w:rsidR="00765DB6" w:rsidRPr="00803CCA">
        <w:rPr>
          <w:rFonts w:ascii="Times New Roman" w:hAnsi="Times New Roman" w:cs="Times New Roman"/>
          <w:sz w:val="28"/>
          <w:szCs w:val="28"/>
        </w:rPr>
        <w:t xml:space="preserve"> </w:t>
      </w:r>
      <w:r w:rsidR="00455D3A" w:rsidRPr="00803CCA">
        <w:rPr>
          <w:rFonts w:ascii="Times New Roman" w:eastAsia="Times New Roman" w:hAnsi="Times New Roman" w:cs="Times New Roman"/>
          <w:sz w:val="28"/>
          <w:szCs w:val="28"/>
        </w:rPr>
        <w:t xml:space="preserve">приведен на рисунке </w:t>
      </w:r>
      <w:r>
        <w:rPr>
          <w:rFonts w:ascii="Times New Roman" w:eastAsia="Times New Roman" w:hAnsi="Times New Roman" w:cs="Times New Roman"/>
          <w:sz w:val="28"/>
          <w:szCs w:val="28"/>
        </w:rPr>
        <w:t>7</w:t>
      </w:r>
      <w:r w:rsidR="00455D3A" w:rsidRPr="00803CCA">
        <w:rPr>
          <w:rFonts w:ascii="Times New Roman" w:eastAsia="Times New Roman" w:hAnsi="Times New Roman" w:cs="Times New Roman"/>
          <w:sz w:val="28"/>
          <w:szCs w:val="28"/>
        </w:rPr>
        <w:t>.</w:t>
      </w:r>
    </w:p>
    <w:p w:rsidR="00455D3A" w:rsidRPr="00803CCA" w:rsidRDefault="00732F39" w:rsidP="00BC46A3">
      <w:pPr>
        <w:suppressAutoHyphens/>
        <w:spacing w:before="40" w:after="40" w:line="360" w:lineRule="auto"/>
        <w:jc w:val="center"/>
        <w:rPr>
          <w:rFonts w:ascii="Times New Roman" w:eastAsia="Times New Roman" w:hAnsi="Times New Roman" w:cs="Times New Roman"/>
          <w:sz w:val="28"/>
          <w:szCs w:val="28"/>
        </w:rPr>
      </w:pPr>
      <w:r w:rsidRPr="00803CCA">
        <w:rPr>
          <w:noProof/>
        </w:rPr>
        <w:drawing>
          <wp:inline distT="0" distB="0" distL="0" distR="0">
            <wp:extent cx="6114553" cy="2615979"/>
            <wp:effectExtent l="0" t="0" r="19685"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2F39" w:rsidRPr="00765DB6" w:rsidRDefault="00732F39" w:rsidP="00765DB6">
      <w:pPr>
        <w:suppressAutoHyphens/>
        <w:spacing w:before="40" w:after="40" w:line="240" w:lineRule="auto"/>
        <w:ind w:left="1276" w:hanging="1276"/>
        <w:jc w:val="both"/>
        <w:outlineLvl w:val="6"/>
        <w:rPr>
          <w:rFonts w:ascii="Times New Roman" w:eastAsia="Times New Roman" w:hAnsi="Times New Roman" w:cs="Times New Roman"/>
          <w:sz w:val="24"/>
          <w:szCs w:val="28"/>
        </w:rPr>
      </w:pPr>
      <w:r w:rsidRPr="00765DB6">
        <w:rPr>
          <w:rFonts w:ascii="Times New Roman" w:eastAsia="Times New Roman" w:hAnsi="Times New Roman" w:cs="Times New Roman"/>
          <w:sz w:val="24"/>
          <w:szCs w:val="28"/>
        </w:rPr>
        <w:t xml:space="preserve">Рисунок </w:t>
      </w:r>
      <w:r w:rsidR="00B86A3D" w:rsidRPr="00765DB6">
        <w:rPr>
          <w:rFonts w:ascii="Times New Roman" w:eastAsia="Times New Roman" w:hAnsi="Times New Roman" w:cs="Times New Roman"/>
          <w:sz w:val="24"/>
          <w:szCs w:val="28"/>
        </w:rPr>
        <w:t>7</w:t>
      </w:r>
      <w:r w:rsidRPr="00765DB6">
        <w:rPr>
          <w:rFonts w:ascii="Times New Roman" w:eastAsia="Times New Roman" w:hAnsi="Times New Roman" w:cs="Times New Roman"/>
          <w:sz w:val="24"/>
          <w:szCs w:val="28"/>
        </w:rPr>
        <w:t xml:space="preserve">. Суточный график нагрузки ПС 110 кВ Беляево </w:t>
      </w:r>
      <w:r w:rsidR="00CC3388" w:rsidRPr="00765DB6">
        <w:rPr>
          <w:rFonts w:ascii="Times New Roman" w:eastAsia="Times New Roman" w:hAnsi="Times New Roman" w:cs="Times New Roman"/>
          <w:sz w:val="24"/>
          <w:szCs w:val="28"/>
        </w:rPr>
        <w:t xml:space="preserve">в день максимальной зимней нагрузки </w:t>
      </w:r>
      <w:r w:rsidR="00B86A3D" w:rsidRPr="00765DB6">
        <w:rPr>
          <w:rFonts w:ascii="Times New Roman" w:eastAsia="Times New Roman" w:hAnsi="Times New Roman" w:cs="Times New Roman"/>
          <w:sz w:val="24"/>
          <w:szCs w:val="28"/>
        </w:rPr>
        <w:t>(</w:t>
      </w:r>
      <w:r w:rsidRPr="00765DB6">
        <w:rPr>
          <w:rFonts w:ascii="Times New Roman" w:eastAsia="Times New Roman" w:hAnsi="Times New Roman" w:cs="Times New Roman"/>
          <w:sz w:val="24"/>
          <w:szCs w:val="28"/>
        </w:rPr>
        <w:t>26</w:t>
      </w:r>
      <w:r w:rsidR="00CC3388" w:rsidRPr="00765DB6">
        <w:rPr>
          <w:rFonts w:ascii="Times New Roman" w:eastAsia="Times New Roman" w:hAnsi="Times New Roman" w:cs="Times New Roman"/>
          <w:sz w:val="24"/>
          <w:szCs w:val="28"/>
        </w:rPr>
        <w:t>.01.</w:t>
      </w:r>
      <w:r w:rsidRPr="00765DB6">
        <w:rPr>
          <w:rFonts w:ascii="Times New Roman" w:eastAsia="Times New Roman" w:hAnsi="Times New Roman" w:cs="Times New Roman"/>
          <w:sz w:val="24"/>
          <w:szCs w:val="28"/>
        </w:rPr>
        <w:t>2019</w:t>
      </w:r>
      <w:r w:rsidR="00B86A3D" w:rsidRPr="00765DB6">
        <w:rPr>
          <w:rFonts w:ascii="Times New Roman" w:eastAsia="Times New Roman" w:hAnsi="Times New Roman" w:cs="Times New Roman"/>
          <w:sz w:val="24"/>
          <w:szCs w:val="28"/>
        </w:rPr>
        <w:t>)</w:t>
      </w:r>
      <w:r w:rsidRPr="00765DB6">
        <w:rPr>
          <w:rFonts w:ascii="Times New Roman" w:eastAsia="Times New Roman" w:hAnsi="Times New Roman" w:cs="Times New Roman"/>
          <w:sz w:val="24"/>
          <w:szCs w:val="28"/>
        </w:rPr>
        <w:t>.</w:t>
      </w:r>
    </w:p>
    <w:p w:rsidR="003E571D" w:rsidRPr="00803CCA" w:rsidRDefault="003E571D"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По </w:t>
      </w:r>
      <w:r w:rsidR="00F44C63" w:rsidRPr="00803CCA">
        <w:rPr>
          <w:rFonts w:ascii="Times New Roman" w:eastAsia="Times New Roman" w:hAnsi="Times New Roman" w:cs="Times New Roman"/>
          <w:sz w:val="28"/>
          <w:szCs w:val="28"/>
        </w:rPr>
        <w:t xml:space="preserve">информации </w:t>
      </w:r>
      <w:r w:rsidRPr="00803CCA">
        <w:rPr>
          <w:rFonts w:ascii="Times New Roman" w:eastAsia="Times New Roman" w:hAnsi="Times New Roman" w:cs="Times New Roman"/>
          <w:sz w:val="28"/>
          <w:szCs w:val="28"/>
        </w:rPr>
        <w:t>филиал</w:t>
      </w:r>
      <w:r w:rsidR="00F44C63" w:rsidRPr="00803CCA">
        <w:rPr>
          <w:rFonts w:ascii="Times New Roman" w:eastAsia="Times New Roman" w:hAnsi="Times New Roman" w:cs="Times New Roman"/>
          <w:sz w:val="28"/>
          <w:szCs w:val="28"/>
        </w:rPr>
        <w:t>а</w:t>
      </w:r>
      <w:r w:rsidRPr="00803CCA">
        <w:rPr>
          <w:rFonts w:ascii="Times New Roman" w:eastAsia="Times New Roman" w:hAnsi="Times New Roman" w:cs="Times New Roman"/>
          <w:sz w:val="28"/>
          <w:szCs w:val="28"/>
        </w:rPr>
        <w:t xml:space="preserve"> «Кировэнерго» ПАО «МРСК Центра и Приволжья»</w:t>
      </w:r>
      <w:r w:rsidR="00765DB6">
        <w:rPr>
          <w:rFonts w:ascii="Times New Roman" w:eastAsia="Times New Roman" w:hAnsi="Times New Roman" w:cs="Times New Roman"/>
          <w:sz w:val="28"/>
          <w:szCs w:val="28"/>
        </w:rPr>
        <w:t>,</w:t>
      </w:r>
      <w:r w:rsidRPr="00803CCA">
        <w:rPr>
          <w:rFonts w:ascii="Times New Roman" w:eastAsia="Times New Roman" w:hAnsi="Times New Roman" w:cs="Times New Roman"/>
          <w:sz w:val="28"/>
          <w:szCs w:val="28"/>
        </w:rPr>
        <w:t xml:space="preserve"> фактическая загрузка ПС 110 кВ Беляево в режиме зимних максимальных нагрузок отопительного периода</w:t>
      </w:r>
      <w:r w:rsidR="00B86A3D">
        <w:rPr>
          <w:rFonts w:ascii="Times New Roman" w:eastAsia="Times New Roman" w:hAnsi="Times New Roman" w:cs="Times New Roman"/>
          <w:sz w:val="28"/>
          <w:szCs w:val="28"/>
        </w:rPr>
        <w:t xml:space="preserve"> 2018/</w:t>
      </w:r>
      <w:r w:rsidRPr="00803CCA">
        <w:rPr>
          <w:rFonts w:ascii="Times New Roman" w:eastAsia="Times New Roman" w:hAnsi="Times New Roman" w:cs="Times New Roman"/>
          <w:sz w:val="28"/>
          <w:szCs w:val="28"/>
        </w:rPr>
        <w:t>2019 года составила 74</w:t>
      </w:r>
      <w:r w:rsidR="00F44C63" w:rsidRPr="00803CCA">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А (14,74 МВА).</w:t>
      </w:r>
    </w:p>
    <w:p w:rsidR="003E571D" w:rsidRPr="00803CCA" w:rsidRDefault="003E571D" w:rsidP="00BC46A3">
      <w:pPr>
        <w:suppressAutoHyphens/>
        <w:spacing w:after="0" w:line="348"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При аварийном отключении одного трансформатора ПС 110 кВ Бел</w:t>
      </w:r>
      <w:r w:rsidR="00656086" w:rsidRPr="00803CCA">
        <w:rPr>
          <w:rFonts w:ascii="Times New Roman" w:eastAsia="Times New Roman" w:hAnsi="Times New Roman" w:cs="Times New Roman"/>
          <w:sz w:val="28"/>
          <w:szCs w:val="28"/>
        </w:rPr>
        <w:t>яево</w:t>
      </w:r>
      <w:r w:rsidRPr="00803CCA">
        <w:rPr>
          <w:rFonts w:ascii="Times New Roman" w:eastAsia="Times New Roman" w:hAnsi="Times New Roman" w:cs="Times New Roman"/>
          <w:sz w:val="28"/>
          <w:szCs w:val="28"/>
        </w:rPr>
        <w:t xml:space="preserve"> загрузка оставшегося в работе трансформатора может составить до 74 А (1</w:t>
      </w:r>
      <w:r w:rsidR="005D3E1A" w:rsidRPr="00803CCA">
        <w:rPr>
          <w:rFonts w:ascii="Times New Roman" w:eastAsia="Times New Roman" w:hAnsi="Times New Roman" w:cs="Times New Roman"/>
          <w:sz w:val="28"/>
          <w:szCs w:val="28"/>
        </w:rPr>
        <w:t>4</w:t>
      </w:r>
      <w:r w:rsidRPr="00803CCA">
        <w:rPr>
          <w:rFonts w:ascii="Times New Roman" w:eastAsia="Times New Roman" w:hAnsi="Times New Roman" w:cs="Times New Roman"/>
          <w:sz w:val="28"/>
          <w:szCs w:val="28"/>
        </w:rPr>
        <w:t>7% от номинального тока), что не превышает величины АДТН в зимний период, допустимой в течени</w:t>
      </w:r>
      <w:r w:rsidR="00B86A3D">
        <w:rPr>
          <w:rFonts w:ascii="Times New Roman" w:eastAsia="Times New Roman" w:hAnsi="Times New Roman" w:cs="Times New Roman"/>
          <w:sz w:val="28"/>
          <w:szCs w:val="28"/>
        </w:rPr>
        <w:t>е</w:t>
      </w:r>
      <w:r w:rsidRPr="00803CCA">
        <w:rPr>
          <w:rFonts w:ascii="Times New Roman" w:eastAsia="Times New Roman" w:hAnsi="Times New Roman" w:cs="Times New Roman"/>
          <w:sz w:val="28"/>
          <w:szCs w:val="28"/>
        </w:rPr>
        <w:t xml:space="preserve"> 20 минут. В соответствии с</w:t>
      </w:r>
      <w:r w:rsidR="00765DB6">
        <w:rPr>
          <w:rFonts w:ascii="Times New Roman" w:eastAsia="Times New Roman" w:hAnsi="Times New Roman" w:cs="Times New Roman"/>
          <w:sz w:val="28"/>
          <w:szCs w:val="28"/>
        </w:rPr>
        <w:br/>
      </w:r>
      <w:r w:rsidRPr="00803CCA">
        <w:rPr>
          <w:rFonts w:ascii="Times New Roman" w:eastAsia="Times New Roman" w:hAnsi="Times New Roman" w:cs="Times New Roman"/>
          <w:sz w:val="28"/>
          <w:szCs w:val="28"/>
        </w:rPr>
        <w:t>п</w:t>
      </w:r>
      <w:r w:rsidR="00B86A3D">
        <w:rPr>
          <w:rFonts w:ascii="Times New Roman" w:eastAsia="Times New Roman" w:hAnsi="Times New Roman" w:cs="Times New Roman"/>
          <w:sz w:val="28"/>
          <w:szCs w:val="28"/>
        </w:rPr>
        <w:t xml:space="preserve">унктом </w:t>
      </w:r>
      <w:r w:rsidRPr="00803CCA">
        <w:rPr>
          <w:rFonts w:ascii="Times New Roman" w:eastAsia="Times New Roman" w:hAnsi="Times New Roman" w:cs="Times New Roman"/>
          <w:sz w:val="28"/>
          <w:szCs w:val="28"/>
        </w:rPr>
        <w:t xml:space="preserve">5.3.15 ПТЭ допустимая продолжительность </w:t>
      </w:r>
      <w:r w:rsidR="00F703C2" w:rsidRPr="00803CCA">
        <w:rPr>
          <w:rFonts w:ascii="Times New Roman" w:eastAsia="Times New Roman" w:hAnsi="Times New Roman" w:cs="Times New Roman"/>
          <w:sz w:val="28"/>
          <w:szCs w:val="28"/>
        </w:rPr>
        <w:t xml:space="preserve">такой </w:t>
      </w:r>
      <w:r w:rsidRPr="00803CCA">
        <w:rPr>
          <w:rFonts w:ascii="Times New Roman" w:eastAsia="Times New Roman" w:hAnsi="Times New Roman" w:cs="Times New Roman"/>
          <w:sz w:val="28"/>
          <w:szCs w:val="28"/>
        </w:rPr>
        <w:t>перегрузки обмотки ВН не должна превышать 80</w:t>
      </w:r>
      <w:r w:rsidR="00B34737">
        <w:rPr>
          <w:rFonts w:ascii="Times New Roman" w:eastAsia="Times New Roman" w:hAnsi="Times New Roman" w:cs="Times New Roman"/>
          <w:sz w:val="28"/>
          <w:szCs w:val="28"/>
        </w:rPr>
        <w:t> </w:t>
      </w:r>
      <w:r w:rsidRPr="00803CCA">
        <w:rPr>
          <w:rFonts w:ascii="Times New Roman" w:eastAsia="Times New Roman" w:hAnsi="Times New Roman" w:cs="Times New Roman"/>
          <w:sz w:val="28"/>
          <w:szCs w:val="28"/>
        </w:rPr>
        <w:t>минут.</w:t>
      </w:r>
    </w:p>
    <w:p w:rsidR="007737F5" w:rsidRPr="00803CCA" w:rsidRDefault="005D3E1A"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Перевод нагрузки ПС 110 кВ Беляево в зимнее время на друг</w:t>
      </w:r>
      <w:r w:rsidR="00226E08" w:rsidRPr="00803CCA">
        <w:rPr>
          <w:rFonts w:ascii="Times New Roman" w:hAnsi="Times New Roman" w:cs="Times New Roman"/>
          <w:sz w:val="28"/>
          <w:szCs w:val="28"/>
        </w:rPr>
        <w:t>ие</w:t>
      </w:r>
      <w:r w:rsidRPr="00803CCA">
        <w:rPr>
          <w:rFonts w:ascii="Times New Roman" w:hAnsi="Times New Roman" w:cs="Times New Roman"/>
          <w:sz w:val="28"/>
          <w:szCs w:val="28"/>
        </w:rPr>
        <w:t xml:space="preserve"> центр</w:t>
      </w:r>
      <w:r w:rsidR="00226E08" w:rsidRPr="00803CCA">
        <w:rPr>
          <w:rFonts w:ascii="Times New Roman" w:hAnsi="Times New Roman" w:cs="Times New Roman"/>
          <w:sz w:val="28"/>
          <w:szCs w:val="28"/>
        </w:rPr>
        <w:t>ы</w:t>
      </w:r>
      <w:r w:rsidRPr="00803CCA">
        <w:rPr>
          <w:rFonts w:ascii="Times New Roman" w:hAnsi="Times New Roman" w:cs="Times New Roman"/>
          <w:sz w:val="28"/>
          <w:szCs w:val="28"/>
        </w:rPr>
        <w:t xml:space="preserve"> питания (ПС 110 кВ Вахруши</w:t>
      </w:r>
      <w:r w:rsidR="00226E08" w:rsidRPr="00803CCA">
        <w:rPr>
          <w:rFonts w:ascii="Times New Roman" w:hAnsi="Times New Roman" w:cs="Times New Roman"/>
          <w:sz w:val="28"/>
          <w:szCs w:val="28"/>
        </w:rPr>
        <w:t>, ПС 110 кВ Коминтерн</w:t>
      </w:r>
      <w:r w:rsidRPr="00803CCA">
        <w:rPr>
          <w:rFonts w:ascii="Times New Roman" w:hAnsi="Times New Roman" w:cs="Times New Roman"/>
          <w:sz w:val="28"/>
          <w:szCs w:val="28"/>
        </w:rPr>
        <w:t xml:space="preserve">) по сети 10 кВ невозможен </w:t>
      </w:r>
      <w:r w:rsidR="006F192C" w:rsidRPr="00803CCA">
        <w:rPr>
          <w:rFonts w:ascii="Times New Roman" w:hAnsi="Times New Roman" w:cs="Times New Roman"/>
          <w:sz w:val="28"/>
          <w:szCs w:val="28"/>
        </w:rPr>
        <w:t>в связи с ограничениями пропускной способности сети и невозможностью обеспеч</w:t>
      </w:r>
      <w:r w:rsidR="00B86A3D">
        <w:rPr>
          <w:rFonts w:ascii="Times New Roman" w:hAnsi="Times New Roman" w:cs="Times New Roman"/>
          <w:sz w:val="28"/>
          <w:szCs w:val="28"/>
        </w:rPr>
        <w:t>ен</w:t>
      </w:r>
      <w:r w:rsidR="006F192C" w:rsidRPr="00803CCA">
        <w:rPr>
          <w:rFonts w:ascii="Times New Roman" w:hAnsi="Times New Roman" w:cs="Times New Roman"/>
          <w:sz w:val="28"/>
          <w:szCs w:val="28"/>
        </w:rPr>
        <w:t>и</w:t>
      </w:r>
      <w:r w:rsidR="00B86A3D">
        <w:rPr>
          <w:rFonts w:ascii="Times New Roman" w:hAnsi="Times New Roman" w:cs="Times New Roman"/>
          <w:sz w:val="28"/>
          <w:szCs w:val="28"/>
        </w:rPr>
        <w:t>я допустимых уровней</w:t>
      </w:r>
      <w:r w:rsidR="006F192C" w:rsidRPr="00803CCA">
        <w:rPr>
          <w:rFonts w:ascii="Times New Roman" w:hAnsi="Times New Roman" w:cs="Times New Roman"/>
          <w:sz w:val="28"/>
          <w:szCs w:val="28"/>
        </w:rPr>
        <w:t xml:space="preserve"> напряжения в связных режимах</w:t>
      </w:r>
      <w:r w:rsidR="00B86A3D">
        <w:rPr>
          <w:rFonts w:ascii="Times New Roman" w:hAnsi="Times New Roman" w:cs="Times New Roman"/>
          <w:sz w:val="28"/>
          <w:szCs w:val="28"/>
        </w:rPr>
        <w:t>.</w:t>
      </w:r>
      <w:r w:rsidRPr="00803CCA">
        <w:rPr>
          <w:rFonts w:ascii="Times New Roman" w:hAnsi="Times New Roman" w:cs="Times New Roman"/>
          <w:sz w:val="28"/>
          <w:szCs w:val="28"/>
        </w:rPr>
        <w:t xml:space="preserve"> </w:t>
      </w:r>
      <w:r w:rsidR="00B86A3D">
        <w:rPr>
          <w:rFonts w:ascii="Times New Roman" w:hAnsi="Times New Roman" w:cs="Times New Roman"/>
          <w:sz w:val="28"/>
          <w:szCs w:val="28"/>
        </w:rPr>
        <w:t xml:space="preserve">Указанная информация представлена </w:t>
      </w:r>
      <w:r w:rsidR="00765DB6">
        <w:rPr>
          <w:rFonts w:ascii="Times New Roman" w:hAnsi="Times New Roman" w:cs="Times New Roman"/>
          <w:sz w:val="28"/>
          <w:szCs w:val="28"/>
        </w:rPr>
        <w:t>филиалом</w:t>
      </w:r>
      <w:r w:rsidRPr="00803CCA">
        <w:rPr>
          <w:rFonts w:ascii="Times New Roman" w:hAnsi="Times New Roman" w:cs="Times New Roman"/>
          <w:sz w:val="28"/>
          <w:szCs w:val="28"/>
        </w:rPr>
        <w:t xml:space="preserve"> «Кировэнерго» ПАО «МРСК Центра и Приволжья» </w:t>
      </w:r>
      <w:r w:rsidR="00765DB6">
        <w:rPr>
          <w:rFonts w:ascii="Times New Roman" w:hAnsi="Times New Roman" w:cs="Times New Roman"/>
          <w:sz w:val="28"/>
          <w:szCs w:val="28"/>
        </w:rPr>
        <w:t>(письмо</w:t>
      </w:r>
      <w:r w:rsidR="00765DB6" w:rsidRPr="00803CCA">
        <w:rPr>
          <w:rFonts w:ascii="Times New Roman" w:hAnsi="Times New Roman" w:cs="Times New Roman"/>
          <w:sz w:val="28"/>
          <w:szCs w:val="28"/>
        </w:rPr>
        <w:t xml:space="preserve"> </w:t>
      </w:r>
      <w:r w:rsidRPr="00803CCA">
        <w:rPr>
          <w:rFonts w:ascii="Times New Roman" w:hAnsi="Times New Roman" w:cs="Times New Roman"/>
          <w:sz w:val="28"/>
          <w:szCs w:val="28"/>
        </w:rPr>
        <w:t>от 15.04.2019</w:t>
      </w:r>
      <w:r w:rsidR="001B6FDE">
        <w:rPr>
          <w:rFonts w:ascii="Times New Roman" w:hAnsi="Times New Roman" w:cs="Times New Roman"/>
          <w:sz w:val="28"/>
          <w:szCs w:val="28"/>
        </w:rPr>
        <w:br/>
      </w:r>
      <w:r w:rsidRPr="00803CCA">
        <w:rPr>
          <w:rFonts w:ascii="Times New Roman" w:hAnsi="Times New Roman" w:cs="Times New Roman"/>
          <w:sz w:val="28"/>
          <w:szCs w:val="28"/>
        </w:rPr>
        <w:t>№ МР7-КирЭ/18/</w:t>
      </w:r>
      <w:r w:rsidR="00465543" w:rsidRPr="00803CCA">
        <w:rPr>
          <w:rFonts w:ascii="Times New Roman" w:hAnsi="Times New Roman" w:cs="Times New Roman"/>
          <w:sz w:val="28"/>
          <w:szCs w:val="28"/>
        </w:rPr>
        <w:t>1504</w:t>
      </w:r>
      <w:r w:rsidR="00765DB6">
        <w:rPr>
          <w:rFonts w:ascii="Times New Roman" w:hAnsi="Times New Roman" w:cs="Times New Roman"/>
          <w:sz w:val="28"/>
          <w:szCs w:val="28"/>
        </w:rPr>
        <w:t>)</w:t>
      </w:r>
      <w:r w:rsidRPr="00803CCA">
        <w:rPr>
          <w:rFonts w:ascii="Times New Roman" w:hAnsi="Times New Roman" w:cs="Times New Roman"/>
          <w:sz w:val="28"/>
          <w:szCs w:val="28"/>
        </w:rPr>
        <w:t xml:space="preserve">. </w:t>
      </w:r>
    </w:p>
    <w:p w:rsidR="00402092" w:rsidRPr="00803CCA" w:rsidRDefault="005D3E1A"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ликвидации превышения ДДТН в д</w:t>
      </w:r>
      <w:r w:rsidR="007737F5" w:rsidRPr="00803CCA">
        <w:rPr>
          <w:rFonts w:ascii="Times New Roman" w:hAnsi="Times New Roman" w:cs="Times New Roman"/>
          <w:sz w:val="28"/>
          <w:szCs w:val="28"/>
        </w:rPr>
        <w:t xml:space="preserve">опустимое время на ПС 110 кВ Беляево </w:t>
      </w:r>
      <w:r w:rsidRPr="00803CCA">
        <w:rPr>
          <w:rFonts w:ascii="Times New Roman" w:hAnsi="Times New Roman" w:cs="Times New Roman"/>
          <w:sz w:val="28"/>
          <w:szCs w:val="28"/>
        </w:rPr>
        <w:t xml:space="preserve">необходим ввод ГВО в объеме </w:t>
      </w:r>
      <w:r w:rsidR="007737F5" w:rsidRPr="00803CCA">
        <w:rPr>
          <w:rFonts w:ascii="Times New Roman" w:hAnsi="Times New Roman" w:cs="Times New Roman"/>
          <w:sz w:val="28"/>
          <w:szCs w:val="28"/>
        </w:rPr>
        <w:t>3,8</w:t>
      </w:r>
      <w:r w:rsidRPr="00803CCA">
        <w:rPr>
          <w:rFonts w:ascii="Times New Roman" w:hAnsi="Times New Roman" w:cs="Times New Roman"/>
          <w:sz w:val="28"/>
          <w:szCs w:val="28"/>
        </w:rPr>
        <w:t xml:space="preserve"> МВт</w:t>
      </w:r>
      <w:r w:rsidR="007737F5" w:rsidRPr="00803CCA">
        <w:rPr>
          <w:rFonts w:ascii="Times New Roman" w:hAnsi="Times New Roman" w:cs="Times New Roman"/>
          <w:sz w:val="28"/>
          <w:szCs w:val="28"/>
        </w:rPr>
        <w:t xml:space="preserve"> с целью </w:t>
      </w:r>
      <w:r w:rsidRPr="00803CCA">
        <w:rPr>
          <w:rFonts w:ascii="Times New Roman" w:hAnsi="Times New Roman" w:cs="Times New Roman"/>
          <w:sz w:val="28"/>
          <w:szCs w:val="28"/>
        </w:rPr>
        <w:t>предотвращения повреждения трансформатора и</w:t>
      </w:r>
      <w:r w:rsidR="00402092" w:rsidRPr="00803CCA">
        <w:rPr>
          <w:rFonts w:ascii="Times New Roman" w:hAnsi="Times New Roman" w:cs="Times New Roman"/>
          <w:sz w:val="28"/>
          <w:szCs w:val="28"/>
        </w:rPr>
        <w:t xml:space="preserve"> снижения его загрузки до 105%. Строительство новых воздушных линий 10 кВ до ближайших центров питания нецелесообразно </w:t>
      </w:r>
      <w:r w:rsidR="00D2665C">
        <w:rPr>
          <w:rFonts w:ascii="Times New Roman" w:hAnsi="Times New Roman" w:cs="Times New Roman"/>
          <w:sz w:val="28"/>
          <w:szCs w:val="28"/>
        </w:rPr>
        <w:t>по причине</w:t>
      </w:r>
      <w:r w:rsidR="00402092" w:rsidRPr="00803CCA">
        <w:rPr>
          <w:rFonts w:ascii="Times New Roman" w:hAnsi="Times New Roman" w:cs="Times New Roman"/>
          <w:sz w:val="28"/>
          <w:szCs w:val="28"/>
        </w:rPr>
        <w:t xml:space="preserve"> большой протяженности и развития территории в непосредственной близости от ПС 110 кВ Беляево, что подтверждается наличием </w:t>
      </w:r>
      <w:r w:rsidR="00765DB6">
        <w:rPr>
          <w:rFonts w:ascii="Times New Roman" w:hAnsi="Times New Roman" w:cs="Times New Roman"/>
          <w:sz w:val="28"/>
          <w:szCs w:val="28"/>
        </w:rPr>
        <w:t>ТУ</w:t>
      </w:r>
      <w:r w:rsidR="00402092" w:rsidRPr="00803CCA">
        <w:rPr>
          <w:rFonts w:ascii="Times New Roman" w:hAnsi="Times New Roman" w:cs="Times New Roman"/>
          <w:sz w:val="28"/>
          <w:szCs w:val="28"/>
        </w:rPr>
        <w:t xml:space="preserve"> на технологическое присоединение.</w:t>
      </w:r>
    </w:p>
    <w:p w:rsidR="00800165" w:rsidRPr="00803CCA" w:rsidRDefault="00194FBD" w:rsidP="00BC46A3">
      <w:pPr>
        <w:suppressAutoHyphens/>
        <w:spacing w:after="0"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информации</w:t>
      </w:r>
      <w:r w:rsidR="00800165" w:rsidRPr="00803CCA">
        <w:rPr>
          <w:rFonts w:ascii="Times New Roman" w:eastAsia="Times New Roman" w:hAnsi="Times New Roman" w:cs="Times New Roman"/>
          <w:sz w:val="28"/>
          <w:szCs w:val="28"/>
        </w:rPr>
        <w:t>, пре</w:t>
      </w:r>
      <w:r>
        <w:rPr>
          <w:rFonts w:ascii="Times New Roman" w:eastAsia="Times New Roman" w:hAnsi="Times New Roman" w:cs="Times New Roman"/>
          <w:sz w:val="28"/>
          <w:szCs w:val="28"/>
        </w:rPr>
        <w:t>д</w:t>
      </w:r>
      <w:r w:rsidR="00800165" w:rsidRPr="00803CCA">
        <w:rPr>
          <w:rFonts w:ascii="Times New Roman" w:eastAsia="Times New Roman" w:hAnsi="Times New Roman" w:cs="Times New Roman"/>
          <w:sz w:val="28"/>
          <w:szCs w:val="28"/>
        </w:rPr>
        <w:t>ставленной филиалом «Кировэнерго» ПАО</w:t>
      </w:r>
      <w:r>
        <w:rPr>
          <w:rFonts w:ascii="Times New Roman" w:eastAsia="Times New Roman" w:hAnsi="Times New Roman" w:cs="Times New Roman"/>
          <w:sz w:val="28"/>
          <w:szCs w:val="28"/>
        </w:rPr>
        <w:t> </w:t>
      </w:r>
      <w:r w:rsidR="00800165" w:rsidRPr="00803CCA">
        <w:rPr>
          <w:rFonts w:ascii="Times New Roman" w:eastAsia="Times New Roman" w:hAnsi="Times New Roman" w:cs="Times New Roman"/>
          <w:sz w:val="28"/>
          <w:szCs w:val="28"/>
        </w:rPr>
        <w:t xml:space="preserve">«МРСК Центра и Приволжья», прирост </w:t>
      </w:r>
      <w:r>
        <w:rPr>
          <w:rFonts w:ascii="Times New Roman" w:eastAsia="Times New Roman" w:hAnsi="Times New Roman" w:cs="Times New Roman"/>
          <w:sz w:val="28"/>
          <w:szCs w:val="28"/>
        </w:rPr>
        <w:t xml:space="preserve">нагрузки </w:t>
      </w:r>
      <w:r w:rsidR="00800165" w:rsidRPr="00803CCA">
        <w:rPr>
          <w:rFonts w:ascii="Times New Roman" w:hAnsi="Times New Roman" w:cs="Times New Roman"/>
          <w:sz w:val="28"/>
          <w:szCs w:val="28"/>
        </w:rPr>
        <w:t xml:space="preserve">после реализации </w:t>
      </w:r>
      <w:r w:rsidR="004D5A22">
        <w:rPr>
          <w:rFonts w:ascii="Times New Roman" w:hAnsi="Times New Roman" w:cs="Times New Roman"/>
          <w:sz w:val="28"/>
          <w:szCs w:val="28"/>
        </w:rPr>
        <w:t>ТУ</w:t>
      </w:r>
      <w:r w:rsidR="00800165" w:rsidRPr="00803CCA">
        <w:rPr>
          <w:rFonts w:ascii="Times New Roman" w:hAnsi="Times New Roman" w:cs="Times New Roman"/>
          <w:sz w:val="28"/>
          <w:szCs w:val="28"/>
        </w:rPr>
        <w:t xml:space="preserve"> на технологическое присоединение</w:t>
      </w:r>
      <w:r w:rsidR="00800165" w:rsidRPr="00803CCA">
        <w:rPr>
          <w:rFonts w:ascii="Times New Roman" w:eastAsia="Times New Roman" w:hAnsi="Times New Roman" w:cs="Times New Roman"/>
          <w:sz w:val="28"/>
          <w:szCs w:val="28"/>
        </w:rPr>
        <w:t xml:space="preserve"> с</w:t>
      </w:r>
      <w:r w:rsidR="00800165" w:rsidRPr="00803CCA">
        <w:rPr>
          <w:rFonts w:ascii="Times New Roman" w:hAnsi="Times New Roman" w:cs="Times New Roman"/>
          <w:sz w:val="28"/>
          <w:szCs w:val="28"/>
        </w:rPr>
        <w:t xml:space="preserve"> уч</w:t>
      </w:r>
      <w:r w:rsidR="00765DB6">
        <w:rPr>
          <w:rFonts w:ascii="Times New Roman" w:hAnsi="Times New Roman" w:cs="Times New Roman"/>
          <w:sz w:val="28"/>
          <w:szCs w:val="28"/>
        </w:rPr>
        <w:t>е</w:t>
      </w:r>
      <w:r w:rsidR="00800165" w:rsidRPr="00803CCA">
        <w:rPr>
          <w:rFonts w:ascii="Times New Roman" w:hAnsi="Times New Roman" w:cs="Times New Roman"/>
          <w:sz w:val="28"/>
          <w:szCs w:val="28"/>
        </w:rPr>
        <w:t xml:space="preserve">том </w:t>
      </w:r>
      <w:r w:rsidR="005F3BE1" w:rsidRPr="00803CCA">
        <w:rPr>
          <w:rFonts w:ascii="Times New Roman" w:hAnsi="Times New Roman" w:cs="Times New Roman"/>
          <w:sz w:val="28"/>
          <w:szCs w:val="28"/>
        </w:rPr>
        <w:t>эффекта</w:t>
      </w:r>
      <w:r w:rsidR="00800165" w:rsidRPr="00803CCA">
        <w:rPr>
          <w:rFonts w:ascii="Times New Roman" w:hAnsi="Times New Roman" w:cs="Times New Roman"/>
          <w:sz w:val="28"/>
          <w:szCs w:val="28"/>
        </w:rPr>
        <w:t xml:space="preserve"> совмещени</w:t>
      </w:r>
      <w:r w:rsidR="005F3BE1" w:rsidRPr="00803CCA">
        <w:rPr>
          <w:rFonts w:ascii="Times New Roman" w:hAnsi="Times New Roman" w:cs="Times New Roman"/>
          <w:sz w:val="28"/>
          <w:szCs w:val="28"/>
        </w:rPr>
        <w:t>я</w:t>
      </w:r>
      <w:r w:rsidR="00800165" w:rsidRPr="00803CCA">
        <w:rPr>
          <w:rFonts w:ascii="Times New Roman" w:hAnsi="Times New Roman" w:cs="Times New Roman"/>
          <w:sz w:val="28"/>
          <w:szCs w:val="28"/>
        </w:rPr>
        <w:t xml:space="preserve"> максимумов</w:t>
      </w:r>
      <w:r w:rsidR="00800165" w:rsidRPr="00803CCA">
        <w:rPr>
          <w:rFonts w:ascii="Times New Roman" w:eastAsia="Times New Roman" w:hAnsi="Times New Roman" w:cs="Times New Roman"/>
          <w:sz w:val="28"/>
          <w:szCs w:val="28"/>
        </w:rPr>
        <w:t xml:space="preserve"> составит до 1,64 МВт (1,77 МВА) </w:t>
      </w:r>
      <w:r w:rsidR="00800165" w:rsidRPr="00803CCA">
        <w:rPr>
          <w:rFonts w:ascii="Times New Roman" w:hAnsi="Times New Roman" w:cs="Times New Roman"/>
          <w:sz w:val="28"/>
          <w:szCs w:val="28"/>
        </w:rPr>
        <w:t xml:space="preserve">(в указанных </w:t>
      </w:r>
      <w:r w:rsidR="004D5A22">
        <w:rPr>
          <w:rFonts w:ascii="Times New Roman" w:hAnsi="Times New Roman" w:cs="Times New Roman"/>
          <w:sz w:val="28"/>
          <w:szCs w:val="28"/>
        </w:rPr>
        <w:t xml:space="preserve">ТУ </w:t>
      </w:r>
      <w:r w:rsidR="00800165" w:rsidRPr="00803CCA">
        <w:rPr>
          <w:rFonts w:ascii="Times New Roman" w:hAnsi="Times New Roman" w:cs="Times New Roman"/>
          <w:sz w:val="28"/>
          <w:szCs w:val="28"/>
        </w:rPr>
        <w:t>на технологическое присоединение мероприятие по замене трансформаторов отсутствует)</w:t>
      </w:r>
      <w:r w:rsidR="00800165" w:rsidRPr="00803CCA">
        <w:rPr>
          <w:rFonts w:ascii="Times New Roman" w:eastAsia="Times New Roman" w:hAnsi="Times New Roman" w:cs="Times New Roman"/>
          <w:sz w:val="28"/>
          <w:szCs w:val="28"/>
        </w:rPr>
        <w:t>.</w:t>
      </w:r>
    </w:p>
    <w:p w:rsidR="00800165" w:rsidRPr="00803CCA" w:rsidRDefault="00800165" w:rsidP="00BC46A3">
      <w:pPr>
        <w:suppressAutoHyphens/>
        <w:spacing w:after="0" w:line="348" w:lineRule="auto"/>
        <w:ind w:left="34" w:firstLine="675"/>
        <w:jc w:val="both"/>
        <w:rPr>
          <w:rFonts w:ascii="Times New Roman" w:hAnsi="Times New Roman" w:cs="Times New Roman"/>
          <w:sz w:val="28"/>
          <w:szCs w:val="28"/>
        </w:rPr>
      </w:pPr>
      <w:r w:rsidRPr="00803CCA">
        <w:rPr>
          <w:rFonts w:ascii="Times New Roman" w:hAnsi="Times New Roman" w:cs="Times New Roman"/>
          <w:sz w:val="28"/>
          <w:szCs w:val="28"/>
        </w:rPr>
        <w:t xml:space="preserve">Действующие </w:t>
      </w:r>
      <w:r w:rsidR="004D5A22">
        <w:rPr>
          <w:rFonts w:ascii="Times New Roman" w:hAnsi="Times New Roman" w:cs="Times New Roman"/>
          <w:sz w:val="28"/>
          <w:szCs w:val="28"/>
        </w:rPr>
        <w:t xml:space="preserve">ТУ </w:t>
      </w:r>
      <w:r w:rsidRPr="00803CCA">
        <w:rPr>
          <w:rFonts w:ascii="Times New Roman" w:hAnsi="Times New Roman" w:cs="Times New Roman"/>
          <w:sz w:val="28"/>
          <w:szCs w:val="28"/>
        </w:rPr>
        <w:t xml:space="preserve">на технологическое присоединение к ПС 110 кВ Беляево представлены в таблице 23, перечень действующих </w:t>
      </w:r>
      <w:r w:rsidR="004D5A22">
        <w:rPr>
          <w:rFonts w:ascii="Times New Roman" w:hAnsi="Times New Roman" w:cs="Times New Roman"/>
          <w:sz w:val="28"/>
          <w:szCs w:val="28"/>
        </w:rPr>
        <w:t xml:space="preserve">ТУ </w:t>
      </w:r>
      <w:r w:rsidRPr="00803CCA">
        <w:rPr>
          <w:rFonts w:ascii="Times New Roman" w:hAnsi="Times New Roman" w:cs="Times New Roman"/>
          <w:sz w:val="28"/>
          <w:szCs w:val="28"/>
        </w:rPr>
        <w:t>на технологическое присоединение – в приложении № 2.</w:t>
      </w:r>
    </w:p>
    <w:p w:rsidR="00800165" w:rsidRPr="00803CCA" w:rsidRDefault="00800165" w:rsidP="00BC46A3">
      <w:pPr>
        <w:keepNext/>
        <w:suppressAutoHyphens/>
        <w:ind w:left="34" w:firstLine="675"/>
        <w:jc w:val="right"/>
        <w:rPr>
          <w:rFonts w:ascii="Times New Roman" w:hAnsi="Times New Roman" w:cs="Times New Roman"/>
          <w:sz w:val="28"/>
          <w:szCs w:val="28"/>
        </w:rPr>
      </w:pPr>
      <w:r w:rsidRPr="00803CCA">
        <w:rPr>
          <w:rFonts w:ascii="Times New Roman" w:hAnsi="Times New Roman" w:cs="Times New Roman"/>
          <w:sz w:val="28"/>
          <w:szCs w:val="28"/>
        </w:rPr>
        <w:t>Таблица 23</w:t>
      </w:r>
    </w:p>
    <w:tbl>
      <w:tblPr>
        <w:tblW w:w="9378" w:type="dxa"/>
        <w:tblInd w:w="93" w:type="dxa"/>
        <w:tblLook w:val="04A0" w:firstRow="1" w:lastRow="0" w:firstColumn="1" w:lastColumn="0" w:noHBand="0" w:noVBand="1"/>
      </w:tblPr>
      <w:tblGrid>
        <w:gridCol w:w="2000"/>
        <w:gridCol w:w="1991"/>
        <w:gridCol w:w="2268"/>
        <w:gridCol w:w="3119"/>
      </w:tblGrid>
      <w:tr w:rsidR="00803CCA" w:rsidRPr="00803CCA" w:rsidTr="004D5A22">
        <w:trPr>
          <w:trHeight w:val="600"/>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800165" w:rsidRPr="00803CCA" w:rsidRDefault="00194FBD" w:rsidP="00765DB6">
            <w:pPr>
              <w:keepNext/>
              <w:suppressAutoHyphen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w:t>
            </w:r>
            <w:r w:rsidR="00765DB6">
              <w:rPr>
                <w:rFonts w:ascii="Times New Roman" w:eastAsia="Times New Roman" w:hAnsi="Times New Roman" w:cs="Times New Roman"/>
                <w:sz w:val="24"/>
                <w:szCs w:val="24"/>
              </w:rPr>
              <w:t>е</w:t>
            </w:r>
            <w:r w:rsidRPr="00803CCA">
              <w:rPr>
                <w:rFonts w:ascii="Times New Roman" w:eastAsia="Times New Roman" w:hAnsi="Times New Roman" w:cs="Times New Roman"/>
                <w:sz w:val="24"/>
                <w:szCs w:val="24"/>
              </w:rPr>
              <w:t xml:space="preserve"> объекта</w:t>
            </w:r>
          </w:p>
        </w:tc>
        <w:tc>
          <w:tcPr>
            <w:tcW w:w="1991" w:type="dxa"/>
            <w:tcBorders>
              <w:top w:val="single" w:sz="4" w:space="0" w:color="auto"/>
              <w:left w:val="nil"/>
              <w:bottom w:val="single" w:sz="4" w:space="0" w:color="auto"/>
              <w:right w:val="single" w:sz="4" w:space="0" w:color="auto"/>
            </w:tcBorders>
            <w:shd w:val="clear" w:color="auto" w:fill="auto"/>
            <w:hideMark/>
          </w:tcPr>
          <w:p w:rsidR="00800165" w:rsidRPr="00803CCA" w:rsidRDefault="00800165" w:rsidP="00BC46A3">
            <w:pPr>
              <w:keepNext/>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Максимальная мощность, кВт</w:t>
            </w:r>
          </w:p>
        </w:tc>
        <w:tc>
          <w:tcPr>
            <w:tcW w:w="2268" w:type="dxa"/>
            <w:tcBorders>
              <w:top w:val="single" w:sz="4" w:space="0" w:color="auto"/>
              <w:left w:val="nil"/>
              <w:bottom w:val="single" w:sz="4" w:space="0" w:color="auto"/>
              <w:right w:val="single" w:sz="4" w:space="0" w:color="auto"/>
            </w:tcBorders>
            <w:shd w:val="clear" w:color="auto" w:fill="auto"/>
            <w:hideMark/>
          </w:tcPr>
          <w:p w:rsidR="00800165" w:rsidRPr="00803CCA" w:rsidRDefault="00800165" w:rsidP="00BC46A3">
            <w:pPr>
              <w:keepNext/>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Адрес присоединения</w:t>
            </w:r>
          </w:p>
        </w:tc>
        <w:tc>
          <w:tcPr>
            <w:tcW w:w="3119" w:type="dxa"/>
            <w:tcBorders>
              <w:top w:val="single" w:sz="4" w:space="0" w:color="auto"/>
              <w:left w:val="nil"/>
              <w:bottom w:val="single" w:sz="4" w:space="0" w:color="auto"/>
              <w:right w:val="single" w:sz="4" w:space="0" w:color="auto"/>
            </w:tcBorders>
            <w:shd w:val="clear" w:color="auto" w:fill="auto"/>
            <w:hideMark/>
          </w:tcPr>
          <w:p w:rsidR="00800165" w:rsidRPr="00803CCA" w:rsidRDefault="004D5A22" w:rsidP="001B6FDE">
            <w:pPr>
              <w:keepNext/>
              <w:suppressAutoHyphen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ТУ</w:t>
            </w:r>
            <w:r w:rsidR="00194FBD" w:rsidRPr="00803CCA">
              <w:rPr>
                <w:rFonts w:ascii="Times New Roman" w:eastAsia="Times New Roman" w:hAnsi="Times New Roman" w:cs="Times New Roman"/>
                <w:sz w:val="24"/>
                <w:szCs w:val="24"/>
              </w:rPr>
              <w:t xml:space="preserve"> на технологическое присоединение</w:t>
            </w:r>
          </w:p>
        </w:tc>
      </w:tr>
      <w:tr w:rsidR="00803CCA" w:rsidRPr="00803CCA" w:rsidTr="004D5A22">
        <w:trPr>
          <w:trHeight w:val="60"/>
        </w:trPr>
        <w:tc>
          <w:tcPr>
            <w:tcW w:w="2000" w:type="dxa"/>
            <w:tcBorders>
              <w:top w:val="nil"/>
              <w:left w:val="single" w:sz="4" w:space="0" w:color="auto"/>
              <w:bottom w:val="single" w:sz="4" w:space="0" w:color="auto"/>
              <w:right w:val="single" w:sz="4" w:space="0" w:color="auto"/>
            </w:tcBorders>
            <w:shd w:val="clear" w:color="auto" w:fill="auto"/>
            <w:hideMark/>
          </w:tcPr>
          <w:p w:rsidR="00800165" w:rsidRPr="00803CCA" w:rsidRDefault="00800165" w:rsidP="004D5A22">
            <w:pPr>
              <w:suppressAutoHyphens/>
              <w:spacing w:before="60" w:after="6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Объекты с присоединяемой мощностью менее 150 кВт</w:t>
            </w:r>
          </w:p>
        </w:tc>
        <w:tc>
          <w:tcPr>
            <w:tcW w:w="1991" w:type="dxa"/>
            <w:tcBorders>
              <w:top w:val="nil"/>
              <w:left w:val="nil"/>
              <w:bottom w:val="single" w:sz="4" w:space="0" w:color="auto"/>
              <w:right w:val="single" w:sz="4" w:space="0" w:color="auto"/>
            </w:tcBorders>
            <w:shd w:val="clear" w:color="auto" w:fill="auto"/>
            <w:hideMark/>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1824</w:t>
            </w:r>
          </w:p>
        </w:tc>
        <w:tc>
          <w:tcPr>
            <w:tcW w:w="2268" w:type="dxa"/>
            <w:tcBorders>
              <w:top w:val="nil"/>
              <w:left w:val="nil"/>
              <w:bottom w:val="single" w:sz="4" w:space="0" w:color="auto"/>
              <w:right w:val="single" w:sz="4" w:space="0" w:color="auto"/>
            </w:tcBorders>
            <w:shd w:val="clear" w:color="auto" w:fill="auto"/>
            <w:hideMark/>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Слободской район</w:t>
            </w:r>
          </w:p>
        </w:tc>
        <w:tc>
          <w:tcPr>
            <w:tcW w:w="3119" w:type="dxa"/>
            <w:tcBorders>
              <w:top w:val="nil"/>
              <w:left w:val="nil"/>
              <w:bottom w:val="single" w:sz="4" w:space="0" w:color="auto"/>
              <w:right w:val="single" w:sz="4" w:space="0" w:color="auto"/>
            </w:tcBorders>
            <w:shd w:val="clear" w:color="auto" w:fill="auto"/>
            <w:hideMark/>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 xml:space="preserve">до 15 кВт – 105 </w:t>
            </w:r>
            <w:r w:rsidR="00194FBD">
              <w:rPr>
                <w:rFonts w:ascii="Times New Roman" w:eastAsia="Times New Roman" w:hAnsi="Times New Roman" w:cs="Times New Roman"/>
                <w:sz w:val="24"/>
                <w:szCs w:val="24"/>
              </w:rPr>
              <w:t>единиц</w:t>
            </w:r>
            <w:r w:rsidRPr="00803CCA">
              <w:rPr>
                <w:rFonts w:ascii="Times New Roman" w:eastAsia="Times New Roman" w:hAnsi="Times New Roman" w:cs="Times New Roman"/>
                <w:sz w:val="24"/>
                <w:szCs w:val="24"/>
              </w:rPr>
              <w:t>;</w:t>
            </w:r>
          </w:p>
          <w:p w:rsidR="00800165" w:rsidRPr="00803CCA" w:rsidRDefault="00194FBD" w:rsidP="00BC46A3">
            <w:pPr>
              <w:suppressAutoHyphens/>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15 до 100 кВт – 5 единиц</w:t>
            </w:r>
            <w:r w:rsidR="00800165" w:rsidRPr="00803CCA">
              <w:rPr>
                <w:rFonts w:ascii="Times New Roman" w:eastAsia="Times New Roman" w:hAnsi="Times New Roman" w:cs="Times New Roman"/>
                <w:sz w:val="24"/>
                <w:szCs w:val="24"/>
              </w:rPr>
              <w:t xml:space="preserve">; </w:t>
            </w:r>
          </w:p>
          <w:p w:rsidR="00800165" w:rsidRPr="00803CCA" w:rsidRDefault="00800165" w:rsidP="00194FBD">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от 100 до 150 кВт – 1</w:t>
            </w:r>
            <w:r w:rsidR="00194FBD">
              <w:rPr>
                <w:rFonts w:ascii="Times New Roman" w:eastAsia="Times New Roman" w:hAnsi="Times New Roman" w:cs="Times New Roman"/>
                <w:sz w:val="24"/>
                <w:szCs w:val="24"/>
              </w:rPr>
              <w:t> единица</w:t>
            </w:r>
          </w:p>
        </w:tc>
      </w:tr>
      <w:tr w:rsidR="00803CCA" w:rsidRPr="00803CCA" w:rsidTr="004D5A22">
        <w:trPr>
          <w:trHeight w:val="53"/>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800165" w:rsidRPr="00803CCA" w:rsidRDefault="00800165" w:rsidP="00BC46A3">
            <w:pPr>
              <w:suppressAutoHyphens/>
              <w:spacing w:before="60" w:after="6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Итого</w:t>
            </w:r>
          </w:p>
        </w:tc>
        <w:tc>
          <w:tcPr>
            <w:tcW w:w="1991" w:type="dxa"/>
            <w:tcBorders>
              <w:top w:val="single" w:sz="4" w:space="0" w:color="auto"/>
              <w:left w:val="nil"/>
              <w:bottom w:val="single" w:sz="4" w:space="0" w:color="auto"/>
              <w:right w:val="single" w:sz="4" w:space="0" w:color="auto"/>
            </w:tcBorders>
            <w:shd w:val="clear" w:color="auto" w:fill="auto"/>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1824</w:t>
            </w:r>
          </w:p>
        </w:tc>
        <w:tc>
          <w:tcPr>
            <w:tcW w:w="2268" w:type="dxa"/>
            <w:tcBorders>
              <w:top w:val="single" w:sz="4" w:space="0" w:color="auto"/>
              <w:left w:val="nil"/>
              <w:bottom w:val="single" w:sz="4" w:space="0" w:color="auto"/>
              <w:right w:val="single" w:sz="4" w:space="0" w:color="auto"/>
            </w:tcBorders>
            <w:shd w:val="clear" w:color="auto" w:fill="auto"/>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p>
        </w:tc>
        <w:tc>
          <w:tcPr>
            <w:tcW w:w="3119" w:type="dxa"/>
            <w:tcBorders>
              <w:top w:val="single" w:sz="4" w:space="0" w:color="auto"/>
              <w:left w:val="nil"/>
              <w:bottom w:val="single" w:sz="4" w:space="0" w:color="auto"/>
              <w:right w:val="single" w:sz="4" w:space="0" w:color="auto"/>
            </w:tcBorders>
            <w:shd w:val="clear" w:color="auto" w:fill="auto"/>
          </w:tcPr>
          <w:p w:rsidR="00800165" w:rsidRPr="00803CCA" w:rsidRDefault="00800165" w:rsidP="00BC46A3">
            <w:pPr>
              <w:suppressAutoHyphens/>
              <w:spacing w:before="60" w:after="60" w:line="240" w:lineRule="auto"/>
              <w:jc w:val="center"/>
              <w:rPr>
                <w:rFonts w:ascii="Times New Roman" w:eastAsia="Times New Roman" w:hAnsi="Times New Roman" w:cs="Times New Roman"/>
                <w:sz w:val="24"/>
                <w:szCs w:val="24"/>
              </w:rPr>
            </w:pPr>
          </w:p>
        </w:tc>
      </w:tr>
    </w:tbl>
    <w:p w:rsidR="00800165" w:rsidRPr="00803CCA" w:rsidRDefault="00800165" w:rsidP="00BC46A3">
      <w:pPr>
        <w:suppressAutoHyphens/>
        <w:spacing w:before="240"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В случае реализации </w:t>
      </w:r>
      <w:r w:rsidR="004D5A22">
        <w:rPr>
          <w:rFonts w:ascii="Times New Roman" w:hAnsi="Times New Roman" w:cs="Times New Roman"/>
          <w:sz w:val="28"/>
          <w:szCs w:val="28"/>
        </w:rPr>
        <w:t>ТУ</w:t>
      </w:r>
      <w:r w:rsidRPr="00803CCA">
        <w:rPr>
          <w:rFonts w:ascii="Times New Roman" w:hAnsi="Times New Roman" w:cs="Times New Roman"/>
          <w:sz w:val="28"/>
          <w:szCs w:val="28"/>
        </w:rPr>
        <w:t xml:space="preserve"> на технологическое присоединение для ликвидации превышения ДДТН в допустимое время на ПС 110 кВ Бел</w:t>
      </w:r>
      <w:r w:rsidR="00402092" w:rsidRPr="00803CCA">
        <w:rPr>
          <w:rFonts w:ascii="Times New Roman" w:hAnsi="Times New Roman" w:cs="Times New Roman"/>
          <w:sz w:val="28"/>
          <w:szCs w:val="28"/>
        </w:rPr>
        <w:t>яево</w:t>
      </w:r>
      <w:r w:rsidR="00F57492" w:rsidRPr="00803CCA">
        <w:rPr>
          <w:rFonts w:ascii="Times New Roman" w:hAnsi="Times New Roman" w:cs="Times New Roman"/>
          <w:sz w:val="28"/>
          <w:szCs w:val="28"/>
        </w:rPr>
        <w:t xml:space="preserve"> может</w:t>
      </w:r>
      <w:r w:rsidRPr="00803CCA">
        <w:rPr>
          <w:rFonts w:ascii="Times New Roman" w:hAnsi="Times New Roman" w:cs="Times New Roman"/>
          <w:sz w:val="28"/>
          <w:szCs w:val="28"/>
        </w:rPr>
        <w:t xml:space="preserve"> потреб</w:t>
      </w:r>
      <w:r w:rsidR="00F57492" w:rsidRPr="00803CCA">
        <w:rPr>
          <w:rFonts w:ascii="Times New Roman" w:hAnsi="Times New Roman" w:cs="Times New Roman"/>
          <w:sz w:val="28"/>
          <w:szCs w:val="28"/>
        </w:rPr>
        <w:t>оваться</w:t>
      </w:r>
      <w:r w:rsidRPr="00803CCA">
        <w:rPr>
          <w:rFonts w:ascii="Times New Roman" w:hAnsi="Times New Roman" w:cs="Times New Roman"/>
          <w:sz w:val="28"/>
          <w:szCs w:val="28"/>
        </w:rPr>
        <w:t xml:space="preserve"> ввод ГВО в объеме</w:t>
      </w:r>
      <w:r w:rsidR="00F81142" w:rsidRPr="00803CCA">
        <w:rPr>
          <w:rFonts w:ascii="Times New Roman" w:hAnsi="Times New Roman" w:cs="Times New Roman"/>
          <w:sz w:val="28"/>
          <w:szCs w:val="28"/>
        </w:rPr>
        <w:t xml:space="preserve"> до</w:t>
      </w:r>
      <w:r w:rsidRPr="00803CCA">
        <w:rPr>
          <w:rFonts w:ascii="Times New Roman" w:hAnsi="Times New Roman" w:cs="Times New Roman"/>
          <w:sz w:val="28"/>
          <w:szCs w:val="28"/>
        </w:rPr>
        <w:t xml:space="preserve"> </w:t>
      </w:r>
      <w:r w:rsidR="00402092" w:rsidRPr="00803CCA">
        <w:rPr>
          <w:rFonts w:ascii="Times New Roman" w:hAnsi="Times New Roman" w:cs="Times New Roman"/>
          <w:sz w:val="28"/>
          <w:szCs w:val="28"/>
        </w:rPr>
        <w:t>5</w:t>
      </w:r>
      <w:r w:rsidRPr="00803CCA">
        <w:rPr>
          <w:rFonts w:ascii="Times New Roman" w:hAnsi="Times New Roman" w:cs="Times New Roman"/>
          <w:sz w:val="28"/>
          <w:szCs w:val="28"/>
        </w:rPr>
        <w:t>,</w:t>
      </w:r>
      <w:r w:rsidR="00402092" w:rsidRPr="00803CCA">
        <w:rPr>
          <w:rFonts w:ascii="Times New Roman" w:hAnsi="Times New Roman" w:cs="Times New Roman"/>
          <w:sz w:val="28"/>
          <w:szCs w:val="28"/>
        </w:rPr>
        <w:t>62</w:t>
      </w:r>
      <w:r w:rsidRPr="00803CCA">
        <w:rPr>
          <w:rFonts w:ascii="Times New Roman" w:hAnsi="Times New Roman" w:cs="Times New Roman"/>
          <w:sz w:val="28"/>
          <w:szCs w:val="28"/>
        </w:rPr>
        <w:t xml:space="preserve"> МВт.</w:t>
      </w:r>
    </w:p>
    <w:p w:rsidR="00402092" w:rsidRPr="00803CCA" w:rsidRDefault="00402092" w:rsidP="00BC46A3">
      <w:pPr>
        <w:suppressAutoHyphens/>
        <w:spacing w:after="0" w:line="348"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Для исключения риска ввода ГВО при единичном отключении в нормальной схеме трансформатора Т-1 с учетом максимальной нагрузки</w:t>
      </w:r>
      <w:r w:rsidR="004D5A22">
        <w:rPr>
          <w:rFonts w:ascii="Times New Roman" w:hAnsi="Times New Roman" w:cs="Times New Roman"/>
          <w:sz w:val="28"/>
          <w:szCs w:val="28"/>
        </w:rPr>
        <w:br/>
      </w:r>
      <w:r w:rsidRPr="00803CCA">
        <w:rPr>
          <w:rFonts w:ascii="Times New Roman" w:hAnsi="Times New Roman" w:cs="Times New Roman"/>
          <w:sz w:val="28"/>
          <w:szCs w:val="28"/>
        </w:rPr>
        <w:t xml:space="preserve">ПС 110 кВ Беляево в размере 74 А и наличии </w:t>
      </w:r>
      <w:r w:rsidR="004D5A22">
        <w:rPr>
          <w:rFonts w:ascii="Times New Roman" w:hAnsi="Times New Roman" w:cs="Times New Roman"/>
          <w:sz w:val="28"/>
          <w:szCs w:val="28"/>
        </w:rPr>
        <w:t>ТУ</w:t>
      </w:r>
      <w:r w:rsidRPr="00803CCA">
        <w:rPr>
          <w:rFonts w:ascii="Times New Roman" w:hAnsi="Times New Roman" w:cs="Times New Roman"/>
          <w:sz w:val="28"/>
          <w:szCs w:val="28"/>
        </w:rPr>
        <w:t xml:space="preserve"> на технологическое присоединение необходима замена трансформаторов мощностью 10 МВА на трансформаторы мощностью 16 МВА (номинальный ток обмотки ВН 80,3 А).</w:t>
      </w:r>
      <w:r w:rsidR="00226E08" w:rsidRPr="00803CCA">
        <w:rPr>
          <w:rFonts w:ascii="Times New Roman" w:hAnsi="Times New Roman" w:cs="Times New Roman"/>
          <w:sz w:val="28"/>
          <w:szCs w:val="28"/>
        </w:rPr>
        <w:t xml:space="preserve"> Строительство новых распределительных сетей 10 кВ для перевода нагрузки на близлежащие центры питания (ПС 110 кВ Вахруши, ПС 110 кВ Коминтерн) является нецелесообразным ввиду большой удал</w:t>
      </w:r>
      <w:r w:rsidR="00194FBD">
        <w:rPr>
          <w:rFonts w:ascii="Times New Roman" w:hAnsi="Times New Roman" w:cs="Times New Roman"/>
          <w:sz w:val="28"/>
          <w:szCs w:val="28"/>
        </w:rPr>
        <w:t>е</w:t>
      </w:r>
      <w:r w:rsidR="00226E08" w:rsidRPr="00803CCA">
        <w:rPr>
          <w:rFonts w:ascii="Times New Roman" w:hAnsi="Times New Roman" w:cs="Times New Roman"/>
          <w:sz w:val="28"/>
          <w:szCs w:val="28"/>
        </w:rPr>
        <w:t xml:space="preserve">нности </w:t>
      </w:r>
      <w:r w:rsidR="00194FBD">
        <w:rPr>
          <w:rFonts w:ascii="Times New Roman" w:hAnsi="Times New Roman" w:cs="Times New Roman"/>
          <w:sz w:val="28"/>
          <w:szCs w:val="28"/>
        </w:rPr>
        <w:t xml:space="preserve">ПС </w:t>
      </w:r>
      <w:r w:rsidR="00226E08" w:rsidRPr="00803CCA">
        <w:rPr>
          <w:rFonts w:ascii="Times New Roman" w:hAnsi="Times New Roman" w:cs="Times New Roman"/>
          <w:sz w:val="28"/>
          <w:szCs w:val="28"/>
        </w:rPr>
        <w:t xml:space="preserve">друг от друга </w:t>
      </w:r>
      <w:r w:rsidR="00194FBD">
        <w:rPr>
          <w:rFonts w:ascii="Times New Roman" w:hAnsi="Times New Roman" w:cs="Times New Roman"/>
          <w:sz w:val="28"/>
          <w:szCs w:val="28"/>
        </w:rPr>
        <w:t>(</w:t>
      </w:r>
      <w:r w:rsidR="00226E08" w:rsidRPr="00803CCA">
        <w:rPr>
          <w:rFonts w:ascii="Times New Roman" w:hAnsi="Times New Roman" w:cs="Times New Roman"/>
          <w:sz w:val="28"/>
          <w:szCs w:val="28"/>
        </w:rPr>
        <w:t>ПС 110</w:t>
      </w:r>
      <w:r w:rsidR="00194FBD">
        <w:rPr>
          <w:rFonts w:ascii="Times New Roman" w:hAnsi="Times New Roman" w:cs="Times New Roman"/>
          <w:sz w:val="28"/>
          <w:szCs w:val="28"/>
        </w:rPr>
        <w:t> </w:t>
      </w:r>
      <w:r w:rsidR="00226E08" w:rsidRPr="00803CCA">
        <w:rPr>
          <w:rFonts w:ascii="Times New Roman" w:hAnsi="Times New Roman" w:cs="Times New Roman"/>
          <w:sz w:val="28"/>
          <w:szCs w:val="28"/>
        </w:rPr>
        <w:t xml:space="preserve">кВ Беляево до ПС Вахруши – 20 </w:t>
      </w:r>
      <w:r w:rsidR="00194FBD">
        <w:rPr>
          <w:rFonts w:ascii="Times New Roman" w:hAnsi="Times New Roman" w:cs="Times New Roman"/>
          <w:sz w:val="28"/>
          <w:szCs w:val="28"/>
        </w:rPr>
        <w:t>километров</w:t>
      </w:r>
      <w:r w:rsidR="00226E08" w:rsidRPr="00803CCA">
        <w:rPr>
          <w:rFonts w:ascii="Times New Roman" w:hAnsi="Times New Roman" w:cs="Times New Roman"/>
          <w:sz w:val="28"/>
          <w:szCs w:val="28"/>
        </w:rPr>
        <w:t xml:space="preserve">, от ПС 110 кВ Беляево до ПС 110 кВ Коминтерн – 10 </w:t>
      </w:r>
      <w:r w:rsidR="00194FBD">
        <w:rPr>
          <w:rFonts w:ascii="Times New Roman" w:hAnsi="Times New Roman" w:cs="Times New Roman"/>
          <w:sz w:val="28"/>
          <w:szCs w:val="28"/>
        </w:rPr>
        <w:t>километров)</w:t>
      </w:r>
      <w:r w:rsidR="00226E08" w:rsidRPr="00803CCA">
        <w:rPr>
          <w:rFonts w:ascii="Times New Roman" w:hAnsi="Times New Roman" w:cs="Times New Roman"/>
          <w:sz w:val="28"/>
          <w:szCs w:val="28"/>
        </w:rPr>
        <w:t xml:space="preserve">. Кроме того, строительство новых </w:t>
      </w:r>
      <w:r w:rsidR="00E95228" w:rsidRPr="00803CCA">
        <w:rPr>
          <w:rFonts w:ascii="Times New Roman" w:hAnsi="Times New Roman" w:cs="Times New Roman"/>
          <w:sz w:val="28"/>
          <w:szCs w:val="28"/>
        </w:rPr>
        <w:t>КЛ</w:t>
      </w:r>
      <w:r w:rsidR="00226E08" w:rsidRPr="00803CCA">
        <w:rPr>
          <w:rFonts w:ascii="Times New Roman" w:hAnsi="Times New Roman" w:cs="Times New Roman"/>
          <w:sz w:val="28"/>
          <w:szCs w:val="28"/>
        </w:rPr>
        <w:t xml:space="preserve"> 10 кВ от ПС 110 кВ Коминтерн до ПС 110 кВ Беляево в черте </w:t>
      </w:r>
      <w:r w:rsidR="00194FBD">
        <w:rPr>
          <w:rFonts w:ascii="Times New Roman" w:hAnsi="Times New Roman" w:cs="Times New Roman"/>
          <w:sz w:val="28"/>
          <w:szCs w:val="28"/>
        </w:rPr>
        <w:t>города Киров</w:t>
      </w:r>
      <w:r w:rsidR="004D5A22">
        <w:rPr>
          <w:rFonts w:ascii="Times New Roman" w:hAnsi="Times New Roman" w:cs="Times New Roman"/>
          <w:sz w:val="28"/>
          <w:szCs w:val="28"/>
        </w:rPr>
        <w:t>а</w:t>
      </w:r>
      <w:r w:rsidR="00194FBD">
        <w:rPr>
          <w:rFonts w:ascii="Times New Roman" w:hAnsi="Times New Roman" w:cs="Times New Roman"/>
          <w:sz w:val="28"/>
          <w:szCs w:val="28"/>
        </w:rPr>
        <w:t xml:space="preserve"> крайне затруднительно</w:t>
      </w:r>
      <w:r w:rsidR="00226E08" w:rsidRPr="00803CCA">
        <w:rPr>
          <w:rFonts w:ascii="Times New Roman" w:hAnsi="Times New Roman" w:cs="Times New Roman"/>
          <w:sz w:val="28"/>
          <w:szCs w:val="28"/>
        </w:rPr>
        <w:t>.</w:t>
      </w:r>
    </w:p>
    <w:p w:rsidR="00194FBD" w:rsidRDefault="00DB160D" w:rsidP="00194FBD">
      <w:pPr>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Рекомендуемый срок </w:t>
      </w:r>
      <w:r w:rsidR="00D36306" w:rsidRPr="00803CCA">
        <w:rPr>
          <w:rFonts w:ascii="Times New Roman" w:hAnsi="Times New Roman" w:cs="Times New Roman"/>
          <w:sz w:val="28"/>
          <w:szCs w:val="28"/>
        </w:rPr>
        <w:t xml:space="preserve">технического перевооружения ПС 110 кВ Беляево </w:t>
      </w:r>
      <w:r w:rsidRPr="00803CCA">
        <w:rPr>
          <w:rFonts w:ascii="Times New Roman" w:hAnsi="Times New Roman" w:cs="Times New Roman"/>
          <w:sz w:val="28"/>
          <w:szCs w:val="28"/>
        </w:rPr>
        <w:t>– 202</w:t>
      </w:r>
      <w:r w:rsidR="009E6147" w:rsidRPr="00803CCA">
        <w:rPr>
          <w:rFonts w:ascii="Times New Roman" w:hAnsi="Times New Roman" w:cs="Times New Roman"/>
          <w:sz w:val="28"/>
          <w:szCs w:val="28"/>
        </w:rPr>
        <w:t>4 – 2025</w:t>
      </w:r>
      <w:r w:rsidRPr="00803CCA">
        <w:rPr>
          <w:rFonts w:ascii="Times New Roman" w:hAnsi="Times New Roman" w:cs="Times New Roman"/>
          <w:sz w:val="28"/>
          <w:szCs w:val="28"/>
        </w:rPr>
        <w:t xml:space="preserve"> год</w:t>
      </w:r>
      <w:r w:rsidR="009E6147" w:rsidRPr="00803CCA">
        <w:rPr>
          <w:rFonts w:ascii="Times New Roman" w:hAnsi="Times New Roman" w:cs="Times New Roman"/>
          <w:sz w:val="28"/>
          <w:szCs w:val="28"/>
        </w:rPr>
        <w:t>ы</w:t>
      </w:r>
      <w:r w:rsidRPr="00803CCA">
        <w:rPr>
          <w:rFonts w:ascii="Times New Roman" w:hAnsi="Times New Roman" w:cs="Times New Roman"/>
          <w:sz w:val="28"/>
          <w:szCs w:val="28"/>
        </w:rPr>
        <w:t>.</w:t>
      </w:r>
    </w:p>
    <w:p w:rsidR="004560B6" w:rsidRPr="00194FBD" w:rsidRDefault="00934D3E" w:rsidP="0094076E">
      <w:pPr>
        <w:keepNext/>
        <w:keepLines/>
        <w:shd w:val="clear" w:color="auto" w:fill="FFFFFF" w:themeFill="background1"/>
        <w:suppressAutoHyphens/>
        <w:spacing w:before="240" w:after="360" w:line="240" w:lineRule="auto"/>
        <w:ind w:left="1276" w:hanging="567"/>
        <w:jc w:val="both"/>
        <w:outlineLvl w:val="1"/>
        <w:rPr>
          <w:rFonts w:ascii="Times New Roman" w:eastAsiaTheme="majorEastAsia" w:hAnsi="Times New Roman" w:cs="Times New Roman"/>
          <w:b/>
          <w:bCs/>
          <w:iCs/>
          <w:sz w:val="28"/>
          <w:szCs w:val="28"/>
        </w:rPr>
      </w:pPr>
      <w:bookmarkStart w:id="140" w:name="_Toc502080899"/>
      <w:bookmarkStart w:id="141" w:name="_Toc507501017"/>
      <w:bookmarkStart w:id="142" w:name="_Toc510767244"/>
      <w:bookmarkStart w:id="143" w:name="_Toc7443538"/>
      <w:r w:rsidRPr="00194FBD">
        <w:rPr>
          <w:rFonts w:ascii="Times New Roman" w:eastAsiaTheme="majorEastAsia" w:hAnsi="Times New Roman" w:cs="Times New Roman"/>
          <w:b/>
          <w:bCs/>
          <w:iCs/>
          <w:sz w:val="28"/>
          <w:szCs w:val="28"/>
        </w:rPr>
        <w:t>4.7.</w:t>
      </w:r>
      <w:r w:rsidRPr="00194FBD">
        <w:rPr>
          <w:rFonts w:ascii="Times New Roman" w:eastAsiaTheme="majorEastAsia" w:hAnsi="Times New Roman" w:cs="Times New Roman"/>
          <w:b/>
          <w:bCs/>
          <w:iCs/>
          <w:sz w:val="28"/>
          <w:szCs w:val="28"/>
        </w:rPr>
        <w:tab/>
      </w:r>
      <w:r w:rsidR="004560B6" w:rsidRPr="00194FBD">
        <w:rPr>
          <w:rFonts w:ascii="Times New Roman" w:eastAsiaTheme="majorEastAsia" w:hAnsi="Times New Roman" w:cs="Times New Roman"/>
          <w:b/>
          <w:bCs/>
          <w:iCs/>
          <w:sz w:val="28"/>
          <w:szCs w:val="28"/>
        </w:rPr>
        <w:t xml:space="preserve">Расчет и анализ </w:t>
      </w:r>
      <w:r w:rsidR="004560B6" w:rsidRPr="00194FBD">
        <w:rPr>
          <w:rFonts w:ascii="Times New Roman" w:eastAsia="Times New Roman" w:hAnsi="Times New Roman" w:cs="Times New Roman"/>
          <w:b/>
          <w:bCs/>
          <w:sz w:val="28"/>
          <w:szCs w:val="28"/>
        </w:rPr>
        <w:t>электрических</w:t>
      </w:r>
      <w:r w:rsidR="004560B6" w:rsidRPr="00194FBD">
        <w:rPr>
          <w:rFonts w:ascii="Times New Roman" w:eastAsiaTheme="majorEastAsia" w:hAnsi="Times New Roman" w:cs="Times New Roman"/>
          <w:b/>
          <w:bCs/>
          <w:iCs/>
          <w:sz w:val="28"/>
          <w:szCs w:val="28"/>
        </w:rPr>
        <w:t xml:space="preserve"> режимов в сети напряжением 110 кВ и выше энергосистемы </w:t>
      </w:r>
      <w:r w:rsidR="00041942" w:rsidRPr="00194FBD">
        <w:rPr>
          <w:rFonts w:ascii="Times New Roman" w:eastAsiaTheme="majorEastAsia" w:hAnsi="Times New Roman" w:cs="Times New Roman"/>
          <w:b/>
          <w:bCs/>
          <w:iCs/>
          <w:sz w:val="28"/>
          <w:szCs w:val="28"/>
        </w:rPr>
        <w:t xml:space="preserve">Кировской области </w:t>
      </w:r>
      <w:r w:rsidR="004560B6" w:rsidRPr="00194FBD">
        <w:rPr>
          <w:rFonts w:ascii="Times New Roman" w:eastAsiaTheme="majorEastAsia" w:hAnsi="Times New Roman" w:cs="Times New Roman"/>
          <w:b/>
          <w:bCs/>
          <w:iCs/>
          <w:sz w:val="28"/>
          <w:szCs w:val="28"/>
        </w:rPr>
        <w:t>в нормальной схеме, схемах при нормативных возмущениях в нормальной схеме и ремонтных схемах в 20</w:t>
      </w:r>
      <w:r w:rsidR="00B74C09" w:rsidRPr="00194FBD">
        <w:rPr>
          <w:rFonts w:ascii="Times New Roman" w:eastAsiaTheme="majorEastAsia" w:hAnsi="Times New Roman" w:cs="Times New Roman"/>
          <w:b/>
          <w:bCs/>
          <w:iCs/>
          <w:sz w:val="28"/>
          <w:szCs w:val="28"/>
        </w:rPr>
        <w:t>20</w:t>
      </w:r>
      <w:r w:rsidR="004560B6" w:rsidRPr="00194FBD">
        <w:rPr>
          <w:rFonts w:ascii="Times New Roman" w:eastAsiaTheme="majorEastAsia" w:hAnsi="Times New Roman" w:cs="Times New Roman"/>
          <w:b/>
          <w:bCs/>
          <w:iCs/>
          <w:sz w:val="28"/>
          <w:szCs w:val="28"/>
        </w:rPr>
        <w:t xml:space="preserve"> – 202</w:t>
      </w:r>
      <w:r w:rsidR="00B74C09" w:rsidRPr="00194FBD">
        <w:rPr>
          <w:rFonts w:ascii="Times New Roman" w:eastAsiaTheme="majorEastAsia" w:hAnsi="Times New Roman" w:cs="Times New Roman"/>
          <w:b/>
          <w:bCs/>
          <w:iCs/>
          <w:sz w:val="28"/>
          <w:szCs w:val="28"/>
        </w:rPr>
        <w:t>4</w:t>
      </w:r>
      <w:r w:rsidR="004560B6" w:rsidRPr="00194FBD">
        <w:rPr>
          <w:rFonts w:ascii="Times New Roman" w:eastAsiaTheme="majorEastAsia" w:hAnsi="Times New Roman" w:cs="Times New Roman"/>
          <w:b/>
          <w:bCs/>
          <w:iCs/>
          <w:sz w:val="28"/>
          <w:szCs w:val="28"/>
        </w:rPr>
        <w:t xml:space="preserve"> г</w:t>
      </w:r>
      <w:r w:rsidR="006D6F5F" w:rsidRPr="00194FBD">
        <w:rPr>
          <w:rFonts w:ascii="Times New Roman" w:eastAsiaTheme="majorEastAsia" w:hAnsi="Times New Roman" w:cs="Times New Roman"/>
          <w:b/>
          <w:bCs/>
          <w:iCs/>
          <w:sz w:val="28"/>
          <w:szCs w:val="28"/>
        </w:rPr>
        <w:t>одах</w:t>
      </w:r>
      <w:bookmarkEnd w:id="140"/>
      <w:bookmarkEnd w:id="141"/>
      <w:bookmarkEnd w:id="142"/>
      <w:bookmarkEnd w:id="143"/>
    </w:p>
    <w:p w:rsidR="004560B6" w:rsidRPr="00803CCA" w:rsidRDefault="0094076E" w:rsidP="00BC46A3">
      <w:pPr>
        <w:pStyle w:val="af8"/>
        <w:shd w:val="clear" w:color="auto" w:fill="FFFFFF" w:themeFill="background1"/>
        <w:suppressAutoHyphens/>
        <w:spacing w:line="360" w:lineRule="auto"/>
        <w:rPr>
          <w:rFonts w:ascii="Times New Roman" w:hAnsi="Times New Roman"/>
          <w:sz w:val="28"/>
          <w:szCs w:val="28"/>
        </w:rPr>
      </w:pPr>
      <w:r>
        <w:rPr>
          <w:rFonts w:ascii="Times New Roman" w:hAnsi="Times New Roman"/>
          <w:sz w:val="28"/>
          <w:szCs w:val="28"/>
        </w:rPr>
        <w:t>Р</w:t>
      </w:r>
      <w:r w:rsidRPr="00803CCA">
        <w:rPr>
          <w:rFonts w:ascii="Times New Roman" w:hAnsi="Times New Roman"/>
          <w:sz w:val="28"/>
          <w:szCs w:val="28"/>
        </w:rPr>
        <w:t xml:space="preserve">асчеты электроэнергетических режимов при нормативных возмущениях в электрической сети 110 – 500 кВ энергосистемы </w:t>
      </w:r>
      <w:r w:rsidRPr="00803CCA">
        <w:rPr>
          <w:rFonts w:ascii="Times New Roman" w:eastAsia="Times New Roman" w:hAnsi="Times New Roman"/>
          <w:sz w:val="28"/>
          <w:szCs w:val="28"/>
        </w:rPr>
        <w:t>Кировской области</w:t>
      </w:r>
      <w:r w:rsidRPr="00803CCA">
        <w:rPr>
          <w:rFonts w:ascii="Times New Roman" w:hAnsi="Times New Roman"/>
          <w:sz w:val="28"/>
          <w:szCs w:val="28"/>
        </w:rPr>
        <w:t xml:space="preserve"> в нормальной и основных ремонтных схемах</w:t>
      </w:r>
      <w:r w:rsidRPr="0094076E">
        <w:rPr>
          <w:rFonts w:ascii="Times New Roman" w:hAnsi="Times New Roman"/>
          <w:sz w:val="28"/>
          <w:szCs w:val="28"/>
        </w:rPr>
        <w:t xml:space="preserve"> </w:t>
      </w:r>
      <w:r w:rsidRPr="00803CCA">
        <w:rPr>
          <w:rFonts w:ascii="Times New Roman" w:hAnsi="Times New Roman"/>
          <w:sz w:val="28"/>
          <w:szCs w:val="28"/>
        </w:rPr>
        <w:t xml:space="preserve">выполнены </w:t>
      </w:r>
      <w:r>
        <w:rPr>
          <w:rFonts w:ascii="Times New Roman" w:hAnsi="Times New Roman"/>
          <w:sz w:val="28"/>
          <w:szCs w:val="28"/>
        </w:rPr>
        <w:t>в</w:t>
      </w:r>
      <w:r w:rsidR="004560B6" w:rsidRPr="00803CCA">
        <w:rPr>
          <w:rFonts w:ascii="Times New Roman" w:hAnsi="Times New Roman"/>
          <w:sz w:val="28"/>
          <w:szCs w:val="28"/>
        </w:rPr>
        <w:t xml:space="preserve"> соответствии с </w:t>
      </w:r>
      <w:r>
        <w:rPr>
          <w:rFonts w:ascii="Times New Roman" w:hAnsi="Times New Roman"/>
          <w:sz w:val="28"/>
          <w:szCs w:val="28"/>
        </w:rPr>
        <w:t>т</w:t>
      </w:r>
      <w:r w:rsidR="004560B6" w:rsidRPr="00803CCA">
        <w:rPr>
          <w:rFonts w:ascii="Times New Roman" w:hAnsi="Times New Roman"/>
          <w:sz w:val="28"/>
          <w:szCs w:val="28"/>
        </w:rPr>
        <w:t xml:space="preserve">ехническим заданием на разработку </w:t>
      </w:r>
      <w:r>
        <w:rPr>
          <w:rFonts w:ascii="Times New Roman" w:hAnsi="Times New Roman"/>
          <w:sz w:val="28"/>
          <w:szCs w:val="28"/>
        </w:rPr>
        <w:t>п</w:t>
      </w:r>
      <w:r w:rsidR="004560B6" w:rsidRPr="00803CCA">
        <w:rPr>
          <w:rFonts w:ascii="Times New Roman" w:hAnsi="Times New Roman"/>
          <w:sz w:val="28"/>
          <w:szCs w:val="28"/>
        </w:rPr>
        <w:t>рограммы развития электроэнерг</w:t>
      </w:r>
      <w:r w:rsidR="006D6F5F" w:rsidRPr="00803CCA">
        <w:rPr>
          <w:rFonts w:ascii="Times New Roman" w:hAnsi="Times New Roman"/>
          <w:sz w:val="28"/>
          <w:szCs w:val="28"/>
        </w:rPr>
        <w:t>етики Кировской области на 20</w:t>
      </w:r>
      <w:r w:rsidR="00B74C09" w:rsidRPr="00803CCA">
        <w:rPr>
          <w:rFonts w:ascii="Times New Roman" w:hAnsi="Times New Roman"/>
          <w:sz w:val="28"/>
          <w:szCs w:val="28"/>
        </w:rPr>
        <w:t>20</w:t>
      </w:r>
      <w:r w:rsidR="006D6F5F" w:rsidRPr="00803CCA">
        <w:rPr>
          <w:rFonts w:ascii="Times New Roman" w:hAnsi="Times New Roman"/>
          <w:sz w:val="28"/>
          <w:szCs w:val="28"/>
        </w:rPr>
        <w:t xml:space="preserve"> – 202</w:t>
      </w:r>
      <w:r w:rsidR="00B74C09" w:rsidRPr="00803CCA">
        <w:rPr>
          <w:rFonts w:ascii="Times New Roman" w:hAnsi="Times New Roman"/>
          <w:sz w:val="28"/>
          <w:szCs w:val="28"/>
        </w:rPr>
        <w:t>4</w:t>
      </w:r>
      <w:r w:rsidR="006D6F5F" w:rsidRPr="00803CCA">
        <w:rPr>
          <w:rFonts w:ascii="Times New Roman" w:hAnsi="Times New Roman"/>
          <w:sz w:val="28"/>
          <w:szCs w:val="28"/>
        </w:rPr>
        <w:t xml:space="preserve"> </w:t>
      </w:r>
      <w:r w:rsidR="008C5B70" w:rsidRPr="00803CCA">
        <w:rPr>
          <w:rFonts w:ascii="Times New Roman" w:hAnsi="Times New Roman"/>
          <w:sz w:val="28"/>
          <w:szCs w:val="28"/>
        </w:rPr>
        <w:t>годы</w:t>
      </w:r>
      <w:r w:rsidR="004560B6" w:rsidRPr="00803CCA">
        <w:rPr>
          <w:rFonts w:ascii="Times New Roman" w:hAnsi="Times New Roman"/>
          <w:sz w:val="28"/>
          <w:szCs w:val="28"/>
        </w:rPr>
        <w:t>. Расчеты установившихся режимов в электрической сети проведены с использованием программного комплекса «</w:t>
      </w:r>
      <w:r w:rsidR="004560B6" w:rsidRPr="00803CCA">
        <w:rPr>
          <w:rFonts w:ascii="Times New Roman" w:hAnsi="Times New Roman"/>
          <w:sz w:val="28"/>
          <w:szCs w:val="28"/>
          <w:lang w:val="en-US"/>
        </w:rPr>
        <w:t>RastrWin</w:t>
      </w:r>
      <w:r w:rsidR="004560B6" w:rsidRPr="00803CCA">
        <w:rPr>
          <w:rFonts w:ascii="Times New Roman" w:hAnsi="Times New Roman"/>
          <w:sz w:val="28"/>
          <w:szCs w:val="28"/>
        </w:rPr>
        <w:t>».</w:t>
      </w:r>
    </w:p>
    <w:p w:rsidR="004560B6" w:rsidRPr="00803CCA" w:rsidRDefault="004560B6" w:rsidP="00BC46A3">
      <w:pPr>
        <w:pStyle w:val="af8"/>
        <w:shd w:val="clear" w:color="auto" w:fill="FFFFFF" w:themeFill="background1"/>
        <w:suppressAutoHyphens/>
        <w:spacing w:line="360" w:lineRule="auto"/>
        <w:rPr>
          <w:rFonts w:ascii="Times New Roman" w:hAnsi="Times New Roman"/>
          <w:sz w:val="28"/>
          <w:szCs w:val="28"/>
        </w:rPr>
      </w:pPr>
      <w:r w:rsidRPr="00803CCA">
        <w:rPr>
          <w:rFonts w:ascii="Times New Roman" w:hAnsi="Times New Roman"/>
          <w:sz w:val="28"/>
          <w:szCs w:val="28"/>
        </w:rPr>
        <w:t xml:space="preserve">Расчеты выполнены для режимов зимних максимальных </w:t>
      </w:r>
      <w:r w:rsidR="0094076E">
        <w:rPr>
          <w:rFonts w:ascii="Times New Roman" w:hAnsi="Times New Roman"/>
          <w:sz w:val="28"/>
          <w:szCs w:val="28"/>
        </w:rPr>
        <w:t xml:space="preserve">и </w:t>
      </w:r>
      <w:r w:rsidR="0094076E" w:rsidRPr="00803CCA">
        <w:rPr>
          <w:rFonts w:ascii="Times New Roman" w:hAnsi="Times New Roman"/>
          <w:sz w:val="28"/>
          <w:szCs w:val="28"/>
        </w:rPr>
        <w:t xml:space="preserve">минимальных </w:t>
      </w:r>
      <w:r w:rsidRPr="00803CCA">
        <w:rPr>
          <w:rFonts w:ascii="Times New Roman" w:hAnsi="Times New Roman"/>
          <w:sz w:val="28"/>
          <w:szCs w:val="28"/>
        </w:rPr>
        <w:t xml:space="preserve">нагрузок рабочего дня, летних максимальных </w:t>
      </w:r>
      <w:r w:rsidR="004D5A22">
        <w:rPr>
          <w:rFonts w:ascii="Times New Roman" w:hAnsi="Times New Roman"/>
          <w:sz w:val="28"/>
          <w:szCs w:val="28"/>
        </w:rPr>
        <w:t xml:space="preserve">нагрузок рабочего дня </w:t>
      </w:r>
      <w:r w:rsidR="0094076E">
        <w:rPr>
          <w:rFonts w:ascii="Times New Roman" w:hAnsi="Times New Roman"/>
          <w:sz w:val="28"/>
          <w:szCs w:val="28"/>
        </w:rPr>
        <w:t xml:space="preserve">и </w:t>
      </w:r>
      <w:r w:rsidR="004D5A22">
        <w:rPr>
          <w:rFonts w:ascii="Times New Roman" w:hAnsi="Times New Roman"/>
          <w:sz w:val="28"/>
          <w:szCs w:val="28"/>
        </w:rPr>
        <w:t xml:space="preserve">летних </w:t>
      </w:r>
      <w:r w:rsidR="0094076E" w:rsidRPr="00803CCA">
        <w:rPr>
          <w:rFonts w:ascii="Times New Roman" w:hAnsi="Times New Roman"/>
          <w:sz w:val="28"/>
          <w:szCs w:val="28"/>
        </w:rPr>
        <w:t>минимальных</w:t>
      </w:r>
      <w:r w:rsidR="004D5A22">
        <w:rPr>
          <w:rFonts w:ascii="Times New Roman" w:hAnsi="Times New Roman"/>
          <w:sz w:val="28"/>
          <w:szCs w:val="28"/>
        </w:rPr>
        <w:t xml:space="preserve"> нагрузок выходного дня</w:t>
      </w:r>
      <w:r w:rsidRPr="00803CCA">
        <w:rPr>
          <w:rFonts w:ascii="Times New Roman" w:hAnsi="Times New Roman"/>
          <w:sz w:val="28"/>
          <w:szCs w:val="28"/>
        </w:rPr>
        <w:t>.</w:t>
      </w:r>
    </w:p>
    <w:p w:rsidR="004560B6" w:rsidRPr="00803CCA" w:rsidRDefault="004560B6" w:rsidP="00BC46A3">
      <w:pPr>
        <w:pStyle w:val="af8"/>
        <w:shd w:val="clear" w:color="auto" w:fill="FFFFFF" w:themeFill="background1"/>
        <w:suppressAutoHyphens/>
        <w:spacing w:line="360" w:lineRule="auto"/>
        <w:rPr>
          <w:rFonts w:ascii="Times New Roman" w:hAnsi="Times New Roman"/>
          <w:sz w:val="28"/>
          <w:szCs w:val="28"/>
        </w:rPr>
      </w:pPr>
      <w:r w:rsidRPr="00803CCA">
        <w:rPr>
          <w:rFonts w:ascii="Times New Roman" w:hAnsi="Times New Roman"/>
          <w:sz w:val="28"/>
          <w:szCs w:val="28"/>
        </w:rPr>
        <w:t xml:space="preserve">Нормативные возмущения определены согласно </w:t>
      </w:r>
      <w:r w:rsidR="00117CF4" w:rsidRPr="00117CF4">
        <w:rPr>
          <w:rFonts w:ascii="Times New Roman" w:hAnsi="Times New Roman"/>
          <w:sz w:val="28"/>
          <w:szCs w:val="28"/>
        </w:rPr>
        <w:t>требования</w:t>
      </w:r>
      <w:r w:rsidR="00117CF4">
        <w:rPr>
          <w:rFonts w:ascii="Times New Roman" w:hAnsi="Times New Roman"/>
          <w:sz w:val="28"/>
          <w:szCs w:val="28"/>
        </w:rPr>
        <w:t>м</w:t>
      </w:r>
      <w:r w:rsidR="00117CF4" w:rsidRPr="00117CF4">
        <w:rPr>
          <w:rFonts w:ascii="Times New Roman" w:hAnsi="Times New Roman"/>
          <w:sz w:val="28"/>
          <w:szCs w:val="28"/>
        </w:rPr>
        <w:t xml:space="preserve"> к обеспечению надежности электроэнергетических систем, надежности и безопасности объектов электроэнергетики и энергопринимающих установок </w:t>
      </w:r>
      <w:r w:rsidR="00117CF4">
        <w:rPr>
          <w:rFonts w:ascii="Times New Roman" w:hAnsi="Times New Roman"/>
          <w:sz w:val="28"/>
          <w:szCs w:val="28"/>
        </w:rPr>
        <w:t>«М</w:t>
      </w:r>
      <w:r w:rsidR="00117CF4" w:rsidRPr="00117CF4">
        <w:rPr>
          <w:rFonts w:ascii="Times New Roman" w:hAnsi="Times New Roman"/>
          <w:sz w:val="28"/>
          <w:szCs w:val="28"/>
        </w:rPr>
        <w:t>етодические указания по устойчивости энергосистем</w:t>
      </w:r>
      <w:r w:rsidR="00117CF4">
        <w:rPr>
          <w:rFonts w:ascii="Times New Roman" w:hAnsi="Times New Roman"/>
          <w:sz w:val="28"/>
          <w:szCs w:val="28"/>
        </w:rPr>
        <w:t>»</w:t>
      </w:r>
      <w:r w:rsidR="00576847" w:rsidRPr="00803CCA">
        <w:rPr>
          <w:rFonts w:ascii="Times New Roman" w:hAnsi="Times New Roman"/>
          <w:sz w:val="28"/>
          <w:szCs w:val="28"/>
        </w:rPr>
        <w:t xml:space="preserve">, </w:t>
      </w:r>
      <w:r w:rsidRPr="00803CCA">
        <w:rPr>
          <w:rFonts w:ascii="Times New Roman" w:hAnsi="Times New Roman"/>
          <w:sz w:val="28"/>
          <w:szCs w:val="28"/>
        </w:rPr>
        <w:t>утвержде</w:t>
      </w:r>
      <w:r w:rsidR="0038402C" w:rsidRPr="00803CCA">
        <w:rPr>
          <w:rFonts w:ascii="Times New Roman" w:hAnsi="Times New Roman"/>
          <w:sz w:val="28"/>
          <w:szCs w:val="28"/>
        </w:rPr>
        <w:t>н</w:t>
      </w:r>
      <w:r w:rsidRPr="00803CCA">
        <w:rPr>
          <w:rFonts w:ascii="Times New Roman" w:hAnsi="Times New Roman"/>
          <w:sz w:val="28"/>
          <w:szCs w:val="28"/>
        </w:rPr>
        <w:t>ны</w:t>
      </w:r>
      <w:r w:rsidR="00576847" w:rsidRPr="00803CCA">
        <w:rPr>
          <w:rFonts w:ascii="Times New Roman" w:hAnsi="Times New Roman"/>
          <w:sz w:val="28"/>
          <w:szCs w:val="28"/>
        </w:rPr>
        <w:t xml:space="preserve">м </w:t>
      </w:r>
      <w:r w:rsidR="007968DD" w:rsidRPr="00803CCA">
        <w:rPr>
          <w:rFonts w:ascii="Times New Roman" w:hAnsi="Times New Roman"/>
          <w:sz w:val="28"/>
          <w:szCs w:val="28"/>
        </w:rPr>
        <w:t xml:space="preserve">приказом </w:t>
      </w:r>
      <w:r w:rsidR="00576847" w:rsidRPr="00803CCA">
        <w:rPr>
          <w:rFonts w:ascii="Times New Roman" w:hAnsi="Times New Roman"/>
          <w:sz w:val="28"/>
          <w:szCs w:val="28"/>
        </w:rPr>
        <w:t xml:space="preserve">Министерства энергетики Российской Федерации от </w:t>
      </w:r>
      <w:r w:rsidR="006B7C78" w:rsidRPr="00803CCA">
        <w:rPr>
          <w:rFonts w:ascii="Times New Roman" w:hAnsi="Times New Roman"/>
          <w:sz w:val="28"/>
          <w:szCs w:val="28"/>
        </w:rPr>
        <w:t>03</w:t>
      </w:r>
      <w:r w:rsidR="00576847" w:rsidRPr="00803CCA">
        <w:rPr>
          <w:rFonts w:ascii="Times New Roman" w:hAnsi="Times New Roman"/>
          <w:sz w:val="28"/>
          <w:szCs w:val="28"/>
        </w:rPr>
        <w:t>.0</w:t>
      </w:r>
      <w:r w:rsidR="006B7C78" w:rsidRPr="00803CCA">
        <w:rPr>
          <w:rFonts w:ascii="Times New Roman" w:hAnsi="Times New Roman"/>
          <w:sz w:val="28"/>
          <w:szCs w:val="28"/>
        </w:rPr>
        <w:t>8</w:t>
      </w:r>
      <w:r w:rsidR="00576847" w:rsidRPr="00803CCA">
        <w:rPr>
          <w:rFonts w:ascii="Times New Roman" w:hAnsi="Times New Roman"/>
          <w:sz w:val="28"/>
          <w:szCs w:val="28"/>
        </w:rPr>
        <w:t>.20</w:t>
      </w:r>
      <w:r w:rsidR="006B7C78" w:rsidRPr="00803CCA">
        <w:rPr>
          <w:rFonts w:ascii="Times New Roman" w:hAnsi="Times New Roman"/>
          <w:sz w:val="28"/>
          <w:szCs w:val="28"/>
        </w:rPr>
        <w:t>18</w:t>
      </w:r>
      <w:r w:rsidR="00576847" w:rsidRPr="00803CCA">
        <w:rPr>
          <w:rFonts w:ascii="Times New Roman" w:hAnsi="Times New Roman"/>
          <w:sz w:val="28"/>
          <w:szCs w:val="28"/>
        </w:rPr>
        <w:t xml:space="preserve"> №</w:t>
      </w:r>
      <w:r w:rsidR="00117CF4">
        <w:rPr>
          <w:rFonts w:ascii="Times New Roman" w:hAnsi="Times New Roman"/>
          <w:sz w:val="28"/>
          <w:szCs w:val="28"/>
        </w:rPr>
        <w:t> </w:t>
      </w:r>
      <w:r w:rsidR="006B7C78" w:rsidRPr="00803CCA">
        <w:rPr>
          <w:rFonts w:ascii="Times New Roman" w:hAnsi="Times New Roman"/>
          <w:sz w:val="28"/>
          <w:szCs w:val="28"/>
        </w:rPr>
        <w:t>630</w:t>
      </w:r>
      <w:r w:rsidR="00117CF4">
        <w:rPr>
          <w:rFonts w:ascii="Times New Roman" w:hAnsi="Times New Roman"/>
          <w:sz w:val="28"/>
          <w:szCs w:val="28"/>
        </w:rPr>
        <w:t xml:space="preserve"> «</w:t>
      </w:r>
      <w:r w:rsidR="00117CF4" w:rsidRPr="00117CF4">
        <w:rPr>
          <w:rFonts w:ascii="Times New Roman" w:hAnsi="Times New Roman"/>
          <w:sz w:val="28"/>
          <w:szCs w:val="28"/>
        </w:rPr>
        <w:t>Об утверждении требований к обеспечению надежности электроэнергетических систем, надежности и безопасности объектов электроэнергетики</w:t>
      </w:r>
      <w:r w:rsidR="00117CF4">
        <w:rPr>
          <w:rFonts w:ascii="Times New Roman" w:hAnsi="Times New Roman"/>
          <w:sz w:val="28"/>
          <w:szCs w:val="28"/>
        </w:rPr>
        <w:t xml:space="preserve"> и энергопринимающих установок «М</w:t>
      </w:r>
      <w:r w:rsidR="00117CF4" w:rsidRPr="00117CF4">
        <w:rPr>
          <w:rFonts w:ascii="Times New Roman" w:hAnsi="Times New Roman"/>
          <w:sz w:val="28"/>
          <w:szCs w:val="28"/>
        </w:rPr>
        <w:t>етодические указания по устойчивости энергосистем</w:t>
      </w:r>
      <w:r w:rsidR="00117CF4">
        <w:rPr>
          <w:rFonts w:ascii="Times New Roman" w:hAnsi="Times New Roman"/>
          <w:sz w:val="28"/>
          <w:szCs w:val="28"/>
        </w:rPr>
        <w:t>»</w:t>
      </w:r>
      <w:r w:rsidRPr="00803CCA">
        <w:rPr>
          <w:rFonts w:ascii="Times New Roman" w:hAnsi="Times New Roman"/>
          <w:sz w:val="28"/>
          <w:szCs w:val="28"/>
        </w:rPr>
        <w:t>.</w:t>
      </w:r>
    </w:p>
    <w:p w:rsidR="004560B6" w:rsidRPr="00803CCA" w:rsidRDefault="004560B6" w:rsidP="00BC46A3">
      <w:pPr>
        <w:pStyle w:val="af8"/>
        <w:shd w:val="clear" w:color="auto" w:fill="FFFFFF" w:themeFill="background1"/>
        <w:suppressAutoHyphens/>
        <w:spacing w:line="360" w:lineRule="auto"/>
        <w:rPr>
          <w:rFonts w:ascii="Times New Roman" w:hAnsi="Times New Roman"/>
          <w:sz w:val="28"/>
          <w:szCs w:val="28"/>
        </w:rPr>
      </w:pPr>
      <w:r w:rsidRPr="00803CCA">
        <w:rPr>
          <w:rFonts w:ascii="Times New Roman" w:hAnsi="Times New Roman"/>
          <w:sz w:val="28"/>
          <w:szCs w:val="28"/>
        </w:rPr>
        <w:t>При разработке расчетных схем на 20</w:t>
      </w:r>
      <w:r w:rsidR="00DF41AE" w:rsidRPr="00803CCA">
        <w:rPr>
          <w:rFonts w:ascii="Times New Roman" w:hAnsi="Times New Roman"/>
          <w:sz w:val="28"/>
          <w:szCs w:val="28"/>
        </w:rPr>
        <w:t>20</w:t>
      </w:r>
      <w:r w:rsidRPr="00803CCA">
        <w:rPr>
          <w:rFonts w:ascii="Times New Roman" w:hAnsi="Times New Roman"/>
          <w:sz w:val="28"/>
          <w:szCs w:val="28"/>
        </w:rPr>
        <w:t xml:space="preserve"> – 202</w:t>
      </w:r>
      <w:r w:rsidR="00DF41AE" w:rsidRPr="00803CCA">
        <w:rPr>
          <w:rFonts w:ascii="Times New Roman" w:hAnsi="Times New Roman"/>
          <w:sz w:val="28"/>
          <w:szCs w:val="28"/>
        </w:rPr>
        <w:t>4</w:t>
      </w:r>
      <w:r w:rsidRPr="00803CCA">
        <w:rPr>
          <w:rFonts w:ascii="Times New Roman" w:hAnsi="Times New Roman"/>
          <w:sz w:val="28"/>
          <w:szCs w:val="28"/>
        </w:rPr>
        <w:t xml:space="preserve"> </w:t>
      </w:r>
      <w:r w:rsidR="006D6F5F" w:rsidRPr="00803CCA">
        <w:rPr>
          <w:rFonts w:ascii="Times New Roman" w:hAnsi="Times New Roman"/>
          <w:sz w:val="28"/>
          <w:szCs w:val="28"/>
        </w:rPr>
        <w:t>годы</w:t>
      </w:r>
      <w:r w:rsidRPr="00803CCA">
        <w:rPr>
          <w:rFonts w:ascii="Times New Roman" w:hAnsi="Times New Roman"/>
          <w:sz w:val="28"/>
          <w:szCs w:val="28"/>
        </w:rPr>
        <w:t xml:space="preserve"> учитывалось планируемое развитие электрической сети 110 кВ и выше (строительство и реконструкция электросетевых объектов) энергосистемы</w:t>
      </w:r>
      <w:r w:rsidR="00041942" w:rsidRPr="00803CCA">
        <w:rPr>
          <w:rFonts w:ascii="Times New Roman" w:eastAsia="Times New Roman" w:hAnsi="Times New Roman"/>
          <w:sz w:val="28"/>
          <w:szCs w:val="28"/>
        </w:rPr>
        <w:t xml:space="preserve"> Кировской области</w:t>
      </w:r>
      <w:r w:rsidRPr="00803CCA">
        <w:rPr>
          <w:rFonts w:ascii="Times New Roman" w:hAnsi="Times New Roman"/>
          <w:sz w:val="28"/>
          <w:szCs w:val="28"/>
        </w:rPr>
        <w:t>. Изменени</w:t>
      </w:r>
      <w:r w:rsidR="00117CF4">
        <w:rPr>
          <w:rFonts w:ascii="Times New Roman" w:hAnsi="Times New Roman"/>
          <w:sz w:val="28"/>
          <w:szCs w:val="28"/>
        </w:rPr>
        <w:t>е</w:t>
      </w:r>
      <w:r w:rsidRPr="00803CCA">
        <w:rPr>
          <w:rFonts w:ascii="Times New Roman" w:hAnsi="Times New Roman"/>
          <w:sz w:val="28"/>
          <w:szCs w:val="28"/>
        </w:rPr>
        <w:t xml:space="preserve"> установленной мощности электростанций (основные и дополнительные выводы из эксплуатации генерирующего оборудования и вводы генерирующего оборудования с высокой вероятностью реализации, а также перемаркировка и модернизация генерирующего оборудования согласно </w:t>
      </w:r>
      <w:r w:rsidR="005572C2" w:rsidRPr="00803CCA">
        <w:rPr>
          <w:rFonts w:ascii="Times New Roman" w:hAnsi="Times New Roman"/>
          <w:sz w:val="28"/>
          <w:szCs w:val="28"/>
        </w:rPr>
        <w:t xml:space="preserve">проекту </w:t>
      </w:r>
      <w:r w:rsidR="001B6FDE">
        <w:rPr>
          <w:rFonts w:ascii="Times New Roman" w:hAnsi="Times New Roman"/>
          <w:sz w:val="28"/>
          <w:szCs w:val="28"/>
        </w:rPr>
        <w:t>с</w:t>
      </w:r>
      <w:r w:rsidR="006D6F5F" w:rsidRPr="00803CCA">
        <w:rPr>
          <w:rFonts w:ascii="Times New Roman" w:hAnsi="Times New Roman"/>
          <w:sz w:val="28"/>
          <w:szCs w:val="28"/>
        </w:rPr>
        <w:t>хем</w:t>
      </w:r>
      <w:r w:rsidR="005572C2" w:rsidRPr="00803CCA">
        <w:rPr>
          <w:rFonts w:ascii="Times New Roman" w:hAnsi="Times New Roman"/>
          <w:sz w:val="28"/>
          <w:szCs w:val="28"/>
        </w:rPr>
        <w:t>ы</w:t>
      </w:r>
      <w:r w:rsidR="006D6F5F" w:rsidRPr="00803CCA">
        <w:rPr>
          <w:rFonts w:ascii="Times New Roman" w:hAnsi="Times New Roman"/>
          <w:sz w:val="28"/>
          <w:szCs w:val="28"/>
        </w:rPr>
        <w:t xml:space="preserve"> и </w:t>
      </w:r>
      <w:r w:rsidR="001B6FDE">
        <w:rPr>
          <w:rFonts w:ascii="Times New Roman" w:hAnsi="Times New Roman"/>
          <w:sz w:val="28"/>
          <w:szCs w:val="28"/>
        </w:rPr>
        <w:t>п</w:t>
      </w:r>
      <w:r w:rsidR="006D6F5F" w:rsidRPr="00803CCA">
        <w:rPr>
          <w:rFonts w:ascii="Times New Roman" w:hAnsi="Times New Roman"/>
          <w:sz w:val="28"/>
          <w:szCs w:val="28"/>
        </w:rPr>
        <w:t>рограмм</w:t>
      </w:r>
      <w:r w:rsidR="005572C2" w:rsidRPr="00803CCA">
        <w:rPr>
          <w:rFonts w:ascii="Times New Roman" w:hAnsi="Times New Roman"/>
          <w:sz w:val="28"/>
          <w:szCs w:val="28"/>
        </w:rPr>
        <w:t>ы</w:t>
      </w:r>
      <w:r w:rsidR="006D6F5F" w:rsidRPr="00803CCA">
        <w:rPr>
          <w:rFonts w:ascii="Times New Roman" w:hAnsi="Times New Roman"/>
          <w:sz w:val="28"/>
          <w:szCs w:val="28"/>
        </w:rPr>
        <w:t xml:space="preserve"> развития</w:t>
      </w:r>
      <w:r w:rsidRPr="00803CCA">
        <w:rPr>
          <w:rFonts w:ascii="Times New Roman" w:hAnsi="Times New Roman"/>
          <w:sz w:val="28"/>
          <w:szCs w:val="28"/>
        </w:rPr>
        <w:t xml:space="preserve"> </w:t>
      </w:r>
      <w:r w:rsidR="006D6F5F" w:rsidRPr="00803CCA">
        <w:rPr>
          <w:rFonts w:ascii="Times New Roman" w:hAnsi="Times New Roman"/>
          <w:sz w:val="28"/>
          <w:szCs w:val="28"/>
        </w:rPr>
        <w:t>Единой энергетической систем</w:t>
      </w:r>
      <w:r w:rsidR="006B7C78" w:rsidRPr="00803CCA">
        <w:rPr>
          <w:rFonts w:ascii="Times New Roman" w:hAnsi="Times New Roman"/>
          <w:sz w:val="28"/>
          <w:szCs w:val="28"/>
        </w:rPr>
        <w:t>ы</w:t>
      </w:r>
      <w:r w:rsidRPr="00803CCA">
        <w:rPr>
          <w:rFonts w:ascii="Times New Roman" w:hAnsi="Times New Roman"/>
          <w:sz w:val="28"/>
          <w:szCs w:val="28"/>
        </w:rPr>
        <w:t xml:space="preserve"> России на 201</w:t>
      </w:r>
      <w:r w:rsidR="006B7C78" w:rsidRPr="00803CCA">
        <w:rPr>
          <w:rFonts w:ascii="Times New Roman" w:hAnsi="Times New Roman"/>
          <w:sz w:val="28"/>
          <w:szCs w:val="28"/>
        </w:rPr>
        <w:t>9</w:t>
      </w:r>
      <w:r w:rsidRPr="00803CCA">
        <w:rPr>
          <w:rFonts w:ascii="Times New Roman" w:hAnsi="Times New Roman"/>
          <w:sz w:val="28"/>
          <w:szCs w:val="28"/>
        </w:rPr>
        <w:t> – </w:t>
      </w:r>
      <w:r w:rsidR="006D6F5F" w:rsidRPr="00803CCA">
        <w:rPr>
          <w:rFonts w:ascii="Times New Roman" w:hAnsi="Times New Roman"/>
          <w:sz w:val="28"/>
          <w:szCs w:val="28"/>
        </w:rPr>
        <w:t>202</w:t>
      </w:r>
      <w:r w:rsidR="006B7C78" w:rsidRPr="00803CCA">
        <w:rPr>
          <w:rFonts w:ascii="Times New Roman" w:hAnsi="Times New Roman"/>
          <w:sz w:val="28"/>
          <w:szCs w:val="28"/>
        </w:rPr>
        <w:t>5</w:t>
      </w:r>
      <w:r w:rsidR="006D6F5F" w:rsidRPr="00803CCA">
        <w:rPr>
          <w:rFonts w:ascii="Times New Roman" w:hAnsi="Times New Roman"/>
          <w:sz w:val="28"/>
          <w:szCs w:val="28"/>
        </w:rPr>
        <w:t xml:space="preserve"> годы</w:t>
      </w:r>
      <w:r w:rsidRPr="00803CCA">
        <w:rPr>
          <w:rFonts w:ascii="Times New Roman" w:hAnsi="Times New Roman"/>
          <w:sz w:val="28"/>
          <w:szCs w:val="28"/>
        </w:rPr>
        <w:t>), расположенных на территории Кировско</w:t>
      </w:r>
      <w:r w:rsidR="00576847" w:rsidRPr="00803CCA">
        <w:rPr>
          <w:rFonts w:ascii="Times New Roman" w:hAnsi="Times New Roman"/>
          <w:sz w:val="28"/>
          <w:szCs w:val="28"/>
        </w:rPr>
        <w:t>й области</w:t>
      </w:r>
      <w:r w:rsidR="00117CF4">
        <w:rPr>
          <w:rFonts w:ascii="Times New Roman" w:hAnsi="Times New Roman"/>
          <w:sz w:val="28"/>
          <w:szCs w:val="28"/>
        </w:rPr>
        <w:t>,</w:t>
      </w:r>
      <w:r w:rsidR="00576847" w:rsidRPr="00803CCA">
        <w:rPr>
          <w:rFonts w:ascii="Times New Roman" w:hAnsi="Times New Roman"/>
          <w:sz w:val="28"/>
          <w:szCs w:val="28"/>
        </w:rPr>
        <w:t xml:space="preserve"> </w:t>
      </w:r>
      <w:r w:rsidR="00117CF4">
        <w:rPr>
          <w:rFonts w:ascii="Times New Roman" w:hAnsi="Times New Roman"/>
          <w:sz w:val="28"/>
          <w:szCs w:val="28"/>
        </w:rPr>
        <w:t>в</w:t>
      </w:r>
      <w:r w:rsidR="00576847" w:rsidRPr="00803CCA">
        <w:rPr>
          <w:rFonts w:ascii="Times New Roman" w:hAnsi="Times New Roman"/>
          <w:sz w:val="28"/>
          <w:szCs w:val="28"/>
        </w:rPr>
        <w:t xml:space="preserve"> 20</w:t>
      </w:r>
      <w:r w:rsidR="000072A3" w:rsidRPr="00803CCA">
        <w:rPr>
          <w:rFonts w:ascii="Times New Roman" w:hAnsi="Times New Roman"/>
          <w:sz w:val="28"/>
          <w:szCs w:val="28"/>
        </w:rPr>
        <w:t xml:space="preserve">20 </w:t>
      </w:r>
      <w:r w:rsidR="00576847" w:rsidRPr="00803CCA">
        <w:rPr>
          <w:rFonts w:ascii="Times New Roman" w:hAnsi="Times New Roman"/>
          <w:sz w:val="28"/>
          <w:szCs w:val="28"/>
        </w:rPr>
        <w:t xml:space="preserve">– </w:t>
      </w:r>
      <w:r w:rsidR="006D6F5F" w:rsidRPr="00803CCA">
        <w:rPr>
          <w:rFonts w:ascii="Times New Roman" w:hAnsi="Times New Roman"/>
          <w:sz w:val="28"/>
          <w:szCs w:val="28"/>
        </w:rPr>
        <w:t>202</w:t>
      </w:r>
      <w:r w:rsidR="000072A3" w:rsidRPr="00803CCA">
        <w:rPr>
          <w:rFonts w:ascii="Times New Roman" w:hAnsi="Times New Roman"/>
          <w:sz w:val="28"/>
          <w:szCs w:val="28"/>
        </w:rPr>
        <w:t>4</w:t>
      </w:r>
      <w:r w:rsidR="006D6F5F" w:rsidRPr="00803CCA">
        <w:rPr>
          <w:rFonts w:ascii="Times New Roman" w:hAnsi="Times New Roman"/>
          <w:sz w:val="28"/>
          <w:szCs w:val="28"/>
        </w:rPr>
        <w:t xml:space="preserve"> год</w:t>
      </w:r>
      <w:r w:rsidR="00117CF4">
        <w:rPr>
          <w:rFonts w:ascii="Times New Roman" w:hAnsi="Times New Roman"/>
          <w:sz w:val="28"/>
          <w:szCs w:val="28"/>
        </w:rPr>
        <w:t>ах</w:t>
      </w:r>
      <w:r w:rsidRPr="00803CCA">
        <w:rPr>
          <w:rFonts w:ascii="Times New Roman" w:hAnsi="Times New Roman"/>
          <w:sz w:val="28"/>
          <w:szCs w:val="28"/>
        </w:rPr>
        <w:t xml:space="preserve"> не запланировано.</w:t>
      </w:r>
    </w:p>
    <w:p w:rsidR="004560B6" w:rsidRPr="00803CCA" w:rsidRDefault="00A726ED" w:rsidP="00A726ED">
      <w:pPr>
        <w:pStyle w:val="af8"/>
        <w:shd w:val="clear" w:color="auto" w:fill="FFFFFF" w:themeFill="background1"/>
        <w:suppressAutoHyphens/>
        <w:spacing w:line="360" w:lineRule="auto"/>
        <w:rPr>
          <w:rFonts w:ascii="Times New Roman" w:hAnsi="Times New Roman"/>
          <w:sz w:val="28"/>
          <w:szCs w:val="28"/>
        </w:rPr>
      </w:pPr>
      <w:r w:rsidRPr="00A726ED">
        <w:rPr>
          <w:rFonts w:ascii="Times New Roman" w:hAnsi="Times New Roman"/>
          <w:sz w:val="28"/>
          <w:szCs w:val="28"/>
        </w:rPr>
        <w:t>В</w:t>
      </w:r>
      <w:r w:rsidRPr="00803CCA">
        <w:rPr>
          <w:rFonts w:ascii="Times New Roman" w:hAnsi="Times New Roman"/>
          <w:sz w:val="28"/>
          <w:szCs w:val="28"/>
        </w:rPr>
        <w:t xml:space="preserve"> расчетных моделях на 2020 – 2024 годы</w:t>
      </w:r>
      <w:r>
        <w:rPr>
          <w:rFonts w:ascii="Times New Roman" w:hAnsi="Times New Roman"/>
          <w:sz w:val="28"/>
          <w:szCs w:val="28"/>
        </w:rPr>
        <w:t xml:space="preserve"> учтены реализуемые и перспективные проекты</w:t>
      </w:r>
      <w:r w:rsidRPr="00A726ED">
        <w:rPr>
          <w:rFonts w:ascii="Times New Roman" w:hAnsi="Times New Roman"/>
          <w:sz w:val="28"/>
          <w:szCs w:val="28"/>
        </w:rPr>
        <w:t xml:space="preserve"> по развитию территориальных распределительных сетей напряжением 110 кВ и выше</w:t>
      </w:r>
      <w:r>
        <w:rPr>
          <w:rFonts w:ascii="Times New Roman" w:hAnsi="Times New Roman"/>
          <w:sz w:val="28"/>
          <w:szCs w:val="28"/>
        </w:rPr>
        <w:t>,</w:t>
      </w:r>
      <w:r w:rsidR="004560B6" w:rsidRPr="00803CCA">
        <w:rPr>
          <w:rFonts w:ascii="Times New Roman" w:hAnsi="Times New Roman"/>
          <w:sz w:val="28"/>
          <w:szCs w:val="28"/>
        </w:rPr>
        <w:t xml:space="preserve"> </w:t>
      </w:r>
      <w:r w:rsidR="00576847" w:rsidRPr="00803CCA">
        <w:rPr>
          <w:rFonts w:ascii="Times New Roman" w:hAnsi="Times New Roman"/>
          <w:sz w:val="28"/>
          <w:szCs w:val="28"/>
        </w:rPr>
        <w:t>приведен</w:t>
      </w:r>
      <w:r>
        <w:rPr>
          <w:rFonts w:ascii="Times New Roman" w:hAnsi="Times New Roman"/>
          <w:sz w:val="28"/>
          <w:szCs w:val="28"/>
        </w:rPr>
        <w:t>ные</w:t>
      </w:r>
      <w:r w:rsidR="00576847" w:rsidRPr="00803CCA">
        <w:rPr>
          <w:rFonts w:ascii="Times New Roman" w:hAnsi="Times New Roman"/>
          <w:sz w:val="28"/>
          <w:szCs w:val="28"/>
        </w:rPr>
        <w:t xml:space="preserve"> в т</w:t>
      </w:r>
      <w:r w:rsidR="004560B6" w:rsidRPr="00803CCA">
        <w:rPr>
          <w:rFonts w:ascii="Times New Roman" w:hAnsi="Times New Roman"/>
          <w:sz w:val="28"/>
          <w:szCs w:val="28"/>
        </w:rPr>
        <w:t xml:space="preserve">аблице </w:t>
      </w:r>
      <w:r w:rsidR="00E25C3E" w:rsidRPr="00803CCA">
        <w:rPr>
          <w:rFonts w:ascii="Times New Roman" w:hAnsi="Times New Roman"/>
          <w:sz w:val="28"/>
          <w:szCs w:val="28"/>
        </w:rPr>
        <w:t>30</w:t>
      </w:r>
      <w:r w:rsidR="00174697" w:rsidRPr="00803CCA">
        <w:rPr>
          <w:rFonts w:ascii="Times New Roman" w:hAnsi="Times New Roman"/>
          <w:sz w:val="28"/>
          <w:szCs w:val="28"/>
        </w:rPr>
        <w:t>.</w:t>
      </w:r>
    </w:p>
    <w:p w:rsidR="004560B6" w:rsidRPr="00803CCA" w:rsidRDefault="00A01FF1" w:rsidP="00F91207">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eastAsiaTheme="majorEastAsia" w:hAnsi="Times New Roman" w:cs="Times New Roman"/>
          <w:b/>
          <w:bCs/>
          <w:sz w:val="28"/>
          <w:szCs w:val="28"/>
        </w:rPr>
      </w:pPr>
      <w:bookmarkStart w:id="144" w:name="_Ref441855332"/>
      <w:bookmarkStart w:id="145" w:name="_Toc510767245"/>
      <w:bookmarkStart w:id="146" w:name="_Toc7443539"/>
      <w:r w:rsidRPr="00803CCA">
        <w:rPr>
          <w:rFonts w:ascii="Times New Roman" w:eastAsiaTheme="majorEastAsia" w:hAnsi="Times New Roman" w:cs="Times New Roman"/>
          <w:b/>
          <w:bCs/>
          <w:sz w:val="28"/>
          <w:szCs w:val="28"/>
        </w:rPr>
        <w:t>4.</w:t>
      </w:r>
      <w:r w:rsidR="00934D3E" w:rsidRPr="00803CCA">
        <w:rPr>
          <w:rFonts w:ascii="Times New Roman" w:eastAsiaTheme="majorEastAsia" w:hAnsi="Times New Roman" w:cs="Times New Roman"/>
          <w:b/>
          <w:bCs/>
          <w:sz w:val="28"/>
          <w:szCs w:val="28"/>
        </w:rPr>
        <w:t>7</w:t>
      </w:r>
      <w:r w:rsidRPr="00803CCA">
        <w:rPr>
          <w:rFonts w:ascii="Times New Roman" w:eastAsiaTheme="majorEastAsia" w:hAnsi="Times New Roman" w:cs="Times New Roman"/>
          <w:b/>
          <w:bCs/>
          <w:sz w:val="28"/>
          <w:szCs w:val="28"/>
        </w:rPr>
        <w:t>.1.</w:t>
      </w:r>
      <w:r w:rsidR="00B0382C" w:rsidRPr="00803CCA">
        <w:rPr>
          <w:rFonts w:ascii="Times New Roman" w:eastAsiaTheme="majorEastAsia" w:hAnsi="Times New Roman" w:cs="Times New Roman"/>
          <w:b/>
          <w:bCs/>
          <w:sz w:val="28"/>
          <w:szCs w:val="28"/>
        </w:rPr>
        <w:tab/>
      </w:r>
      <w:r w:rsidR="004560B6" w:rsidRPr="00803CCA">
        <w:rPr>
          <w:rFonts w:ascii="Times New Roman" w:eastAsiaTheme="majorEastAsia" w:hAnsi="Times New Roman" w:cs="Times New Roman"/>
          <w:b/>
          <w:bCs/>
          <w:sz w:val="28"/>
          <w:szCs w:val="28"/>
        </w:rPr>
        <w:t xml:space="preserve">Анализ </w:t>
      </w:r>
      <w:r w:rsidR="004560B6" w:rsidRPr="00F91207">
        <w:rPr>
          <w:rFonts w:ascii="Times New Roman" w:eastAsia="Times New Roman" w:hAnsi="Times New Roman" w:cs="Times New Roman"/>
          <w:b/>
          <w:bCs/>
          <w:sz w:val="28"/>
          <w:szCs w:val="26"/>
        </w:rPr>
        <w:t>уровней</w:t>
      </w:r>
      <w:r w:rsidR="004560B6" w:rsidRPr="00803CCA">
        <w:rPr>
          <w:rFonts w:ascii="Times New Roman" w:eastAsiaTheme="majorEastAsia" w:hAnsi="Times New Roman" w:cs="Times New Roman"/>
          <w:b/>
          <w:bCs/>
          <w:sz w:val="28"/>
          <w:szCs w:val="28"/>
        </w:rPr>
        <w:t xml:space="preserve"> напряжения</w:t>
      </w:r>
      <w:bookmarkEnd w:id="144"/>
      <w:bookmarkEnd w:id="145"/>
      <w:bookmarkEnd w:id="146"/>
    </w:p>
    <w:p w:rsidR="004560B6"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Допустимый уровень напряжения в узлах нагрузки</w:t>
      </w:r>
      <w:r w:rsidR="00AE0178" w:rsidRPr="00803CCA">
        <w:rPr>
          <w:rFonts w:ascii="Times New Roman" w:hAnsi="Times New Roman"/>
          <w:sz w:val="28"/>
          <w:szCs w:val="28"/>
        </w:rPr>
        <w:t xml:space="preserve"> (в условиях отсутствия более точных данных)</w:t>
      </w:r>
      <w:r w:rsidRPr="00803CCA">
        <w:rPr>
          <w:rFonts w:ascii="Times New Roman" w:hAnsi="Times New Roman"/>
          <w:sz w:val="28"/>
          <w:szCs w:val="28"/>
        </w:rPr>
        <w:t xml:space="preserve">: </w:t>
      </w:r>
    </w:p>
    <w:p w:rsidR="004560B6" w:rsidRPr="00803CCA" w:rsidRDefault="004560B6" w:rsidP="00BC46A3">
      <w:pPr>
        <w:pStyle w:val="af8"/>
        <w:shd w:val="clear" w:color="auto" w:fill="FFFFFF" w:themeFill="background1"/>
        <w:tabs>
          <w:tab w:val="left" w:pos="851"/>
        </w:tabs>
        <w:suppressAutoHyphens/>
        <w:spacing w:line="360" w:lineRule="auto"/>
        <w:rPr>
          <w:rFonts w:ascii="Times New Roman" w:hAnsi="Times New Roman"/>
          <w:sz w:val="28"/>
          <w:szCs w:val="28"/>
        </w:rPr>
      </w:pPr>
      <w:r w:rsidRPr="00803CCA">
        <w:rPr>
          <w:rFonts w:ascii="Times New Roman" w:hAnsi="Times New Roman"/>
          <w:sz w:val="28"/>
          <w:szCs w:val="28"/>
        </w:rPr>
        <w:t xml:space="preserve">выше минимально допустимого </w:t>
      </w:r>
      <w:r w:rsidR="006B7C78" w:rsidRPr="00803CCA">
        <w:rPr>
          <w:rFonts w:ascii="Times New Roman" w:hAnsi="Times New Roman"/>
          <w:sz w:val="28"/>
          <w:szCs w:val="28"/>
        </w:rPr>
        <w:t>89</w:t>
      </w:r>
      <w:r w:rsidRPr="00803CCA">
        <w:rPr>
          <w:rFonts w:ascii="Times New Roman" w:hAnsi="Times New Roman"/>
          <w:sz w:val="28"/>
          <w:szCs w:val="28"/>
        </w:rPr>
        <w:t xml:space="preserve"> кВ и ниже наибольшего рабочего напряжения 126 кВ</w:t>
      </w:r>
      <w:r w:rsidR="00117CF4" w:rsidRPr="00117CF4">
        <w:rPr>
          <w:rFonts w:ascii="Times New Roman" w:hAnsi="Times New Roman"/>
          <w:sz w:val="28"/>
          <w:szCs w:val="28"/>
        </w:rPr>
        <w:t xml:space="preserve"> </w:t>
      </w:r>
      <w:r w:rsidR="00117CF4">
        <w:rPr>
          <w:rFonts w:ascii="Times New Roman" w:hAnsi="Times New Roman"/>
          <w:sz w:val="28"/>
          <w:szCs w:val="28"/>
        </w:rPr>
        <w:softHyphen/>
        <w:t xml:space="preserve">– </w:t>
      </w:r>
      <w:r w:rsidR="00117CF4" w:rsidRPr="00803CCA">
        <w:rPr>
          <w:rFonts w:ascii="Times New Roman" w:hAnsi="Times New Roman"/>
          <w:sz w:val="28"/>
          <w:szCs w:val="28"/>
        </w:rPr>
        <w:t>для сети 110 кВ</w:t>
      </w:r>
      <w:r w:rsidRPr="00803CCA">
        <w:rPr>
          <w:rFonts w:ascii="Times New Roman" w:hAnsi="Times New Roman"/>
          <w:sz w:val="28"/>
          <w:szCs w:val="28"/>
        </w:rPr>
        <w:t>;</w:t>
      </w:r>
    </w:p>
    <w:p w:rsidR="004560B6" w:rsidRPr="00803CCA" w:rsidRDefault="004560B6" w:rsidP="00BC46A3">
      <w:pPr>
        <w:pStyle w:val="af8"/>
        <w:shd w:val="clear" w:color="auto" w:fill="FFFFFF" w:themeFill="background1"/>
        <w:tabs>
          <w:tab w:val="left" w:pos="851"/>
        </w:tabs>
        <w:suppressAutoHyphens/>
        <w:spacing w:line="360" w:lineRule="auto"/>
        <w:rPr>
          <w:rFonts w:ascii="Times New Roman" w:hAnsi="Times New Roman"/>
          <w:sz w:val="28"/>
          <w:szCs w:val="28"/>
        </w:rPr>
      </w:pPr>
      <w:r w:rsidRPr="00803CCA">
        <w:rPr>
          <w:rFonts w:ascii="Times New Roman" w:hAnsi="Times New Roman"/>
          <w:sz w:val="28"/>
          <w:szCs w:val="28"/>
        </w:rPr>
        <w:t xml:space="preserve">выше минимально допустимого </w:t>
      </w:r>
      <w:r w:rsidR="007D62AA" w:rsidRPr="00803CCA">
        <w:rPr>
          <w:rFonts w:ascii="Times New Roman" w:hAnsi="Times New Roman"/>
          <w:sz w:val="28"/>
          <w:szCs w:val="28"/>
        </w:rPr>
        <w:t>1</w:t>
      </w:r>
      <w:r w:rsidR="006B7C78" w:rsidRPr="00803CCA">
        <w:rPr>
          <w:rFonts w:ascii="Times New Roman" w:hAnsi="Times New Roman"/>
          <w:sz w:val="28"/>
          <w:szCs w:val="28"/>
        </w:rPr>
        <w:t>77</w:t>
      </w:r>
      <w:r w:rsidR="007D62AA" w:rsidRPr="00803CCA">
        <w:rPr>
          <w:rFonts w:ascii="Times New Roman" w:hAnsi="Times New Roman"/>
          <w:sz w:val="28"/>
          <w:szCs w:val="28"/>
        </w:rPr>
        <w:t xml:space="preserve"> </w:t>
      </w:r>
      <w:r w:rsidRPr="00803CCA">
        <w:rPr>
          <w:rFonts w:ascii="Times New Roman" w:hAnsi="Times New Roman"/>
          <w:sz w:val="28"/>
          <w:szCs w:val="28"/>
        </w:rPr>
        <w:t>кВ и ниже наибольшего рабочего напряжения 252 кВ</w:t>
      </w:r>
      <w:r w:rsidR="00117CF4" w:rsidRPr="00117CF4">
        <w:rPr>
          <w:rFonts w:ascii="Times New Roman" w:hAnsi="Times New Roman"/>
          <w:sz w:val="28"/>
          <w:szCs w:val="28"/>
        </w:rPr>
        <w:t xml:space="preserve"> </w:t>
      </w:r>
      <w:r w:rsidR="00117CF4">
        <w:rPr>
          <w:rFonts w:ascii="Times New Roman" w:hAnsi="Times New Roman"/>
          <w:sz w:val="28"/>
          <w:szCs w:val="28"/>
        </w:rPr>
        <w:t xml:space="preserve">– </w:t>
      </w:r>
      <w:r w:rsidR="00117CF4" w:rsidRPr="00803CCA">
        <w:rPr>
          <w:rFonts w:ascii="Times New Roman" w:hAnsi="Times New Roman"/>
          <w:sz w:val="28"/>
          <w:szCs w:val="28"/>
        </w:rPr>
        <w:t>для сети 220 кВ</w:t>
      </w:r>
      <w:r w:rsidRPr="00803CCA">
        <w:rPr>
          <w:rFonts w:ascii="Times New Roman" w:hAnsi="Times New Roman"/>
          <w:sz w:val="28"/>
          <w:szCs w:val="28"/>
        </w:rPr>
        <w:t>.</w:t>
      </w:r>
    </w:p>
    <w:p w:rsidR="004560B6" w:rsidRPr="00803CCA" w:rsidRDefault="004560B6"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Анализ результатов расчетов в нормальной схеме</w:t>
      </w:r>
      <w:r w:rsidR="009454EC">
        <w:rPr>
          <w:rFonts w:ascii="Times New Roman" w:hAnsi="Times New Roman" w:cs="Times New Roman"/>
          <w:sz w:val="28"/>
          <w:szCs w:val="28"/>
        </w:rPr>
        <w:t>,</w:t>
      </w:r>
      <w:r w:rsidRPr="00803CCA">
        <w:rPr>
          <w:rFonts w:ascii="Times New Roman" w:hAnsi="Times New Roman" w:cs="Times New Roman"/>
          <w:sz w:val="28"/>
          <w:szCs w:val="28"/>
        </w:rPr>
        <w:t xml:space="preserve"> </w:t>
      </w:r>
      <w:r w:rsidR="009454EC" w:rsidRPr="00803CCA">
        <w:rPr>
          <w:rFonts w:ascii="Times New Roman" w:hAnsi="Times New Roman" w:cs="Times New Roman"/>
          <w:sz w:val="28"/>
          <w:szCs w:val="28"/>
        </w:rPr>
        <w:t>при нормативных возмущениях в нормальной</w:t>
      </w:r>
      <w:r w:rsidR="009454EC">
        <w:rPr>
          <w:rFonts w:ascii="Times New Roman" w:hAnsi="Times New Roman" w:cs="Times New Roman"/>
          <w:sz w:val="28"/>
          <w:szCs w:val="28"/>
        </w:rPr>
        <w:t xml:space="preserve"> схеме</w:t>
      </w:r>
      <w:r w:rsidR="009454EC" w:rsidRPr="00803CCA">
        <w:rPr>
          <w:rFonts w:ascii="Times New Roman" w:hAnsi="Times New Roman" w:cs="Times New Roman"/>
          <w:sz w:val="28"/>
          <w:szCs w:val="28"/>
        </w:rPr>
        <w:t xml:space="preserve">, а также в основных ремонтных схемах </w:t>
      </w:r>
      <w:r w:rsidRPr="00803CCA">
        <w:rPr>
          <w:rFonts w:ascii="Times New Roman" w:hAnsi="Times New Roman" w:cs="Times New Roman"/>
          <w:sz w:val="28"/>
          <w:szCs w:val="28"/>
        </w:rPr>
        <w:t>показал, что уровни напряжений на шинах станций и подстанций</w:t>
      </w:r>
      <w:r w:rsidR="00576847" w:rsidRPr="00803CCA">
        <w:rPr>
          <w:rFonts w:ascii="Times New Roman" w:hAnsi="Times New Roman" w:cs="Times New Roman"/>
          <w:sz w:val="28"/>
          <w:szCs w:val="28"/>
        </w:rPr>
        <w:t xml:space="preserve">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hAnsi="Times New Roman" w:cs="Times New Roman"/>
          <w:sz w:val="28"/>
          <w:szCs w:val="28"/>
        </w:rPr>
        <w:t xml:space="preserve"> </w:t>
      </w:r>
      <w:r w:rsidR="00576847" w:rsidRPr="00803CCA">
        <w:rPr>
          <w:rFonts w:ascii="Times New Roman" w:hAnsi="Times New Roman" w:cs="Times New Roman"/>
          <w:sz w:val="28"/>
          <w:szCs w:val="28"/>
        </w:rPr>
        <w:t>в</w:t>
      </w:r>
      <w:r w:rsidR="000072A3" w:rsidRPr="00803CCA">
        <w:rPr>
          <w:rFonts w:ascii="Times New Roman" w:hAnsi="Times New Roman" w:cs="Times New Roman"/>
          <w:sz w:val="28"/>
          <w:szCs w:val="28"/>
        </w:rPr>
        <w:t xml:space="preserve"> </w:t>
      </w:r>
      <w:r w:rsidR="00576847" w:rsidRPr="00803CCA">
        <w:rPr>
          <w:rFonts w:ascii="Times New Roman" w:hAnsi="Times New Roman" w:cs="Times New Roman"/>
          <w:sz w:val="28"/>
          <w:szCs w:val="28"/>
        </w:rPr>
        <w:t>20</w:t>
      </w:r>
      <w:r w:rsidR="000072A3" w:rsidRPr="00803CCA">
        <w:rPr>
          <w:rFonts w:ascii="Times New Roman" w:hAnsi="Times New Roman" w:cs="Times New Roman"/>
          <w:sz w:val="28"/>
          <w:szCs w:val="28"/>
        </w:rPr>
        <w:t xml:space="preserve">20 </w:t>
      </w:r>
      <w:r w:rsidR="00576847" w:rsidRPr="00803CCA">
        <w:rPr>
          <w:rFonts w:ascii="Times New Roman" w:hAnsi="Times New Roman" w:cs="Times New Roman"/>
          <w:sz w:val="28"/>
          <w:szCs w:val="28"/>
        </w:rPr>
        <w:t>–</w:t>
      </w:r>
      <w:r w:rsidR="000072A3" w:rsidRPr="00803CCA">
        <w:rPr>
          <w:rFonts w:ascii="Times New Roman" w:hAnsi="Times New Roman" w:cs="Times New Roman"/>
          <w:sz w:val="28"/>
          <w:szCs w:val="28"/>
        </w:rPr>
        <w:t xml:space="preserve"> </w:t>
      </w:r>
      <w:r w:rsidR="00576847" w:rsidRPr="00803CCA">
        <w:rPr>
          <w:rFonts w:ascii="Times New Roman" w:hAnsi="Times New Roman" w:cs="Times New Roman"/>
          <w:sz w:val="28"/>
          <w:szCs w:val="28"/>
        </w:rPr>
        <w:t>202</w:t>
      </w:r>
      <w:r w:rsidR="000072A3" w:rsidRPr="00803CCA">
        <w:rPr>
          <w:rFonts w:ascii="Times New Roman" w:hAnsi="Times New Roman" w:cs="Times New Roman"/>
          <w:sz w:val="28"/>
          <w:szCs w:val="28"/>
        </w:rPr>
        <w:t>4</w:t>
      </w:r>
      <w:r w:rsidR="00576847" w:rsidRPr="00803CCA">
        <w:rPr>
          <w:rFonts w:ascii="Times New Roman" w:hAnsi="Times New Roman" w:cs="Times New Roman"/>
          <w:sz w:val="28"/>
          <w:szCs w:val="28"/>
        </w:rPr>
        <w:t xml:space="preserve"> годах</w:t>
      </w:r>
      <w:r w:rsidRPr="00803CCA">
        <w:rPr>
          <w:rFonts w:ascii="Times New Roman" w:hAnsi="Times New Roman" w:cs="Times New Roman"/>
          <w:sz w:val="28"/>
          <w:szCs w:val="28"/>
        </w:rPr>
        <w:t xml:space="preserve"> находятся в пределах значений, допустимых для </w:t>
      </w:r>
      <w:r w:rsidR="009454EC">
        <w:rPr>
          <w:rFonts w:ascii="Times New Roman" w:hAnsi="Times New Roman" w:cs="Times New Roman"/>
          <w:sz w:val="28"/>
          <w:szCs w:val="28"/>
        </w:rPr>
        <w:t xml:space="preserve">работоспособности </w:t>
      </w:r>
      <w:r w:rsidRPr="00803CCA">
        <w:rPr>
          <w:rFonts w:ascii="Times New Roman" w:hAnsi="Times New Roman" w:cs="Times New Roman"/>
          <w:sz w:val="28"/>
          <w:szCs w:val="28"/>
        </w:rPr>
        <w:t>оборудования и обеспечения нормативных запасов устойчивости.</w:t>
      </w:r>
    </w:p>
    <w:p w:rsidR="004560B6" w:rsidRPr="00803CCA" w:rsidRDefault="00A01FF1" w:rsidP="00F91207">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eastAsiaTheme="majorEastAsia" w:hAnsi="Times New Roman" w:cs="Times New Roman"/>
          <w:b/>
          <w:bCs/>
          <w:sz w:val="28"/>
          <w:szCs w:val="28"/>
        </w:rPr>
      </w:pPr>
      <w:bookmarkStart w:id="147" w:name="_Toc510767246"/>
      <w:bookmarkStart w:id="148" w:name="_Toc7443540"/>
      <w:r w:rsidRPr="00803CCA">
        <w:rPr>
          <w:rFonts w:ascii="Times New Roman" w:eastAsiaTheme="majorEastAsia" w:hAnsi="Times New Roman" w:cs="Times New Roman"/>
          <w:b/>
          <w:bCs/>
          <w:sz w:val="28"/>
          <w:szCs w:val="28"/>
        </w:rPr>
        <w:t>4.</w:t>
      </w:r>
      <w:r w:rsidR="00934D3E" w:rsidRPr="00803CCA">
        <w:rPr>
          <w:rFonts w:ascii="Times New Roman" w:eastAsiaTheme="majorEastAsia" w:hAnsi="Times New Roman" w:cs="Times New Roman"/>
          <w:b/>
          <w:bCs/>
          <w:sz w:val="28"/>
          <w:szCs w:val="28"/>
        </w:rPr>
        <w:t>7</w:t>
      </w:r>
      <w:r w:rsidRPr="00803CCA">
        <w:rPr>
          <w:rFonts w:ascii="Times New Roman" w:eastAsiaTheme="majorEastAsia" w:hAnsi="Times New Roman" w:cs="Times New Roman"/>
          <w:b/>
          <w:bCs/>
          <w:sz w:val="28"/>
          <w:szCs w:val="28"/>
        </w:rPr>
        <w:t>.2.</w:t>
      </w:r>
      <w:r w:rsidR="00B0382C" w:rsidRPr="00803CCA">
        <w:rPr>
          <w:rFonts w:ascii="Times New Roman" w:eastAsiaTheme="majorEastAsia" w:hAnsi="Times New Roman" w:cs="Times New Roman"/>
          <w:b/>
          <w:bCs/>
          <w:sz w:val="28"/>
          <w:szCs w:val="28"/>
        </w:rPr>
        <w:tab/>
      </w:r>
      <w:r w:rsidR="004560B6" w:rsidRPr="00F91207">
        <w:rPr>
          <w:rFonts w:ascii="Times New Roman" w:eastAsia="Times New Roman" w:hAnsi="Times New Roman" w:cs="Times New Roman"/>
          <w:b/>
          <w:bCs/>
          <w:sz w:val="28"/>
          <w:szCs w:val="26"/>
        </w:rPr>
        <w:t>Анализ</w:t>
      </w:r>
      <w:r w:rsidR="004560B6" w:rsidRPr="00803CCA">
        <w:rPr>
          <w:rFonts w:ascii="Times New Roman" w:eastAsiaTheme="majorEastAsia" w:hAnsi="Times New Roman" w:cs="Times New Roman"/>
          <w:b/>
          <w:bCs/>
          <w:sz w:val="28"/>
          <w:szCs w:val="28"/>
        </w:rPr>
        <w:t xml:space="preserve"> токовых перегрузок</w:t>
      </w:r>
      <w:bookmarkEnd w:id="147"/>
      <w:bookmarkEnd w:id="148"/>
    </w:p>
    <w:p w:rsidR="004560B6" w:rsidRPr="00803CCA" w:rsidRDefault="009454EC"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Схемы н</w:t>
      </w:r>
      <w:r w:rsidR="004560B6" w:rsidRPr="00803CCA">
        <w:rPr>
          <w:rFonts w:ascii="Times New Roman" w:hAnsi="Times New Roman" w:cs="Times New Roman"/>
          <w:sz w:val="28"/>
          <w:szCs w:val="28"/>
        </w:rPr>
        <w:t>ормальны</w:t>
      </w:r>
      <w:r>
        <w:rPr>
          <w:rFonts w:ascii="Times New Roman" w:hAnsi="Times New Roman" w:cs="Times New Roman"/>
          <w:sz w:val="28"/>
          <w:szCs w:val="28"/>
        </w:rPr>
        <w:t>х режимов</w:t>
      </w:r>
      <w:r w:rsidR="004560B6" w:rsidRPr="00803CCA">
        <w:rPr>
          <w:rFonts w:ascii="Times New Roman" w:hAnsi="Times New Roman" w:cs="Times New Roman"/>
          <w:sz w:val="28"/>
          <w:szCs w:val="28"/>
        </w:rPr>
        <w:t xml:space="preserve"> работы сети 110 кВ и выше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hAnsi="Times New Roman" w:cs="Times New Roman"/>
          <w:sz w:val="28"/>
          <w:szCs w:val="28"/>
        </w:rPr>
        <w:t xml:space="preserve"> </w:t>
      </w:r>
      <w:r w:rsidR="004560B6" w:rsidRPr="00803CCA">
        <w:rPr>
          <w:rFonts w:ascii="Times New Roman" w:hAnsi="Times New Roman" w:cs="Times New Roman"/>
          <w:sz w:val="28"/>
          <w:szCs w:val="28"/>
        </w:rPr>
        <w:t xml:space="preserve">в </w:t>
      </w:r>
      <w:r w:rsidR="00576847" w:rsidRPr="00803CCA">
        <w:rPr>
          <w:rFonts w:ascii="Times New Roman" w:hAnsi="Times New Roman" w:cs="Times New Roman"/>
          <w:sz w:val="28"/>
          <w:szCs w:val="28"/>
        </w:rPr>
        <w:t>20</w:t>
      </w:r>
      <w:r w:rsidR="000072A3" w:rsidRPr="00803CCA">
        <w:rPr>
          <w:rFonts w:ascii="Times New Roman" w:hAnsi="Times New Roman" w:cs="Times New Roman"/>
          <w:sz w:val="28"/>
          <w:szCs w:val="28"/>
        </w:rPr>
        <w:t>20</w:t>
      </w:r>
      <w:r w:rsidR="00576847" w:rsidRPr="00803CCA">
        <w:rPr>
          <w:rFonts w:ascii="Times New Roman" w:hAnsi="Times New Roman" w:cs="Times New Roman"/>
          <w:sz w:val="28"/>
          <w:szCs w:val="28"/>
        </w:rPr>
        <w:t xml:space="preserve"> – </w:t>
      </w:r>
      <w:r w:rsidR="006D6F5F" w:rsidRPr="00803CCA">
        <w:rPr>
          <w:rFonts w:ascii="Times New Roman" w:hAnsi="Times New Roman" w:cs="Times New Roman"/>
          <w:sz w:val="28"/>
          <w:szCs w:val="28"/>
        </w:rPr>
        <w:t>202</w:t>
      </w:r>
      <w:r w:rsidR="000072A3" w:rsidRPr="00803CCA">
        <w:rPr>
          <w:rFonts w:ascii="Times New Roman" w:hAnsi="Times New Roman" w:cs="Times New Roman"/>
          <w:sz w:val="28"/>
          <w:szCs w:val="28"/>
        </w:rPr>
        <w:t>4</w:t>
      </w:r>
      <w:r w:rsidR="006D6F5F" w:rsidRPr="00803CCA">
        <w:rPr>
          <w:rFonts w:ascii="Times New Roman" w:hAnsi="Times New Roman" w:cs="Times New Roman"/>
          <w:sz w:val="28"/>
          <w:szCs w:val="28"/>
        </w:rPr>
        <w:t xml:space="preserve"> годах</w:t>
      </w:r>
      <w:r w:rsidR="004560B6" w:rsidRPr="00803CCA">
        <w:rPr>
          <w:rFonts w:ascii="Times New Roman" w:hAnsi="Times New Roman" w:cs="Times New Roman"/>
          <w:sz w:val="28"/>
          <w:szCs w:val="28"/>
        </w:rPr>
        <w:t xml:space="preserve"> </w:t>
      </w:r>
      <w:r w:rsidR="00576847" w:rsidRPr="00803CCA">
        <w:rPr>
          <w:rFonts w:ascii="Times New Roman" w:hAnsi="Times New Roman" w:cs="Times New Roman"/>
          <w:sz w:val="28"/>
          <w:szCs w:val="28"/>
        </w:rPr>
        <w:t>приведены в графическом виде в п</w:t>
      </w:r>
      <w:r w:rsidR="004560B6" w:rsidRPr="00803CCA">
        <w:rPr>
          <w:rFonts w:ascii="Times New Roman" w:hAnsi="Times New Roman" w:cs="Times New Roman"/>
          <w:sz w:val="28"/>
          <w:szCs w:val="28"/>
        </w:rPr>
        <w:t>риложени</w:t>
      </w:r>
      <w:r w:rsidR="009B5F9F" w:rsidRPr="00803CCA">
        <w:rPr>
          <w:rFonts w:ascii="Times New Roman" w:hAnsi="Times New Roman" w:cs="Times New Roman"/>
          <w:sz w:val="28"/>
          <w:szCs w:val="28"/>
        </w:rPr>
        <w:t xml:space="preserve">и </w:t>
      </w:r>
      <w:r w:rsidR="00576847" w:rsidRPr="00803CCA">
        <w:rPr>
          <w:rFonts w:ascii="Times New Roman" w:hAnsi="Times New Roman" w:cs="Times New Roman"/>
          <w:sz w:val="28"/>
          <w:szCs w:val="28"/>
        </w:rPr>
        <w:t xml:space="preserve">№ </w:t>
      </w:r>
      <w:r w:rsidR="00863B97" w:rsidRPr="00803CCA">
        <w:rPr>
          <w:rFonts w:ascii="Times New Roman" w:hAnsi="Times New Roman" w:cs="Times New Roman"/>
          <w:sz w:val="28"/>
          <w:szCs w:val="28"/>
        </w:rPr>
        <w:t>3</w:t>
      </w:r>
      <w:r w:rsidR="004560B6" w:rsidRPr="00803CCA">
        <w:rPr>
          <w:rFonts w:ascii="Times New Roman" w:hAnsi="Times New Roman" w:cs="Times New Roman"/>
          <w:sz w:val="28"/>
          <w:szCs w:val="28"/>
        </w:rPr>
        <w:t>.</w:t>
      </w:r>
    </w:p>
    <w:p w:rsidR="004560B6" w:rsidRPr="00803CCA" w:rsidRDefault="004560B6"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Провед</w:t>
      </w:r>
      <w:r w:rsidR="009765BB" w:rsidRPr="00803CCA">
        <w:rPr>
          <w:rFonts w:ascii="Times New Roman" w:hAnsi="Times New Roman" w:cs="Times New Roman"/>
          <w:sz w:val="28"/>
          <w:szCs w:val="28"/>
        </w:rPr>
        <w:t>е</w:t>
      </w:r>
      <w:r w:rsidRPr="00803CCA">
        <w:rPr>
          <w:rFonts w:ascii="Times New Roman" w:hAnsi="Times New Roman" w:cs="Times New Roman"/>
          <w:sz w:val="28"/>
          <w:szCs w:val="28"/>
        </w:rPr>
        <w:t xml:space="preserve">нные расчеты </w:t>
      </w:r>
      <w:r w:rsidR="00A726ED">
        <w:rPr>
          <w:rFonts w:ascii="Times New Roman" w:hAnsi="Times New Roman" w:cs="Times New Roman"/>
          <w:sz w:val="28"/>
          <w:szCs w:val="28"/>
        </w:rPr>
        <w:t>н</w:t>
      </w:r>
      <w:r w:rsidR="00A726ED" w:rsidRPr="00803CCA">
        <w:rPr>
          <w:rFonts w:ascii="Times New Roman" w:hAnsi="Times New Roman" w:cs="Times New Roman"/>
          <w:sz w:val="28"/>
          <w:szCs w:val="28"/>
        </w:rPr>
        <w:t>ормальны</w:t>
      </w:r>
      <w:r w:rsidR="00A726ED">
        <w:rPr>
          <w:rFonts w:ascii="Times New Roman" w:hAnsi="Times New Roman" w:cs="Times New Roman"/>
          <w:sz w:val="28"/>
          <w:szCs w:val="28"/>
        </w:rPr>
        <w:t>х режимов</w:t>
      </w:r>
      <w:r w:rsidR="00A726ED" w:rsidRPr="00803CCA">
        <w:rPr>
          <w:rFonts w:ascii="Times New Roman" w:hAnsi="Times New Roman" w:cs="Times New Roman"/>
          <w:sz w:val="28"/>
          <w:szCs w:val="28"/>
        </w:rPr>
        <w:t xml:space="preserve"> работы сети 110 кВ и выше </w:t>
      </w:r>
      <w:r w:rsidRPr="00803CCA">
        <w:rPr>
          <w:rFonts w:ascii="Times New Roman" w:hAnsi="Times New Roman" w:cs="Times New Roman"/>
          <w:sz w:val="28"/>
          <w:szCs w:val="28"/>
        </w:rPr>
        <w:t xml:space="preserve">не выявили превышения </w:t>
      </w:r>
      <w:r w:rsidR="00A726ED">
        <w:rPr>
          <w:rFonts w:ascii="Times New Roman" w:hAnsi="Times New Roman" w:cs="Times New Roman"/>
          <w:sz w:val="28"/>
          <w:szCs w:val="28"/>
        </w:rPr>
        <w:t xml:space="preserve">ДДТН </w:t>
      </w:r>
      <w:r w:rsidRPr="00803CCA">
        <w:rPr>
          <w:rFonts w:ascii="Times New Roman" w:hAnsi="Times New Roman" w:cs="Times New Roman"/>
          <w:sz w:val="28"/>
          <w:szCs w:val="28"/>
        </w:rPr>
        <w:t xml:space="preserve">ЛЭП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hAnsi="Times New Roman" w:cs="Times New Roman"/>
          <w:sz w:val="28"/>
          <w:szCs w:val="28"/>
        </w:rPr>
        <w:t xml:space="preserve"> </w:t>
      </w:r>
      <w:r w:rsidRPr="00803CCA">
        <w:rPr>
          <w:rFonts w:ascii="Times New Roman" w:hAnsi="Times New Roman" w:cs="Times New Roman"/>
          <w:sz w:val="28"/>
          <w:szCs w:val="28"/>
        </w:rPr>
        <w:t>в нормальной схеме электрической сети при температурах наружно</w:t>
      </w:r>
      <w:r w:rsidR="00576847" w:rsidRPr="00803CCA">
        <w:rPr>
          <w:rFonts w:ascii="Times New Roman" w:hAnsi="Times New Roman" w:cs="Times New Roman"/>
          <w:sz w:val="28"/>
          <w:szCs w:val="28"/>
        </w:rPr>
        <w:t>го воздуха +25</w:t>
      </w:r>
      <w:r w:rsidR="009454EC">
        <w:rPr>
          <w:rFonts w:ascii="Times New Roman" w:hAnsi="Times New Roman" w:cs="Times New Roman"/>
          <w:sz w:val="28"/>
          <w:szCs w:val="28"/>
        </w:rPr>
        <w:t xml:space="preserve"> </w:t>
      </w:r>
      <w:r w:rsidR="00576847" w:rsidRPr="00803CCA">
        <w:rPr>
          <w:rFonts w:ascii="Times New Roman" w:hAnsi="Times New Roman" w:cs="Times New Roman"/>
          <w:sz w:val="28"/>
          <w:szCs w:val="28"/>
        </w:rPr>
        <w:t>°С и  -</w:t>
      </w:r>
      <w:r w:rsidRPr="00803CCA">
        <w:rPr>
          <w:rFonts w:ascii="Times New Roman" w:hAnsi="Times New Roman" w:cs="Times New Roman"/>
          <w:sz w:val="28"/>
          <w:szCs w:val="28"/>
        </w:rPr>
        <w:t>5</w:t>
      </w:r>
      <w:r w:rsidR="009454EC">
        <w:rPr>
          <w:rFonts w:ascii="Times New Roman" w:hAnsi="Times New Roman" w:cs="Times New Roman"/>
          <w:sz w:val="28"/>
          <w:szCs w:val="28"/>
        </w:rPr>
        <w:t xml:space="preserve"> </w:t>
      </w:r>
      <w:r w:rsidRPr="00803CCA">
        <w:rPr>
          <w:rFonts w:ascii="Times New Roman" w:hAnsi="Times New Roman" w:cs="Times New Roman"/>
          <w:sz w:val="28"/>
          <w:szCs w:val="28"/>
        </w:rPr>
        <w:t>°С</w:t>
      </w:r>
      <w:r w:rsidR="00576847" w:rsidRPr="00803CCA">
        <w:rPr>
          <w:rFonts w:ascii="Times New Roman" w:hAnsi="Times New Roman" w:cs="Times New Roman"/>
          <w:sz w:val="28"/>
          <w:szCs w:val="28"/>
        </w:rPr>
        <w:t>.</w:t>
      </w:r>
    </w:p>
    <w:p w:rsidR="004560B6" w:rsidRPr="00803CCA" w:rsidRDefault="004560B6" w:rsidP="00BC46A3">
      <w:pPr>
        <w:pStyle w:val="af8"/>
        <w:shd w:val="clear" w:color="auto" w:fill="FFFFFF" w:themeFill="background1"/>
        <w:suppressAutoHyphens/>
        <w:spacing w:line="360" w:lineRule="auto"/>
        <w:rPr>
          <w:rFonts w:ascii="Times New Roman" w:hAnsi="Times New Roman"/>
          <w:sz w:val="28"/>
          <w:szCs w:val="28"/>
        </w:rPr>
      </w:pPr>
      <w:r w:rsidRPr="00803CCA">
        <w:rPr>
          <w:rFonts w:ascii="Times New Roman" w:hAnsi="Times New Roman"/>
          <w:sz w:val="28"/>
          <w:szCs w:val="28"/>
        </w:rPr>
        <w:t>Расчеты схемно-режимных ситуаций, складывающихся в результате нормативных возмущений в нормальной схеме сети 110 кВ и выше</w:t>
      </w:r>
      <w:r w:rsidR="00576847" w:rsidRPr="00803CCA">
        <w:rPr>
          <w:rFonts w:ascii="Times New Roman" w:hAnsi="Times New Roman"/>
          <w:sz w:val="28"/>
          <w:szCs w:val="28"/>
        </w:rPr>
        <w:t>, выполнены для 202</w:t>
      </w:r>
      <w:r w:rsidR="000072A3" w:rsidRPr="00803CCA">
        <w:rPr>
          <w:rFonts w:ascii="Times New Roman" w:hAnsi="Times New Roman"/>
          <w:sz w:val="28"/>
          <w:szCs w:val="28"/>
        </w:rPr>
        <w:t>4</w:t>
      </w:r>
      <w:r w:rsidR="00576847" w:rsidRPr="00803CCA">
        <w:rPr>
          <w:rFonts w:ascii="Times New Roman" w:hAnsi="Times New Roman"/>
          <w:sz w:val="28"/>
          <w:szCs w:val="28"/>
        </w:rPr>
        <w:t xml:space="preserve"> года</w:t>
      </w:r>
      <w:r w:rsidRPr="00803CCA">
        <w:rPr>
          <w:rFonts w:ascii="Times New Roman" w:hAnsi="Times New Roman"/>
          <w:sz w:val="28"/>
          <w:szCs w:val="28"/>
        </w:rPr>
        <w:t>, так как ввод в эксплуатацию планируемых электросетевых объектов напряжением 110 кВ и выше в 20</w:t>
      </w:r>
      <w:r w:rsidR="000072A3" w:rsidRPr="00803CCA">
        <w:rPr>
          <w:rFonts w:ascii="Times New Roman" w:hAnsi="Times New Roman"/>
          <w:sz w:val="28"/>
          <w:szCs w:val="28"/>
        </w:rPr>
        <w:t>20</w:t>
      </w:r>
      <w:r w:rsidRPr="00803CCA">
        <w:rPr>
          <w:rFonts w:ascii="Times New Roman" w:hAnsi="Times New Roman"/>
          <w:sz w:val="28"/>
          <w:szCs w:val="28"/>
        </w:rPr>
        <w:t xml:space="preserve"> – 202</w:t>
      </w:r>
      <w:r w:rsidR="000072A3" w:rsidRPr="00803CCA">
        <w:rPr>
          <w:rFonts w:ascii="Times New Roman" w:hAnsi="Times New Roman"/>
          <w:sz w:val="28"/>
          <w:szCs w:val="28"/>
        </w:rPr>
        <w:t>4</w:t>
      </w:r>
      <w:r w:rsidRPr="00803CCA">
        <w:rPr>
          <w:rFonts w:ascii="Times New Roman" w:hAnsi="Times New Roman"/>
          <w:sz w:val="28"/>
          <w:szCs w:val="28"/>
        </w:rPr>
        <w:t xml:space="preserve"> </w:t>
      </w:r>
      <w:r w:rsidR="00576847" w:rsidRPr="00803CCA">
        <w:rPr>
          <w:rFonts w:ascii="Times New Roman" w:hAnsi="Times New Roman"/>
          <w:sz w:val="28"/>
          <w:szCs w:val="28"/>
        </w:rPr>
        <w:t>годах</w:t>
      </w:r>
      <w:r w:rsidRPr="00803CCA">
        <w:rPr>
          <w:rFonts w:ascii="Times New Roman" w:hAnsi="Times New Roman"/>
          <w:sz w:val="28"/>
          <w:szCs w:val="28"/>
        </w:rPr>
        <w:t xml:space="preserve"> не прив</w:t>
      </w:r>
      <w:r w:rsidR="00A726ED">
        <w:rPr>
          <w:rFonts w:ascii="Times New Roman" w:hAnsi="Times New Roman"/>
          <w:sz w:val="28"/>
          <w:szCs w:val="28"/>
        </w:rPr>
        <w:t>е</w:t>
      </w:r>
      <w:r w:rsidRPr="00803CCA">
        <w:rPr>
          <w:rFonts w:ascii="Times New Roman" w:hAnsi="Times New Roman"/>
          <w:sz w:val="28"/>
          <w:szCs w:val="28"/>
        </w:rPr>
        <w:t>д</w:t>
      </w:r>
      <w:r w:rsidR="00A726ED">
        <w:rPr>
          <w:rFonts w:ascii="Times New Roman" w:hAnsi="Times New Roman"/>
          <w:sz w:val="28"/>
          <w:szCs w:val="28"/>
        </w:rPr>
        <w:t>е</w:t>
      </w:r>
      <w:r w:rsidRPr="00803CCA">
        <w:rPr>
          <w:rFonts w:ascii="Times New Roman" w:hAnsi="Times New Roman"/>
          <w:sz w:val="28"/>
          <w:szCs w:val="28"/>
        </w:rPr>
        <w:t>т к существенным изменениям конфигурации и п</w:t>
      </w:r>
      <w:r w:rsidR="00576847" w:rsidRPr="00803CCA">
        <w:rPr>
          <w:rFonts w:ascii="Times New Roman" w:hAnsi="Times New Roman"/>
          <w:sz w:val="28"/>
          <w:szCs w:val="28"/>
        </w:rPr>
        <w:t xml:space="preserve">араметров </w:t>
      </w:r>
      <w:r w:rsidR="007968DD" w:rsidRPr="00803CCA">
        <w:rPr>
          <w:rFonts w:ascii="Times New Roman" w:hAnsi="Times New Roman"/>
          <w:sz w:val="28"/>
          <w:szCs w:val="28"/>
        </w:rPr>
        <w:t>основной сети</w:t>
      </w:r>
      <w:r w:rsidR="00B34737">
        <w:rPr>
          <w:rFonts w:ascii="Times New Roman" w:hAnsi="Times New Roman"/>
          <w:sz w:val="28"/>
          <w:szCs w:val="28"/>
        </w:rPr>
        <w:t xml:space="preserve"> </w:t>
      </w:r>
      <w:r w:rsidR="007968DD" w:rsidRPr="00803CCA">
        <w:rPr>
          <w:rFonts w:ascii="Times New Roman" w:hAnsi="Times New Roman"/>
          <w:sz w:val="28"/>
          <w:szCs w:val="28"/>
        </w:rPr>
        <w:t xml:space="preserve">110 – </w:t>
      </w:r>
      <w:r w:rsidR="00576847" w:rsidRPr="00803CCA">
        <w:rPr>
          <w:rFonts w:ascii="Times New Roman" w:hAnsi="Times New Roman"/>
          <w:sz w:val="28"/>
          <w:szCs w:val="28"/>
        </w:rPr>
        <w:t>220 </w:t>
      </w:r>
      <w:r w:rsidRPr="00803CCA">
        <w:rPr>
          <w:rFonts w:ascii="Times New Roman" w:hAnsi="Times New Roman"/>
          <w:sz w:val="28"/>
          <w:szCs w:val="28"/>
        </w:rPr>
        <w:t>кВ энергосистемы</w:t>
      </w:r>
      <w:r w:rsidR="00041942" w:rsidRPr="00803CCA">
        <w:rPr>
          <w:rFonts w:ascii="Times New Roman" w:eastAsia="Times New Roman" w:hAnsi="Times New Roman"/>
          <w:sz w:val="28"/>
          <w:szCs w:val="28"/>
        </w:rPr>
        <w:t xml:space="preserve"> Кировской области</w:t>
      </w:r>
      <w:r w:rsidRPr="00803CCA">
        <w:rPr>
          <w:rFonts w:ascii="Times New Roman" w:hAnsi="Times New Roman"/>
          <w:sz w:val="28"/>
          <w:szCs w:val="28"/>
        </w:rPr>
        <w:t xml:space="preserve">, а величина электропотребления на территории Кировской области в целом и </w:t>
      </w:r>
      <w:r w:rsidR="00A726ED" w:rsidRPr="00803CCA">
        <w:rPr>
          <w:rFonts w:ascii="Times New Roman" w:hAnsi="Times New Roman"/>
          <w:sz w:val="28"/>
          <w:szCs w:val="28"/>
        </w:rPr>
        <w:t xml:space="preserve">величина </w:t>
      </w:r>
      <w:r w:rsidRPr="00803CCA">
        <w:rPr>
          <w:rFonts w:ascii="Times New Roman" w:hAnsi="Times New Roman"/>
          <w:sz w:val="28"/>
          <w:szCs w:val="28"/>
        </w:rPr>
        <w:t>потребления отдельных е</w:t>
      </w:r>
      <w:r w:rsidR="009765BB" w:rsidRPr="00803CCA">
        <w:rPr>
          <w:rFonts w:ascii="Times New Roman" w:hAnsi="Times New Roman"/>
          <w:sz w:val="28"/>
          <w:szCs w:val="28"/>
        </w:rPr>
        <w:t>е</w:t>
      </w:r>
      <w:r w:rsidRPr="00803CCA">
        <w:rPr>
          <w:rFonts w:ascii="Times New Roman" w:hAnsi="Times New Roman"/>
          <w:sz w:val="28"/>
          <w:szCs w:val="28"/>
        </w:rPr>
        <w:t xml:space="preserve"> энергорайонов в 20</w:t>
      </w:r>
      <w:r w:rsidR="000072A3" w:rsidRPr="00803CCA">
        <w:rPr>
          <w:rFonts w:ascii="Times New Roman" w:hAnsi="Times New Roman"/>
          <w:sz w:val="28"/>
          <w:szCs w:val="28"/>
        </w:rPr>
        <w:t>20</w:t>
      </w:r>
      <w:r w:rsidR="00576847" w:rsidRPr="00803CCA">
        <w:rPr>
          <w:rFonts w:ascii="Times New Roman" w:hAnsi="Times New Roman"/>
          <w:sz w:val="28"/>
          <w:szCs w:val="28"/>
        </w:rPr>
        <w:t xml:space="preserve"> – 202</w:t>
      </w:r>
      <w:r w:rsidR="000072A3" w:rsidRPr="00803CCA">
        <w:rPr>
          <w:rFonts w:ascii="Times New Roman" w:hAnsi="Times New Roman"/>
          <w:sz w:val="28"/>
          <w:szCs w:val="28"/>
        </w:rPr>
        <w:t>4</w:t>
      </w:r>
      <w:r w:rsidR="00576847" w:rsidRPr="00803CCA">
        <w:rPr>
          <w:rFonts w:ascii="Times New Roman" w:hAnsi="Times New Roman"/>
          <w:sz w:val="28"/>
          <w:szCs w:val="28"/>
        </w:rPr>
        <w:t xml:space="preserve"> годах</w:t>
      </w:r>
      <w:r w:rsidR="00A726ED">
        <w:rPr>
          <w:rFonts w:ascii="Times New Roman" w:hAnsi="Times New Roman"/>
          <w:sz w:val="28"/>
          <w:szCs w:val="28"/>
        </w:rPr>
        <w:t xml:space="preserve"> изменя</w:t>
      </w:r>
      <w:r w:rsidRPr="00803CCA">
        <w:rPr>
          <w:rFonts w:ascii="Times New Roman" w:hAnsi="Times New Roman"/>
          <w:sz w:val="28"/>
          <w:szCs w:val="28"/>
        </w:rPr>
        <w:t xml:space="preserve">тся незначительно. Графические схемы послеаварийных режимов, складывающихся в результате нормативных возмущений в нормальной схеме сети 110 кВ и выше энергосистемы </w:t>
      </w:r>
      <w:r w:rsidR="00041942" w:rsidRPr="00803CCA">
        <w:rPr>
          <w:rFonts w:ascii="Times New Roman" w:eastAsia="Times New Roman" w:hAnsi="Times New Roman"/>
          <w:sz w:val="28"/>
          <w:szCs w:val="28"/>
        </w:rPr>
        <w:t>Кировской области</w:t>
      </w:r>
      <w:r w:rsidR="00A726ED">
        <w:rPr>
          <w:rFonts w:ascii="Times New Roman" w:eastAsia="Times New Roman" w:hAnsi="Times New Roman"/>
          <w:sz w:val="28"/>
          <w:szCs w:val="28"/>
        </w:rPr>
        <w:t>,</w:t>
      </w:r>
      <w:r w:rsidR="00041942" w:rsidRPr="00803CCA">
        <w:rPr>
          <w:rFonts w:ascii="Times New Roman" w:hAnsi="Times New Roman"/>
          <w:sz w:val="28"/>
          <w:szCs w:val="28"/>
        </w:rPr>
        <w:t xml:space="preserve"> </w:t>
      </w:r>
      <w:r w:rsidRPr="00803CCA">
        <w:rPr>
          <w:rFonts w:ascii="Times New Roman" w:hAnsi="Times New Roman"/>
          <w:sz w:val="28"/>
          <w:szCs w:val="28"/>
        </w:rPr>
        <w:t>для 202</w:t>
      </w:r>
      <w:r w:rsidR="000072A3" w:rsidRPr="00803CCA">
        <w:rPr>
          <w:rFonts w:ascii="Times New Roman" w:hAnsi="Times New Roman"/>
          <w:sz w:val="28"/>
          <w:szCs w:val="28"/>
        </w:rPr>
        <w:t>4</w:t>
      </w:r>
      <w:r w:rsidR="00576847" w:rsidRPr="00803CCA">
        <w:rPr>
          <w:rFonts w:ascii="Times New Roman" w:hAnsi="Times New Roman"/>
          <w:sz w:val="28"/>
          <w:szCs w:val="28"/>
        </w:rPr>
        <w:t xml:space="preserve"> года приведены в п</w:t>
      </w:r>
      <w:r w:rsidRPr="00803CCA">
        <w:rPr>
          <w:rFonts w:ascii="Times New Roman" w:hAnsi="Times New Roman"/>
          <w:sz w:val="28"/>
          <w:szCs w:val="28"/>
        </w:rPr>
        <w:t xml:space="preserve">риложении </w:t>
      </w:r>
      <w:r w:rsidR="00576847" w:rsidRPr="00803CCA">
        <w:rPr>
          <w:rFonts w:ascii="Times New Roman" w:hAnsi="Times New Roman"/>
          <w:sz w:val="28"/>
          <w:szCs w:val="28"/>
        </w:rPr>
        <w:t>№</w:t>
      </w:r>
      <w:r w:rsidR="00041942" w:rsidRPr="00803CCA">
        <w:rPr>
          <w:rFonts w:ascii="Times New Roman" w:hAnsi="Times New Roman"/>
          <w:sz w:val="28"/>
          <w:szCs w:val="28"/>
          <w:lang w:val="en-US"/>
        </w:rPr>
        <w:t> </w:t>
      </w:r>
      <w:r w:rsidR="00863B97" w:rsidRPr="00803CCA">
        <w:rPr>
          <w:rFonts w:ascii="Times New Roman" w:hAnsi="Times New Roman"/>
          <w:sz w:val="28"/>
          <w:szCs w:val="28"/>
        </w:rPr>
        <w:t>4</w:t>
      </w:r>
      <w:r w:rsidR="006038B9" w:rsidRPr="00803CCA">
        <w:rPr>
          <w:rFonts w:ascii="Times New Roman" w:hAnsi="Times New Roman"/>
          <w:sz w:val="28"/>
          <w:szCs w:val="28"/>
        </w:rPr>
        <w:t>.</w:t>
      </w:r>
    </w:p>
    <w:p w:rsidR="004560B6" w:rsidRPr="00803CCA" w:rsidRDefault="00A726ED" w:rsidP="00BC46A3">
      <w:pPr>
        <w:shd w:val="clear" w:color="auto" w:fill="FFFFFF" w:themeFill="background1"/>
        <w:suppressAutoHyphens/>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270739">
        <w:rPr>
          <w:rFonts w:ascii="Times New Roman" w:hAnsi="Times New Roman" w:cs="Times New Roman"/>
          <w:sz w:val="28"/>
          <w:szCs w:val="28"/>
        </w:rPr>
        <w:t xml:space="preserve">нормативным возмущениям в нормальной схеме </w:t>
      </w:r>
      <w:r w:rsidR="004560B6" w:rsidRPr="00803CCA">
        <w:rPr>
          <w:rFonts w:ascii="Times New Roman" w:hAnsi="Times New Roman" w:cs="Times New Roman"/>
          <w:sz w:val="28"/>
          <w:szCs w:val="28"/>
        </w:rPr>
        <w:t xml:space="preserve">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hAnsi="Times New Roman" w:cs="Times New Roman"/>
          <w:sz w:val="28"/>
          <w:szCs w:val="28"/>
        </w:rPr>
        <w:t xml:space="preserve"> </w:t>
      </w:r>
      <w:r w:rsidR="004560B6" w:rsidRPr="00803CCA">
        <w:rPr>
          <w:rFonts w:ascii="Times New Roman" w:hAnsi="Times New Roman" w:cs="Times New Roman"/>
          <w:sz w:val="28"/>
          <w:szCs w:val="28"/>
        </w:rPr>
        <w:t>для анализа токовых нагрузок и уровней напряжения в послеаварийных режимах</w:t>
      </w:r>
      <w:r>
        <w:rPr>
          <w:rFonts w:ascii="Times New Roman" w:hAnsi="Times New Roman" w:cs="Times New Roman"/>
          <w:sz w:val="28"/>
          <w:szCs w:val="28"/>
        </w:rPr>
        <w:t xml:space="preserve"> относятся</w:t>
      </w:r>
      <w:r w:rsidR="004560B6" w:rsidRPr="00803CCA">
        <w:rPr>
          <w:rFonts w:ascii="Times New Roman" w:hAnsi="Times New Roman" w:cs="Times New Roman"/>
          <w:sz w:val="28"/>
          <w:szCs w:val="28"/>
        </w:rPr>
        <w:t>:</w:t>
      </w:r>
    </w:p>
    <w:p w:rsidR="004560B6" w:rsidRPr="00803CCA" w:rsidRDefault="004560B6"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ВЛ 220 кВ Вятка – Лебяжье;</w:t>
      </w:r>
    </w:p>
    <w:p w:rsidR="004560B6" w:rsidRPr="00803CCA" w:rsidRDefault="00576847"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w:t>
      </w:r>
      <w:r w:rsidR="004560B6" w:rsidRPr="00803CCA">
        <w:rPr>
          <w:rFonts w:ascii="Times New Roman" w:hAnsi="Times New Roman" w:cs="Times New Roman"/>
          <w:sz w:val="28"/>
          <w:szCs w:val="28"/>
        </w:rPr>
        <w:t>варийное отключение ВЛ 220 кВ Вятка – Мураши;</w:t>
      </w:r>
    </w:p>
    <w:p w:rsidR="004560B6" w:rsidRPr="00803CCA" w:rsidRDefault="004560B6"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2 СШ 110 кВ на ПС 220 кВ Киров;</w:t>
      </w:r>
    </w:p>
    <w:p w:rsidR="004560B6" w:rsidRPr="00803CCA" w:rsidRDefault="004560B6"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аварийно</w:t>
      </w:r>
      <w:r w:rsidR="00D13859" w:rsidRPr="00803CCA">
        <w:rPr>
          <w:rFonts w:ascii="Times New Roman" w:hAnsi="Times New Roman" w:cs="Times New Roman"/>
          <w:sz w:val="28"/>
          <w:szCs w:val="28"/>
        </w:rPr>
        <w:t>е отключение ВЛ 220 кВ Фаленки –</w:t>
      </w:r>
      <w:r w:rsidRPr="00803CCA">
        <w:rPr>
          <w:rFonts w:ascii="Times New Roman" w:hAnsi="Times New Roman" w:cs="Times New Roman"/>
          <w:sz w:val="28"/>
          <w:szCs w:val="28"/>
        </w:rPr>
        <w:t xml:space="preserve"> Омутнинск №</w:t>
      </w:r>
      <w:r w:rsidR="00D13859" w:rsidRPr="00803CCA">
        <w:rPr>
          <w:rFonts w:ascii="Times New Roman" w:hAnsi="Times New Roman" w:cs="Times New Roman"/>
          <w:sz w:val="28"/>
          <w:szCs w:val="28"/>
        </w:rPr>
        <w:t xml:space="preserve"> </w:t>
      </w:r>
      <w:r w:rsidRPr="00803CCA">
        <w:rPr>
          <w:rFonts w:ascii="Times New Roman" w:hAnsi="Times New Roman" w:cs="Times New Roman"/>
          <w:sz w:val="28"/>
          <w:szCs w:val="28"/>
        </w:rPr>
        <w:t>2;</w:t>
      </w:r>
    </w:p>
    <w:p w:rsidR="004560B6" w:rsidRPr="00803CCA" w:rsidRDefault="004560B6"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ВЛ 220 кВ Вятка – Котельнич;</w:t>
      </w:r>
    </w:p>
    <w:p w:rsidR="004560B6" w:rsidRPr="00803CCA" w:rsidRDefault="004560B6" w:rsidP="00BC46A3">
      <w:pPr>
        <w:shd w:val="clear" w:color="auto" w:fill="FFFFFF" w:themeFill="background1"/>
        <w:tabs>
          <w:tab w:val="left" w:pos="851"/>
          <w:tab w:val="left" w:pos="993"/>
        </w:tabs>
        <w:suppressAutoHyphens/>
        <w:spacing w:after="0" w:line="336" w:lineRule="auto"/>
        <w:ind w:left="709"/>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1 СШ 110 кВ на ПС 500 кВ Вятка;</w:t>
      </w:r>
    </w:p>
    <w:p w:rsidR="004560B6" w:rsidRPr="00803CCA" w:rsidRDefault="004560B6" w:rsidP="00BC46A3">
      <w:pPr>
        <w:shd w:val="clear" w:color="auto" w:fill="FFFFFF" w:themeFill="background1"/>
        <w:tabs>
          <w:tab w:val="left" w:pos="851"/>
          <w:tab w:val="left" w:pos="993"/>
        </w:tabs>
        <w:suppressAutoHyphens/>
        <w:spacing w:after="0" w:line="336" w:lineRule="auto"/>
        <w:ind w:left="709"/>
        <w:contextualSpacing/>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1 СШ 220 кВ на ПС 500 кВ Вятка;</w:t>
      </w:r>
    </w:p>
    <w:p w:rsidR="004560B6" w:rsidRPr="00803CCA" w:rsidRDefault="004560B6" w:rsidP="00BC46A3">
      <w:pPr>
        <w:shd w:val="clear" w:color="auto" w:fill="FFFFFF" w:themeFill="background1"/>
        <w:tabs>
          <w:tab w:val="left" w:pos="851"/>
          <w:tab w:val="left" w:pos="993"/>
        </w:tabs>
        <w:suppressAutoHyphens/>
        <w:spacing w:after="0" w:line="336" w:lineRule="auto"/>
        <w:ind w:left="709"/>
        <w:contextualSpacing/>
        <w:jc w:val="both"/>
        <w:rPr>
          <w:rFonts w:ascii="Times New Roman" w:hAnsi="Times New Roman" w:cs="Times New Roman"/>
          <w:sz w:val="28"/>
          <w:szCs w:val="28"/>
        </w:rPr>
      </w:pPr>
      <w:r w:rsidRPr="00803CCA">
        <w:rPr>
          <w:rFonts w:ascii="Times New Roman" w:hAnsi="Times New Roman" w:cs="Times New Roman"/>
          <w:sz w:val="28"/>
          <w:szCs w:val="28"/>
        </w:rPr>
        <w:t>аварийное отключение 2 СШ 220 кВ на ПС 500 кВ Вятка.</w:t>
      </w:r>
    </w:p>
    <w:p w:rsidR="004560B6" w:rsidRPr="00803CCA" w:rsidRDefault="00EB68C4" w:rsidP="00BC46A3">
      <w:pPr>
        <w:pStyle w:val="af8"/>
        <w:shd w:val="clear" w:color="auto" w:fill="FFFFFF" w:themeFill="background1"/>
        <w:suppressAutoHyphens/>
        <w:spacing w:line="336" w:lineRule="auto"/>
        <w:rPr>
          <w:rFonts w:ascii="Times New Roman" w:hAnsi="Times New Roman"/>
          <w:sz w:val="28"/>
          <w:szCs w:val="28"/>
        </w:rPr>
      </w:pPr>
      <w:r w:rsidRPr="00803CCA">
        <w:rPr>
          <w:rFonts w:ascii="Times New Roman" w:hAnsi="Times New Roman"/>
          <w:sz w:val="28"/>
          <w:szCs w:val="28"/>
        </w:rPr>
        <w:t xml:space="preserve">Проведенными расчетами </w:t>
      </w:r>
      <w:r w:rsidR="00A726ED">
        <w:rPr>
          <w:rFonts w:ascii="Times New Roman" w:hAnsi="Times New Roman"/>
          <w:sz w:val="28"/>
          <w:szCs w:val="28"/>
        </w:rPr>
        <w:t>нормативных возмущений</w:t>
      </w:r>
      <w:r w:rsidR="00A726ED" w:rsidRPr="00803CCA">
        <w:rPr>
          <w:rFonts w:ascii="Times New Roman" w:hAnsi="Times New Roman"/>
          <w:sz w:val="28"/>
          <w:szCs w:val="28"/>
        </w:rPr>
        <w:t xml:space="preserve"> в нормальной схеме </w:t>
      </w:r>
      <w:r w:rsidRPr="00803CCA">
        <w:rPr>
          <w:rFonts w:ascii="Times New Roman" w:hAnsi="Times New Roman"/>
          <w:sz w:val="28"/>
          <w:szCs w:val="28"/>
        </w:rPr>
        <w:t>токовые перегрузки элементов сети и недопустимые отклонения уровней напряжения не выявлены.</w:t>
      </w:r>
    </w:p>
    <w:p w:rsidR="004560B6" w:rsidRPr="00803CCA" w:rsidRDefault="00A01FF1" w:rsidP="00270739">
      <w:pPr>
        <w:keepNext/>
        <w:keepLines/>
        <w:shd w:val="clear" w:color="auto" w:fill="FFFFFF" w:themeFill="background1"/>
        <w:tabs>
          <w:tab w:val="left" w:pos="1418"/>
        </w:tabs>
        <w:suppressAutoHyphens/>
        <w:spacing w:before="240" w:after="360" w:line="240" w:lineRule="auto"/>
        <w:ind w:left="1418" w:hanging="709"/>
        <w:jc w:val="both"/>
        <w:outlineLvl w:val="1"/>
        <w:rPr>
          <w:rFonts w:ascii="Times New Roman" w:hAnsi="Times New Roman"/>
          <w:b/>
          <w:sz w:val="28"/>
          <w:szCs w:val="28"/>
        </w:rPr>
      </w:pPr>
      <w:bookmarkStart w:id="149" w:name="_Toc510767247"/>
      <w:bookmarkStart w:id="150" w:name="_Toc7443541"/>
      <w:r w:rsidRPr="00803CCA">
        <w:rPr>
          <w:rFonts w:ascii="Times New Roman" w:hAnsi="Times New Roman"/>
          <w:b/>
          <w:sz w:val="28"/>
          <w:szCs w:val="28"/>
        </w:rPr>
        <w:t>4.</w:t>
      </w:r>
      <w:r w:rsidR="00934D3E" w:rsidRPr="00803CCA">
        <w:rPr>
          <w:rFonts w:ascii="Times New Roman" w:hAnsi="Times New Roman"/>
          <w:b/>
          <w:sz w:val="28"/>
          <w:szCs w:val="28"/>
        </w:rPr>
        <w:t>7</w:t>
      </w:r>
      <w:r w:rsidRPr="00803CCA">
        <w:rPr>
          <w:rFonts w:ascii="Times New Roman" w:hAnsi="Times New Roman"/>
          <w:b/>
          <w:sz w:val="28"/>
          <w:szCs w:val="28"/>
        </w:rPr>
        <w:t>.3.</w:t>
      </w:r>
      <w:r w:rsidR="00B0382C" w:rsidRPr="00803CCA">
        <w:rPr>
          <w:rFonts w:ascii="Times New Roman" w:hAnsi="Times New Roman"/>
          <w:b/>
          <w:sz w:val="28"/>
          <w:szCs w:val="28"/>
        </w:rPr>
        <w:tab/>
      </w:r>
      <w:r w:rsidR="004560B6" w:rsidRPr="00F91207">
        <w:rPr>
          <w:rFonts w:ascii="Times New Roman" w:eastAsia="Times New Roman" w:hAnsi="Times New Roman" w:cs="Times New Roman"/>
          <w:b/>
          <w:bCs/>
          <w:sz w:val="28"/>
          <w:szCs w:val="26"/>
        </w:rPr>
        <w:t>Анализ</w:t>
      </w:r>
      <w:r w:rsidR="004560B6" w:rsidRPr="00803CCA">
        <w:rPr>
          <w:rFonts w:ascii="Times New Roman" w:hAnsi="Times New Roman"/>
          <w:b/>
          <w:sz w:val="28"/>
          <w:szCs w:val="28"/>
        </w:rPr>
        <w:t xml:space="preserve"> токовых перегрузок и уровней напряжения при </w:t>
      </w:r>
      <w:r w:rsidR="00A726ED">
        <w:rPr>
          <w:rFonts w:ascii="Times New Roman" w:hAnsi="Times New Roman"/>
          <w:b/>
          <w:sz w:val="28"/>
          <w:szCs w:val="28"/>
        </w:rPr>
        <w:t>эксплуатации</w:t>
      </w:r>
      <w:r w:rsidR="004560B6" w:rsidRPr="00803CCA">
        <w:rPr>
          <w:rFonts w:ascii="Times New Roman" w:hAnsi="Times New Roman"/>
          <w:b/>
          <w:sz w:val="28"/>
          <w:szCs w:val="28"/>
        </w:rPr>
        <w:t xml:space="preserve"> планируемых электросетевых объектов напряжением 110 кВ и выше в энергосистеме</w:t>
      </w:r>
      <w:bookmarkEnd w:id="149"/>
      <w:r w:rsidR="00041942" w:rsidRPr="00803CCA">
        <w:t xml:space="preserve"> </w:t>
      </w:r>
      <w:r w:rsidR="00041942" w:rsidRPr="00803CCA">
        <w:rPr>
          <w:rFonts w:ascii="Times New Roman" w:hAnsi="Times New Roman"/>
          <w:b/>
          <w:sz w:val="28"/>
          <w:szCs w:val="28"/>
        </w:rPr>
        <w:t>Кировской области</w:t>
      </w:r>
      <w:bookmarkEnd w:id="150"/>
    </w:p>
    <w:p w:rsidR="004560B6" w:rsidRPr="00803CCA" w:rsidRDefault="00934D3E" w:rsidP="00A726ED">
      <w:pPr>
        <w:keepNext/>
        <w:keepLines/>
        <w:shd w:val="clear" w:color="auto" w:fill="FFFFFF" w:themeFill="background1"/>
        <w:tabs>
          <w:tab w:val="left" w:pos="1701"/>
        </w:tabs>
        <w:suppressAutoHyphens/>
        <w:spacing w:before="240" w:after="360" w:line="240" w:lineRule="auto"/>
        <w:ind w:left="1701" w:hanging="992"/>
        <w:jc w:val="both"/>
        <w:outlineLvl w:val="1"/>
        <w:rPr>
          <w:rFonts w:ascii="Times New Roman" w:hAnsi="Times New Roman"/>
          <w:b/>
          <w:sz w:val="28"/>
          <w:szCs w:val="28"/>
        </w:rPr>
      </w:pPr>
      <w:bookmarkStart w:id="151" w:name="_Toc7443542"/>
      <w:r w:rsidRPr="00803CCA">
        <w:rPr>
          <w:rFonts w:ascii="Times New Roman" w:hAnsi="Times New Roman"/>
          <w:b/>
          <w:sz w:val="28"/>
          <w:szCs w:val="28"/>
        </w:rPr>
        <w:t>4.7</w:t>
      </w:r>
      <w:r w:rsidR="00A01FF1" w:rsidRPr="00803CCA">
        <w:rPr>
          <w:rFonts w:ascii="Times New Roman" w:hAnsi="Times New Roman"/>
          <w:b/>
          <w:sz w:val="28"/>
          <w:szCs w:val="28"/>
        </w:rPr>
        <w:t>.3.</w:t>
      </w:r>
      <w:r w:rsidR="000F0FBF" w:rsidRPr="00803CCA">
        <w:rPr>
          <w:rFonts w:ascii="Times New Roman" w:hAnsi="Times New Roman"/>
          <w:b/>
          <w:sz w:val="28"/>
          <w:szCs w:val="28"/>
        </w:rPr>
        <w:t>1</w:t>
      </w:r>
      <w:r w:rsidR="00A01FF1" w:rsidRPr="00803CCA">
        <w:rPr>
          <w:rFonts w:ascii="Times New Roman" w:hAnsi="Times New Roman"/>
          <w:b/>
          <w:sz w:val="28"/>
          <w:szCs w:val="28"/>
        </w:rPr>
        <w:t>.</w:t>
      </w:r>
      <w:r w:rsidR="00B0382C" w:rsidRPr="00803CCA">
        <w:rPr>
          <w:rFonts w:ascii="Times New Roman" w:hAnsi="Times New Roman"/>
          <w:b/>
          <w:sz w:val="28"/>
          <w:szCs w:val="28"/>
        </w:rPr>
        <w:tab/>
      </w:r>
      <w:r w:rsidR="000F0FBF" w:rsidRPr="00F91207">
        <w:rPr>
          <w:rFonts w:ascii="Times New Roman" w:eastAsia="Times New Roman" w:hAnsi="Times New Roman" w:cs="Times New Roman"/>
          <w:b/>
          <w:bCs/>
          <w:sz w:val="28"/>
          <w:szCs w:val="26"/>
        </w:rPr>
        <w:t>Строительство</w:t>
      </w:r>
      <w:r w:rsidR="000F0FBF" w:rsidRPr="00803CCA">
        <w:rPr>
          <w:rFonts w:ascii="Times New Roman" w:hAnsi="Times New Roman"/>
          <w:b/>
          <w:sz w:val="28"/>
          <w:szCs w:val="28"/>
        </w:rPr>
        <w:t xml:space="preserve"> </w:t>
      </w:r>
      <w:r w:rsidR="004560B6" w:rsidRPr="00803CCA">
        <w:rPr>
          <w:rFonts w:ascii="Times New Roman" w:hAnsi="Times New Roman"/>
          <w:b/>
          <w:sz w:val="28"/>
          <w:szCs w:val="28"/>
        </w:rPr>
        <w:t>ПС 110 кВ Трехречье</w:t>
      </w:r>
      <w:r w:rsidR="000F0FBF" w:rsidRPr="00803CCA">
        <w:rPr>
          <w:rFonts w:ascii="Times New Roman" w:hAnsi="Times New Roman"/>
          <w:b/>
          <w:sz w:val="28"/>
          <w:szCs w:val="28"/>
        </w:rPr>
        <w:t xml:space="preserve"> (взамен существующей ПС 110 кВ Советск)</w:t>
      </w:r>
      <w:bookmarkEnd w:id="151"/>
    </w:p>
    <w:p w:rsidR="00D13859"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 xml:space="preserve">Результаты расчетов режимов </w:t>
      </w:r>
      <w:r w:rsidR="004C4D2A" w:rsidRPr="00803CCA">
        <w:rPr>
          <w:rFonts w:ascii="Times New Roman" w:hAnsi="Times New Roman"/>
          <w:sz w:val="28"/>
          <w:szCs w:val="28"/>
        </w:rPr>
        <w:t>при нормальной и основных ремонтных схемах сети, а также при нормативных возмущениях в ремонтных схемах (</w:t>
      </w:r>
      <w:r w:rsidRPr="00803CCA">
        <w:rPr>
          <w:rFonts w:ascii="Times New Roman" w:hAnsi="Times New Roman"/>
          <w:sz w:val="28"/>
          <w:szCs w:val="28"/>
        </w:rPr>
        <w:t xml:space="preserve">для схемы после </w:t>
      </w:r>
      <w:r w:rsidR="00E63994">
        <w:rPr>
          <w:rFonts w:ascii="Times New Roman" w:hAnsi="Times New Roman"/>
          <w:sz w:val="28"/>
          <w:szCs w:val="28"/>
        </w:rPr>
        <w:t>ввода</w:t>
      </w:r>
      <w:r w:rsidRPr="00803CCA">
        <w:rPr>
          <w:rFonts w:ascii="Times New Roman" w:hAnsi="Times New Roman"/>
          <w:sz w:val="28"/>
          <w:szCs w:val="28"/>
        </w:rPr>
        <w:t xml:space="preserve"> ПС 110 кВ Трехречье</w:t>
      </w:r>
      <w:r w:rsidR="004C4D2A" w:rsidRPr="00803CCA">
        <w:rPr>
          <w:rFonts w:ascii="Times New Roman" w:hAnsi="Times New Roman"/>
          <w:sz w:val="28"/>
          <w:szCs w:val="28"/>
        </w:rPr>
        <w:t>)</w:t>
      </w:r>
      <w:r w:rsidR="00D13859" w:rsidRPr="00803CCA">
        <w:rPr>
          <w:rFonts w:ascii="Times New Roman" w:hAnsi="Times New Roman"/>
          <w:sz w:val="28"/>
          <w:szCs w:val="28"/>
        </w:rPr>
        <w:t xml:space="preserve"> приведены в п</w:t>
      </w:r>
      <w:r w:rsidRPr="00803CCA">
        <w:rPr>
          <w:rFonts w:ascii="Times New Roman" w:hAnsi="Times New Roman"/>
          <w:sz w:val="28"/>
          <w:szCs w:val="28"/>
        </w:rPr>
        <w:t xml:space="preserve">риложении </w:t>
      </w:r>
      <w:r w:rsidR="00D13859" w:rsidRPr="00803CCA">
        <w:rPr>
          <w:rFonts w:ascii="Times New Roman" w:hAnsi="Times New Roman"/>
          <w:sz w:val="28"/>
          <w:szCs w:val="28"/>
        </w:rPr>
        <w:t>№</w:t>
      </w:r>
      <w:r w:rsidR="00D01114">
        <w:rPr>
          <w:rFonts w:ascii="Times New Roman" w:hAnsi="Times New Roman"/>
          <w:sz w:val="28"/>
          <w:szCs w:val="28"/>
        </w:rPr>
        <w:t> </w:t>
      </w:r>
      <w:r w:rsidR="000F0FBF" w:rsidRPr="00803CCA">
        <w:rPr>
          <w:rFonts w:ascii="Times New Roman" w:hAnsi="Times New Roman"/>
          <w:sz w:val="28"/>
          <w:szCs w:val="28"/>
        </w:rPr>
        <w:t>5</w:t>
      </w:r>
      <w:r w:rsidRPr="00803CCA">
        <w:rPr>
          <w:rFonts w:ascii="Times New Roman" w:hAnsi="Times New Roman"/>
          <w:sz w:val="28"/>
          <w:szCs w:val="28"/>
        </w:rPr>
        <w:t>.</w:t>
      </w:r>
    </w:p>
    <w:p w:rsidR="004560B6"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eastAsia="Times New Roman" w:hAnsi="Times New Roman"/>
          <w:sz w:val="28"/>
          <w:szCs w:val="28"/>
        </w:rPr>
        <w:t>Параметры БСК, установленных на подстанциях энергорайона</w:t>
      </w:r>
      <w:r w:rsidR="00D13859" w:rsidRPr="00803CCA">
        <w:rPr>
          <w:rFonts w:ascii="Times New Roman" w:eastAsia="Times New Roman" w:hAnsi="Times New Roman"/>
          <w:sz w:val="28"/>
          <w:szCs w:val="28"/>
        </w:rPr>
        <w:t>, представлены в таблице 2</w:t>
      </w:r>
      <w:r w:rsidR="00E25C3E" w:rsidRPr="00803CCA">
        <w:rPr>
          <w:rFonts w:ascii="Times New Roman" w:eastAsia="Times New Roman" w:hAnsi="Times New Roman"/>
          <w:sz w:val="28"/>
          <w:szCs w:val="28"/>
        </w:rPr>
        <w:t>4</w:t>
      </w:r>
      <w:r w:rsidR="00D13859" w:rsidRPr="00803CCA">
        <w:rPr>
          <w:rFonts w:ascii="Times New Roman" w:eastAsia="Times New Roman" w:hAnsi="Times New Roman"/>
          <w:sz w:val="28"/>
          <w:szCs w:val="28"/>
        </w:rPr>
        <w:t>.</w:t>
      </w:r>
    </w:p>
    <w:p w:rsidR="004560B6" w:rsidRPr="00803CCA" w:rsidRDefault="004560B6" w:rsidP="00BC46A3">
      <w:pPr>
        <w:pStyle w:val="af8"/>
        <w:keepNext/>
        <w:shd w:val="clear" w:color="auto" w:fill="FFFFFF" w:themeFill="background1"/>
        <w:tabs>
          <w:tab w:val="left" w:pos="993"/>
        </w:tabs>
        <w:suppressAutoHyphens/>
        <w:spacing w:line="360" w:lineRule="auto"/>
        <w:jc w:val="right"/>
        <w:rPr>
          <w:rFonts w:ascii="Times New Roman" w:eastAsia="Times New Roman" w:hAnsi="Times New Roman"/>
          <w:sz w:val="28"/>
          <w:szCs w:val="28"/>
        </w:rPr>
      </w:pPr>
      <w:r w:rsidRPr="00803CCA">
        <w:rPr>
          <w:rFonts w:ascii="Times New Roman" w:hAnsi="Times New Roman"/>
          <w:sz w:val="28"/>
          <w:szCs w:val="28"/>
        </w:rPr>
        <w:t xml:space="preserve">Таблица </w:t>
      </w:r>
      <w:r w:rsidR="00723D0F" w:rsidRPr="00803CCA">
        <w:rPr>
          <w:rFonts w:ascii="Times New Roman" w:hAnsi="Times New Roman"/>
          <w:sz w:val="28"/>
          <w:szCs w:val="28"/>
          <w:lang w:val="en-US"/>
        </w:rPr>
        <w:t>2</w:t>
      </w:r>
      <w:r w:rsidR="00E25C3E" w:rsidRPr="00803CCA">
        <w:rPr>
          <w:rFonts w:ascii="Times New Roman" w:hAnsi="Times New Roman"/>
          <w:sz w:val="28"/>
          <w:szCs w:val="28"/>
        </w:rPr>
        <w:t>4</w:t>
      </w:r>
    </w:p>
    <w:tbl>
      <w:tblPr>
        <w:tblW w:w="93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560"/>
        <w:gridCol w:w="1275"/>
        <w:gridCol w:w="1445"/>
        <w:gridCol w:w="2666"/>
        <w:gridCol w:w="1844"/>
      </w:tblGrid>
      <w:tr w:rsidR="00731FC8" w:rsidRPr="00803CCA" w:rsidTr="00270739">
        <w:trPr>
          <w:cantSplit/>
          <w:trHeight w:val="853"/>
          <w:tblHeader/>
        </w:trPr>
        <w:tc>
          <w:tcPr>
            <w:tcW w:w="582" w:type="dxa"/>
          </w:tcPr>
          <w:p w:rsidR="00731FC8" w:rsidRPr="00803CCA" w:rsidRDefault="00731FC8" w:rsidP="00731FC8">
            <w:pPr>
              <w:keepNext/>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560" w:type="dxa"/>
            <w:shd w:val="clear" w:color="auto" w:fill="auto"/>
          </w:tcPr>
          <w:p w:rsidR="00731FC8" w:rsidRPr="00803CCA" w:rsidRDefault="00731FC8" w:rsidP="00731FC8">
            <w:pPr>
              <w:keepNext/>
              <w:shd w:val="clear" w:color="auto" w:fill="FFFFFF" w:themeFill="background1"/>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Место установки</w:t>
            </w:r>
          </w:p>
        </w:tc>
        <w:tc>
          <w:tcPr>
            <w:tcW w:w="1275" w:type="dxa"/>
          </w:tcPr>
          <w:p w:rsidR="00731FC8" w:rsidRPr="00803CCA" w:rsidRDefault="00731FC8" w:rsidP="00731FC8">
            <w:pPr>
              <w:keepNext/>
              <w:shd w:val="clear" w:color="auto" w:fill="FFFFFF" w:themeFill="background1"/>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Наименование</w:t>
            </w:r>
            <w:r w:rsidR="00A726ED">
              <w:rPr>
                <w:rFonts w:ascii="Times New Roman" w:eastAsia="Times New Roman" w:hAnsi="Times New Roman" w:cs="Times New Roman"/>
                <w:sz w:val="24"/>
                <w:szCs w:val="24"/>
              </w:rPr>
              <w:t xml:space="preserve"> БСК</w:t>
            </w:r>
          </w:p>
        </w:tc>
        <w:tc>
          <w:tcPr>
            <w:tcW w:w="1445" w:type="dxa"/>
          </w:tcPr>
          <w:p w:rsidR="00731FC8" w:rsidRPr="00803CCA" w:rsidRDefault="00731FC8" w:rsidP="00731FC8">
            <w:pPr>
              <w:keepNext/>
              <w:shd w:val="clear" w:color="auto" w:fill="FFFFFF" w:themeFill="background1"/>
              <w:spacing w:after="0" w:line="240" w:lineRule="auto"/>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Напря</w:t>
            </w:r>
            <w:r w:rsidRPr="00803CCA">
              <w:rPr>
                <w:rFonts w:ascii="Times New Roman" w:eastAsia="Times New Roman" w:hAnsi="Times New Roman" w:cs="Times New Roman"/>
                <w:sz w:val="24"/>
                <w:szCs w:val="24"/>
              </w:rPr>
              <w:softHyphen/>
              <w:t>жение (</w:t>
            </w:r>
            <w:r w:rsidRPr="00803CCA">
              <w:rPr>
                <w:rFonts w:ascii="Times New Roman" w:eastAsia="Times New Roman" w:hAnsi="Times New Roman" w:cs="Times New Roman"/>
                <w:sz w:val="24"/>
                <w:szCs w:val="24"/>
                <w:lang w:val="en-US"/>
              </w:rPr>
              <w:t>U</w:t>
            </w:r>
            <w:r w:rsidRPr="00803CCA">
              <w:rPr>
                <w:rFonts w:ascii="Times New Roman" w:eastAsia="Times New Roman" w:hAnsi="Times New Roman" w:cs="Times New Roman"/>
                <w:sz w:val="24"/>
                <w:szCs w:val="24"/>
                <w:vertAlign w:val="subscript"/>
              </w:rPr>
              <w:t>ном</w:t>
            </w:r>
            <w:r w:rsidRPr="00803CCA">
              <w:rPr>
                <w:rFonts w:ascii="Times New Roman" w:eastAsia="Times New Roman" w:hAnsi="Times New Roman" w:cs="Times New Roman"/>
                <w:sz w:val="24"/>
                <w:szCs w:val="24"/>
              </w:rPr>
              <w:t>), кВ</w:t>
            </w:r>
          </w:p>
        </w:tc>
        <w:tc>
          <w:tcPr>
            <w:tcW w:w="2666" w:type="dxa"/>
            <w:shd w:val="clear" w:color="auto" w:fill="auto"/>
            <w:noWrap/>
          </w:tcPr>
          <w:p w:rsidR="00731FC8" w:rsidRPr="00803CCA" w:rsidRDefault="00731FC8" w:rsidP="00731FC8">
            <w:pPr>
              <w:keepNext/>
              <w:shd w:val="clear" w:color="auto" w:fill="FFFFFF" w:themeFill="background1"/>
              <w:spacing w:after="0" w:line="240" w:lineRule="auto"/>
              <w:ind w:left="-146" w:right="-105"/>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Номинальная установленная мощность ступени, Мвар</w:t>
            </w:r>
          </w:p>
        </w:tc>
        <w:tc>
          <w:tcPr>
            <w:tcW w:w="1844" w:type="dxa"/>
            <w:shd w:val="clear" w:color="auto" w:fill="auto"/>
          </w:tcPr>
          <w:p w:rsidR="00731FC8" w:rsidRPr="00803CCA" w:rsidRDefault="00731FC8" w:rsidP="00731FC8">
            <w:pPr>
              <w:keepNext/>
              <w:shd w:val="clear" w:color="auto" w:fill="FFFFFF" w:themeFill="background1"/>
              <w:spacing w:after="0" w:line="240" w:lineRule="auto"/>
              <w:ind w:left="-146" w:right="-105"/>
              <w:jc w:val="center"/>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Располагаемая мощность ступени, Мвар</w:t>
            </w:r>
          </w:p>
        </w:tc>
      </w:tr>
      <w:tr w:rsidR="00731FC8" w:rsidRPr="00803CCA" w:rsidTr="00270739">
        <w:trPr>
          <w:cantSplit/>
          <w:trHeight w:val="250"/>
        </w:trPr>
        <w:tc>
          <w:tcPr>
            <w:tcW w:w="582" w:type="dxa"/>
            <w:vMerge w:val="restart"/>
          </w:tcPr>
          <w:p w:rsidR="00731FC8" w:rsidRPr="00803CCA" w:rsidRDefault="00731FC8" w:rsidP="00576155">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vMerge w:val="restart"/>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ПС 110 кВ</w:t>
            </w:r>
          </w:p>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Советск</w:t>
            </w:r>
          </w:p>
        </w:tc>
        <w:tc>
          <w:tcPr>
            <w:tcW w:w="127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БСК 1</w:t>
            </w:r>
          </w:p>
        </w:tc>
        <w:tc>
          <w:tcPr>
            <w:tcW w:w="144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10 кВ</w:t>
            </w:r>
          </w:p>
        </w:tc>
        <w:tc>
          <w:tcPr>
            <w:tcW w:w="2666" w:type="dxa"/>
            <w:shd w:val="clear" w:color="auto" w:fill="auto"/>
            <w:noWrap/>
          </w:tcPr>
          <w:p w:rsidR="00731FC8" w:rsidRPr="00803CCA" w:rsidRDefault="00731FC8" w:rsidP="00BC46A3">
            <w:pPr>
              <w:shd w:val="clear" w:color="auto" w:fill="FFFFFF" w:themeFill="background1"/>
              <w:suppressAutoHyphens/>
              <w:spacing w:before="20" w:after="20" w:line="240" w:lineRule="auto"/>
              <w:jc w:val="center"/>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4,95</w:t>
            </w:r>
          </w:p>
        </w:tc>
        <w:tc>
          <w:tcPr>
            <w:tcW w:w="1844" w:type="dxa"/>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4,95</w:t>
            </w:r>
          </w:p>
        </w:tc>
      </w:tr>
      <w:tr w:rsidR="00731FC8" w:rsidRPr="00803CCA" w:rsidTr="00270739">
        <w:trPr>
          <w:cantSplit/>
          <w:trHeight w:val="250"/>
        </w:trPr>
        <w:tc>
          <w:tcPr>
            <w:tcW w:w="582" w:type="dxa"/>
            <w:vMerge/>
          </w:tcPr>
          <w:p w:rsidR="00731FC8" w:rsidRPr="00803CCA" w:rsidRDefault="00731FC8" w:rsidP="00576155">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p>
        </w:tc>
        <w:tc>
          <w:tcPr>
            <w:tcW w:w="1560" w:type="dxa"/>
            <w:vMerge/>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p>
        </w:tc>
        <w:tc>
          <w:tcPr>
            <w:tcW w:w="127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БСК 2</w:t>
            </w:r>
          </w:p>
        </w:tc>
        <w:tc>
          <w:tcPr>
            <w:tcW w:w="144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10 кВ</w:t>
            </w:r>
          </w:p>
        </w:tc>
        <w:tc>
          <w:tcPr>
            <w:tcW w:w="2666" w:type="dxa"/>
            <w:shd w:val="clear" w:color="auto" w:fill="auto"/>
            <w:noWrap/>
          </w:tcPr>
          <w:p w:rsidR="00731FC8" w:rsidRPr="00803CCA" w:rsidRDefault="00731FC8" w:rsidP="00BC46A3">
            <w:pPr>
              <w:shd w:val="clear" w:color="auto" w:fill="FFFFFF" w:themeFill="background1"/>
              <w:suppressAutoHyphens/>
              <w:spacing w:before="20" w:after="20" w:line="240" w:lineRule="auto"/>
              <w:jc w:val="center"/>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5,04</w:t>
            </w:r>
          </w:p>
        </w:tc>
        <w:tc>
          <w:tcPr>
            <w:tcW w:w="1844" w:type="dxa"/>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Calibri" w:hAnsi="Times New Roman" w:cs="Times New Roman"/>
                <w:sz w:val="28"/>
                <w:szCs w:val="28"/>
                <w:lang w:eastAsia="en-US"/>
              </w:rPr>
              <w:t>5,04</w:t>
            </w:r>
          </w:p>
        </w:tc>
      </w:tr>
      <w:tr w:rsidR="00731FC8" w:rsidRPr="00803CCA" w:rsidTr="00270739">
        <w:trPr>
          <w:cantSplit/>
          <w:trHeight w:val="250"/>
        </w:trPr>
        <w:tc>
          <w:tcPr>
            <w:tcW w:w="582" w:type="dxa"/>
            <w:vMerge w:val="restart"/>
          </w:tcPr>
          <w:p w:rsidR="00731FC8" w:rsidRPr="00803CCA" w:rsidRDefault="00731FC8" w:rsidP="00576155">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vMerge w:val="restart"/>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ПС 110 кВ</w:t>
            </w:r>
          </w:p>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Яранск</w:t>
            </w:r>
          </w:p>
        </w:tc>
        <w:tc>
          <w:tcPr>
            <w:tcW w:w="127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БСК 1</w:t>
            </w:r>
          </w:p>
        </w:tc>
        <w:tc>
          <w:tcPr>
            <w:tcW w:w="144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10 кВ</w:t>
            </w:r>
          </w:p>
        </w:tc>
        <w:tc>
          <w:tcPr>
            <w:tcW w:w="2666" w:type="dxa"/>
            <w:shd w:val="clear" w:color="auto" w:fill="auto"/>
            <w:noWrap/>
          </w:tcPr>
          <w:p w:rsidR="00731FC8" w:rsidRPr="00803CCA" w:rsidRDefault="00731FC8" w:rsidP="00BC46A3">
            <w:pPr>
              <w:shd w:val="clear" w:color="auto" w:fill="FFFFFF" w:themeFill="background1"/>
              <w:suppressAutoHyphens/>
              <w:spacing w:before="20" w:after="20" w:line="240" w:lineRule="auto"/>
              <w:jc w:val="center"/>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10,56</w:t>
            </w:r>
          </w:p>
        </w:tc>
        <w:tc>
          <w:tcPr>
            <w:tcW w:w="1844" w:type="dxa"/>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10,56</w:t>
            </w:r>
          </w:p>
        </w:tc>
      </w:tr>
      <w:tr w:rsidR="00731FC8" w:rsidRPr="00803CCA" w:rsidTr="00270739">
        <w:trPr>
          <w:cantSplit/>
          <w:trHeight w:val="250"/>
        </w:trPr>
        <w:tc>
          <w:tcPr>
            <w:tcW w:w="582" w:type="dxa"/>
            <w:vMerge/>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p>
        </w:tc>
        <w:tc>
          <w:tcPr>
            <w:tcW w:w="1560" w:type="dxa"/>
            <w:vMerge/>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p>
        </w:tc>
        <w:tc>
          <w:tcPr>
            <w:tcW w:w="127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БСК 2</w:t>
            </w:r>
          </w:p>
        </w:tc>
        <w:tc>
          <w:tcPr>
            <w:tcW w:w="1445" w:type="dxa"/>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10 кВ</w:t>
            </w:r>
          </w:p>
        </w:tc>
        <w:tc>
          <w:tcPr>
            <w:tcW w:w="2666" w:type="dxa"/>
            <w:shd w:val="clear" w:color="auto" w:fill="auto"/>
            <w:noWrap/>
          </w:tcPr>
          <w:p w:rsidR="00731FC8" w:rsidRPr="00803CCA" w:rsidRDefault="00731FC8" w:rsidP="00BC46A3">
            <w:pPr>
              <w:shd w:val="clear" w:color="auto" w:fill="FFFFFF" w:themeFill="background1"/>
              <w:suppressAutoHyphens/>
              <w:spacing w:before="20" w:after="20" w:line="240" w:lineRule="auto"/>
              <w:jc w:val="center"/>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8,36</w:t>
            </w:r>
          </w:p>
        </w:tc>
        <w:tc>
          <w:tcPr>
            <w:tcW w:w="1844" w:type="dxa"/>
            <w:shd w:val="clear" w:color="auto" w:fill="auto"/>
          </w:tcPr>
          <w:p w:rsidR="00731FC8" w:rsidRPr="00803CCA" w:rsidRDefault="00731FC8" w:rsidP="00BC46A3">
            <w:pPr>
              <w:shd w:val="clear" w:color="auto" w:fill="FFFFFF" w:themeFill="background1"/>
              <w:suppressAutoHyphens/>
              <w:spacing w:before="20" w:after="2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8,36</w:t>
            </w:r>
          </w:p>
        </w:tc>
      </w:tr>
    </w:tbl>
    <w:p w:rsidR="004560B6" w:rsidRPr="00803CCA" w:rsidRDefault="004560B6" w:rsidP="00BC46A3">
      <w:pPr>
        <w:shd w:val="clear" w:color="auto" w:fill="FFFFFF" w:themeFill="background1"/>
        <w:suppressAutoHyphens/>
        <w:spacing w:after="0" w:line="240" w:lineRule="auto"/>
        <w:rPr>
          <w:rFonts w:ascii="Times New Roman" w:eastAsia="Times New Roman" w:hAnsi="Times New Roman" w:cs="Times New Roman"/>
          <w:sz w:val="24"/>
          <w:szCs w:val="24"/>
        </w:rPr>
      </w:pPr>
    </w:p>
    <w:p w:rsidR="004560B6" w:rsidRPr="00803CCA" w:rsidRDefault="004560B6" w:rsidP="00BC46A3">
      <w:pPr>
        <w:pStyle w:val="af8"/>
        <w:shd w:val="clear" w:color="auto" w:fill="FFFFFF" w:themeFill="background1"/>
        <w:suppressAutoHyphens/>
        <w:spacing w:line="360" w:lineRule="auto"/>
        <w:rPr>
          <w:rFonts w:ascii="Times New Roman" w:hAnsi="Times New Roman"/>
          <w:sz w:val="28"/>
          <w:szCs w:val="28"/>
        </w:rPr>
      </w:pPr>
      <w:r w:rsidRPr="00803CCA">
        <w:rPr>
          <w:rFonts w:ascii="Times New Roman" w:hAnsi="Times New Roman"/>
          <w:sz w:val="28"/>
          <w:szCs w:val="28"/>
        </w:rPr>
        <w:t>Мест</w:t>
      </w:r>
      <w:r w:rsidR="001B616A" w:rsidRPr="00803CCA">
        <w:rPr>
          <w:rFonts w:ascii="Times New Roman" w:hAnsi="Times New Roman"/>
          <w:sz w:val="28"/>
          <w:szCs w:val="28"/>
        </w:rPr>
        <w:t>а</w:t>
      </w:r>
      <w:r w:rsidRPr="00803CCA">
        <w:rPr>
          <w:rFonts w:ascii="Times New Roman" w:hAnsi="Times New Roman"/>
          <w:sz w:val="28"/>
          <w:szCs w:val="28"/>
        </w:rPr>
        <w:t xml:space="preserve"> размещения и уставки срабатывания устройств АОСН</w:t>
      </w:r>
      <w:r w:rsidR="00D13859" w:rsidRPr="00803CCA">
        <w:rPr>
          <w:rFonts w:ascii="Times New Roman" w:hAnsi="Times New Roman"/>
          <w:sz w:val="28"/>
          <w:szCs w:val="28"/>
        </w:rPr>
        <w:t xml:space="preserve"> представлены в таблице 2</w:t>
      </w:r>
      <w:r w:rsidR="00E25C3E" w:rsidRPr="00803CCA">
        <w:rPr>
          <w:rFonts w:ascii="Times New Roman" w:hAnsi="Times New Roman"/>
          <w:sz w:val="28"/>
          <w:szCs w:val="28"/>
        </w:rPr>
        <w:t>5</w:t>
      </w:r>
      <w:r w:rsidR="00D13859" w:rsidRPr="00803CCA">
        <w:rPr>
          <w:rFonts w:ascii="Times New Roman" w:hAnsi="Times New Roman"/>
          <w:sz w:val="28"/>
          <w:szCs w:val="28"/>
        </w:rPr>
        <w:t>.</w:t>
      </w:r>
      <w:r w:rsidRPr="00803CCA">
        <w:rPr>
          <w:rFonts w:ascii="Times New Roman" w:hAnsi="Times New Roman"/>
          <w:sz w:val="28"/>
          <w:szCs w:val="28"/>
        </w:rPr>
        <w:t xml:space="preserve"> </w:t>
      </w:r>
    </w:p>
    <w:p w:rsidR="004560B6" w:rsidRPr="00803CCA" w:rsidRDefault="004560B6" w:rsidP="00BC46A3">
      <w:pPr>
        <w:pStyle w:val="af8"/>
        <w:shd w:val="clear" w:color="auto" w:fill="FFFFFF" w:themeFill="background1"/>
        <w:suppressAutoHyphens/>
        <w:spacing w:line="360" w:lineRule="auto"/>
        <w:jc w:val="right"/>
      </w:pPr>
      <w:r w:rsidRPr="00803CCA">
        <w:rPr>
          <w:rFonts w:ascii="Times New Roman" w:hAnsi="Times New Roman"/>
          <w:sz w:val="28"/>
          <w:szCs w:val="28"/>
        </w:rPr>
        <w:t xml:space="preserve">Таблица </w:t>
      </w:r>
      <w:r w:rsidR="00723D0F" w:rsidRPr="00803CCA">
        <w:rPr>
          <w:rFonts w:ascii="Times New Roman" w:hAnsi="Times New Roman"/>
          <w:sz w:val="28"/>
          <w:szCs w:val="28"/>
        </w:rPr>
        <w:t>2</w:t>
      </w:r>
      <w:r w:rsidR="00E25C3E" w:rsidRPr="00803CCA">
        <w:rPr>
          <w:rFonts w:ascii="Times New Roman" w:hAnsi="Times New Roman"/>
          <w:sz w:val="28"/>
          <w:szCs w:val="28"/>
        </w:rPr>
        <w:t>5</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32"/>
        <w:gridCol w:w="1611"/>
        <w:gridCol w:w="1012"/>
        <w:gridCol w:w="2104"/>
        <w:gridCol w:w="1242"/>
        <w:gridCol w:w="3114"/>
      </w:tblGrid>
      <w:tr w:rsidR="00731FC8" w:rsidRPr="00270739" w:rsidTr="00270739">
        <w:trPr>
          <w:cantSplit/>
          <w:trHeight w:val="1610"/>
          <w:tblHeader/>
          <w:jc w:val="center"/>
        </w:trPr>
        <w:tc>
          <w:tcPr>
            <w:tcW w:w="632" w:type="dxa"/>
          </w:tcPr>
          <w:p w:rsidR="00731FC8" w:rsidRPr="00270739" w:rsidRDefault="00731FC8" w:rsidP="00731FC8">
            <w:pPr>
              <w:shd w:val="clear" w:color="auto" w:fill="FFFFFF" w:themeFill="background1"/>
              <w:spacing w:after="0" w:line="240" w:lineRule="auto"/>
              <w:jc w:val="center"/>
              <w:rPr>
                <w:rFonts w:ascii="Times New Roman" w:eastAsia="Times New Roman" w:hAnsi="Times New Roman" w:cs="Times New Roman"/>
                <w:bCs/>
                <w:sz w:val="24"/>
                <w:szCs w:val="24"/>
              </w:rPr>
            </w:pPr>
            <w:r w:rsidRPr="00270739">
              <w:rPr>
                <w:rFonts w:ascii="Times New Roman" w:eastAsia="Times New Roman" w:hAnsi="Times New Roman" w:cs="Times New Roman"/>
                <w:bCs/>
                <w:sz w:val="24"/>
                <w:szCs w:val="24"/>
              </w:rPr>
              <w:t>№ п/п</w:t>
            </w:r>
          </w:p>
        </w:tc>
        <w:tc>
          <w:tcPr>
            <w:tcW w:w="1611" w:type="dxa"/>
            <w:noWrap/>
          </w:tcPr>
          <w:p w:rsidR="00731FC8" w:rsidRPr="00270739" w:rsidRDefault="00731FC8" w:rsidP="00731FC8">
            <w:pPr>
              <w:shd w:val="clear" w:color="auto" w:fill="FFFFFF" w:themeFill="background1"/>
              <w:spacing w:after="0" w:line="240" w:lineRule="auto"/>
              <w:jc w:val="center"/>
              <w:rPr>
                <w:rFonts w:ascii="Times New Roman" w:eastAsia="Times New Roman" w:hAnsi="Times New Roman" w:cs="Times New Roman"/>
                <w:bCs/>
                <w:sz w:val="24"/>
                <w:szCs w:val="24"/>
              </w:rPr>
            </w:pPr>
            <w:r w:rsidRPr="00270739">
              <w:rPr>
                <w:rFonts w:ascii="Times New Roman" w:eastAsia="Times New Roman" w:hAnsi="Times New Roman" w:cs="Times New Roman"/>
                <w:bCs/>
                <w:sz w:val="24"/>
                <w:szCs w:val="24"/>
              </w:rPr>
              <w:t>Место установки автоматики</w:t>
            </w:r>
          </w:p>
        </w:tc>
        <w:tc>
          <w:tcPr>
            <w:tcW w:w="1012" w:type="dxa"/>
          </w:tcPr>
          <w:p w:rsidR="00731FC8" w:rsidRPr="00270739" w:rsidRDefault="00731FC8" w:rsidP="00731FC8">
            <w:pPr>
              <w:shd w:val="clear" w:color="auto" w:fill="FFFFFF" w:themeFill="background1"/>
              <w:spacing w:after="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Ступень</w:t>
            </w:r>
          </w:p>
        </w:tc>
        <w:tc>
          <w:tcPr>
            <w:tcW w:w="2104" w:type="dxa"/>
          </w:tcPr>
          <w:p w:rsidR="00731FC8" w:rsidRPr="00270739" w:rsidRDefault="00731FC8" w:rsidP="00E8138B">
            <w:pPr>
              <w:shd w:val="clear" w:color="auto" w:fill="FFFFFF" w:themeFill="background1"/>
              <w:spacing w:after="0" w:line="240" w:lineRule="auto"/>
              <w:jc w:val="center"/>
              <w:rPr>
                <w:rFonts w:ascii="Times New Roman" w:eastAsia="Times New Roman" w:hAnsi="Times New Roman" w:cs="Times New Roman"/>
                <w:bCs/>
                <w:sz w:val="24"/>
                <w:szCs w:val="24"/>
              </w:rPr>
            </w:pPr>
            <w:r w:rsidRPr="00270739">
              <w:rPr>
                <w:rFonts w:ascii="Times New Roman" w:eastAsia="Times New Roman" w:hAnsi="Times New Roman" w:cs="Times New Roman"/>
                <w:sz w:val="24"/>
                <w:szCs w:val="24"/>
              </w:rPr>
              <w:t>Уставка по на</w:t>
            </w:r>
            <w:r w:rsidR="00E8138B" w:rsidRPr="00270739">
              <w:rPr>
                <w:rFonts w:ascii="Times New Roman" w:eastAsia="Times New Roman" w:hAnsi="Times New Roman" w:cs="Times New Roman"/>
                <w:sz w:val="24"/>
                <w:szCs w:val="24"/>
              </w:rPr>
              <w:t xml:space="preserve">пряжению </w:t>
            </w:r>
            <w:r w:rsidR="00E8138B" w:rsidRPr="00270739">
              <w:rPr>
                <w:rFonts w:ascii="Times New Roman" w:eastAsia="Times New Roman" w:hAnsi="Times New Roman" w:cs="Times New Roman"/>
                <w:bCs/>
                <w:sz w:val="24"/>
                <w:szCs w:val="24"/>
              </w:rPr>
              <w:t>(</w:t>
            </w:r>
            <w:r w:rsidRPr="00270739">
              <w:rPr>
                <w:rFonts w:ascii="Times New Roman" w:eastAsia="Times New Roman" w:hAnsi="Times New Roman" w:cs="Times New Roman"/>
                <w:bCs/>
                <w:sz w:val="24"/>
                <w:szCs w:val="24"/>
              </w:rPr>
              <w:t>доп</w:t>
            </w:r>
            <w:r w:rsidR="00E8138B" w:rsidRPr="00270739">
              <w:rPr>
                <w:rFonts w:ascii="Times New Roman" w:eastAsia="Times New Roman" w:hAnsi="Times New Roman" w:cs="Times New Roman"/>
                <w:bCs/>
                <w:sz w:val="24"/>
                <w:szCs w:val="24"/>
              </w:rPr>
              <w:t>олнительный</w:t>
            </w:r>
            <w:r w:rsidRPr="00270739">
              <w:rPr>
                <w:rFonts w:ascii="Times New Roman" w:eastAsia="Times New Roman" w:hAnsi="Times New Roman" w:cs="Times New Roman"/>
                <w:bCs/>
                <w:sz w:val="24"/>
                <w:szCs w:val="24"/>
              </w:rPr>
              <w:t xml:space="preserve"> фактор действия автоматики</w:t>
            </w:r>
            <w:r w:rsidR="00E8138B" w:rsidRPr="00270739">
              <w:rPr>
                <w:rFonts w:ascii="Times New Roman" w:eastAsia="Times New Roman" w:hAnsi="Times New Roman" w:cs="Times New Roman"/>
                <w:bCs/>
                <w:sz w:val="24"/>
                <w:szCs w:val="24"/>
              </w:rPr>
              <w:t>)</w:t>
            </w:r>
          </w:p>
        </w:tc>
        <w:tc>
          <w:tcPr>
            <w:tcW w:w="1242" w:type="dxa"/>
          </w:tcPr>
          <w:p w:rsidR="00731FC8" w:rsidRPr="00270739" w:rsidRDefault="00731FC8" w:rsidP="00731FC8">
            <w:pPr>
              <w:shd w:val="clear" w:color="auto" w:fill="FFFFFF" w:themeFill="background1"/>
              <w:spacing w:after="0" w:line="240" w:lineRule="auto"/>
              <w:jc w:val="center"/>
              <w:rPr>
                <w:rFonts w:ascii="Times New Roman" w:eastAsia="Times New Roman" w:hAnsi="Times New Roman" w:cs="Times New Roman"/>
                <w:bCs/>
                <w:sz w:val="24"/>
                <w:szCs w:val="24"/>
              </w:rPr>
            </w:pPr>
            <w:r w:rsidRPr="00270739">
              <w:rPr>
                <w:rFonts w:ascii="Times New Roman" w:eastAsia="Times New Roman" w:hAnsi="Times New Roman" w:cs="Times New Roman"/>
                <w:bCs/>
                <w:sz w:val="24"/>
                <w:szCs w:val="24"/>
              </w:rPr>
              <w:t>Выдержка вре</w:t>
            </w:r>
            <w:r w:rsidR="00E8138B" w:rsidRPr="00270739">
              <w:rPr>
                <w:rFonts w:ascii="Times New Roman" w:eastAsia="Times New Roman" w:hAnsi="Times New Roman" w:cs="Times New Roman"/>
                <w:bCs/>
                <w:sz w:val="24"/>
                <w:szCs w:val="24"/>
              </w:rPr>
              <w:t>мени</w:t>
            </w:r>
          </w:p>
        </w:tc>
        <w:tc>
          <w:tcPr>
            <w:tcW w:w="3114" w:type="dxa"/>
          </w:tcPr>
          <w:p w:rsidR="00731FC8" w:rsidRPr="00270739" w:rsidRDefault="00731FC8" w:rsidP="00731FC8">
            <w:pPr>
              <w:shd w:val="clear" w:color="auto" w:fill="FFFFFF" w:themeFill="background1"/>
              <w:spacing w:after="0" w:line="240" w:lineRule="auto"/>
              <w:jc w:val="center"/>
              <w:rPr>
                <w:rFonts w:ascii="Times New Roman" w:eastAsia="Times New Roman" w:hAnsi="Times New Roman" w:cs="Times New Roman"/>
                <w:bCs/>
                <w:sz w:val="24"/>
                <w:szCs w:val="24"/>
              </w:rPr>
            </w:pPr>
            <w:r w:rsidRPr="00270739">
              <w:rPr>
                <w:rFonts w:ascii="Times New Roman" w:eastAsia="Times New Roman" w:hAnsi="Times New Roman" w:cs="Times New Roman"/>
                <w:bCs/>
                <w:sz w:val="24"/>
                <w:szCs w:val="24"/>
              </w:rPr>
              <w:t>Действие автоматики</w:t>
            </w:r>
          </w:p>
        </w:tc>
      </w:tr>
      <w:tr w:rsidR="00731FC8" w:rsidRPr="00803CCA" w:rsidTr="00270739">
        <w:trPr>
          <w:cantSplit/>
          <w:trHeight w:val="427"/>
          <w:jc w:val="center"/>
        </w:trPr>
        <w:tc>
          <w:tcPr>
            <w:tcW w:w="632" w:type="dxa"/>
          </w:tcPr>
          <w:p w:rsidR="00731FC8" w:rsidRPr="00731FC8" w:rsidRDefault="00731FC8" w:rsidP="00576155">
            <w:pPr>
              <w:pStyle w:val="a4"/>
              <w:numPr>
                <w:ilvl w:val="0"/>
                <w:numId w:val="13"/>
              </w:numPr>
              <w:shd w:val="clear" w:color="auto" w:fill="FFFFFF" w:themeFill="background1"/>
              <w:tabs>
                <w:tab w:val="left" w:pos="145"/>
              </w:tabs>
              <w:suppressAutoHyphens/>
              <w:ind w:hanging="720"/>
              <w:jc w:val="center"/>
              <w:rPr>
                <w:sz w:val="28"/>
                <w:szCs w:val="28"/>
              </w:rPr>
            </w:pPr>
          </w:p>
        </w:tc>
        <w:tc>
          <w:tcPr>
            <w:tcW w:w="1611" w:type="dxa"/>
            <w:noWrap/>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ПС 220 кВ Лебяжье</w:t>
            </w:r>
          </w:p>
        </w:tc>
        <w:tc>
          <w:tcPr>
            <w:tcW w:w="1012" w:type="dxa"/>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w:t>
            </w:r>
          </w:p>
        </w:tc>
        <w:tc>
          <w:tcPr>
            <w:tcW w:w="2104" w:type="dxa"/>
          </w:tcPr>
          <w:p w:rsidR="00731FC8" w:rsidRPr="00803CCA" w:rsidRDefault="00731FC8" w:rsidP="00765DB6">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90</w:t>
            </w:r>
            <w:r w:rsidR="00E8138B">
              <w:rPr>
                <w:rFonts w:ascii="Times New Roman" w:eastAsia="Times New Roman" w:hAnsi="Times New Roman" w:cs="Times New Roman"/>
                <w:sz w:val="28"/>
                <w:szCs w:val="28"/>
              </w:rPr>
              <w:t xml:space="preserve"> кВ (</w:t>
            </w:r>
            <w:r w:rsidRPr="00803CCA">
              <w:rPr>
                <w:rFonts w:ascii="Times New Roman" w:eastAsia="Times New Roman" w:hAnsi="Times New Roman" w:cs="Times New Roman"/>
                <w:bCs/>
                <w:sz w:val="28"/>
                <w:szCs w:val="28"/>
              </w:rPr>
              <w:t xml:space="preserve">напряжение </w:t>
            </w:r>
            <w:r w:rsidRPr="00803CCA">
              <w:rPr>
                <w:rFonts w:ascii="Times New Roman" w:eastAsia="Times New Roman" w:hAnsi="Times New Roman" w:cs="Times New Roman"/>
                <w:bCs/>
                <w:sz w:val="28"/>
                <w:szCs w:val="28"/>
              </w:rPr>
              <w:br/>
              <w:t>на шинах</w:t>
            </w:r>
            <w:r w:rsidR="00765DB6">
              <w:rPr>
                <w:rFonts w:ascii="Times New Roman" w:eastAsia="Times New Roman" w:hAnsi="Times New Roman" w:cs="Times New Roman"/>
                <w:bCs/>
                <w:sz w:val="28"/>
                <w:szCs w:val="28"/>
              </w:rPr>
              <w:br/>
            </w:r>
            <w:r w:rsidRPr="00803CCA">
              <w:rPr>
                <w:rFonts w:ascii="Times New Roman" w:eastAsia="Times New Roman" w:hAnsi="Times New Roman" w:cs="Times New Roman"/>
                <w:bCs/>
                <w:sz w:val="28"/>
                <w:szCs w:val="28"/>
              </w:rPr>
              <w:t xml:space="preserve">110 кВ </w:t>
            </w:r>
            <w:r w:rsidRPr="00803CCA">
              <w:rPr>
                <w:rFonts w:ascii="Times New Roman" w:eastAsia="Times New Roman" w:hAnsi="Times New Roman" w:cs="Times New Roman"/>
                <w:bCs/>
                <w:sz w:val="28"/>
                <w:szCs w:val="28"/>
              </w:rPr>
              <w:br/>
              <w:t>не ниже 40 кВ</w:t>
            </w:r>
            <w:r w:rsidR="00E8138B">
              <w:rPr>
                <w:rFonts w:ascii="Times New Roman" w:eastAsia="Times New Roman" w:hAnsi="Times New Roman" w:cs="Times New Roman"/>
                <w:bCs/>
                <w:sz w:val="28"/>
                <w:szCs w:val="28"/>
              </w:rPr>
              <w:t>)</w:t>
            </w:r>
          </w:p>
        </w:tc>
        <w:tc>
          <w:tcPr>
            <w:tcW w:w="1242" w:type="dxa"/>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15</w:t>
            </w:r>
            <w:r w:rsidR="00E8138B">
              <w:rPr>
                <w:rFonts w:ascii="Times New Roman" w:eastAsia="Times New Roman" w:hAnsi="Times New Roman" w:cs="Times New Roman"/>
                <w:bCs/>
                <w:sz w:val="28"/>
                <w:szCs w:val="28"/>
              </w:rPr>
              <w:t xml:space="preserve"> с</w:t>
            </w:r>
          </w:p>
        </w:tc>
        <w:tc>
          <w:tcPr>
            <w:tcW w:w="3114" w:type="dxa"/>
          </w:tcPr>
          <w:p w:rsidR="00731FC8" w:rsidRPr="00803CCA" w:rsidRDefault="00731FC8" w:rsidP="00BC46A3">
            <w:pPr>
              <w:shd w:val="clear" w:color="auto" w:fill="FFFFFF" w:themeFill="background1"/>
              <w:tabs>
                <w:tab w:val="center" w:pos="4153"/>
                <w:tab w:val="right" w:pos="8306"/>
              </w:tabs>
              <w:suppressAutoHyphens/>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 xml:space="preserve">отключение </w:t>
            </w:r>
            <w:r w:rsidRPr="00803CCA">
              <w:rPr>
                <w:rFonts w:ascii="Times New Roman" w:eastAsia="Times New Roman" w:hAnsi="Times New Roman" w:cs="Times New Roman"/>
                <w:sz w:val="28"/>
                <w:szCs w:val="28"/>
              </w:rPr>
              <w:t>че</w:t>
            </w:r>
            <w:r w:rsidRPr="00803CCA">
              <w:rPr>
                <w:rFonts w:ascii="Times New Roman" w:eastAsia="Calibri" w:hAnsi="Times New Roman" w:cs="Times New Roman"/>
                <w:sz w:val="28"/>
                <w:szCs w:val="28"/>
              </w:rPr>
              <w:t>ре</w:t>
            </w:r>
            <w:r w:rsidRPr="00803CCA">
              <w:rPr>
                <w:rFonts w:ascii="Times New Roman" w:eastAsia="Times New Roman" w:hAnsi="Times New Roman" w:cs="Times New Roman"/>
                <w:sz w:val="28"/>
                <w:szCs w:val="28"/>
              </w:rPr>
              <w:t xml:space="preserve">з </w:t>
            </w:r>
            <w:r w:rsidRPr="00803CCA">
              <w:rPr>
                <w:rFonts w:ascii="Times New Roman" w:eastAsia="Calibri" w:hAnsi="Times New Roman" w:cs="Times New Roman"/>
                <w:sz w:val="28"/>
                <w:szCs w:val="28"/>
              </w:rPr>
              <w:t>УОН</w:t>
            </w:r>
            <w:r w:rsidRPr="00803CCA">
              <w:rPr>
                <w:rFonts w:ascii="Times New Roman" w:eastAsia="Times New Roman" w:hAnsi="Times New Roman" w:cs="Times New Roman"/>
                <w:sz w:val="28"/>
                <w:szCs w:val="28"/>
              </w:rPr>
              <w:t>:</w:t>
            </w:r>
          </w:p>
          <w:p w:rsidR="00731FC8" w:rsidRPr="00803CCA" w:rsidRDefault="00731FC8" w:rsidP="00BC46A3">
            <w:pPr>
              <w:shd w:val="clear" w:color="auto" w:fill="FFFFFF" w:themeFill="background1"/>
              <w:tabs>
                <w:tab w:val="center" w:pos="4153"/>
                <w:tab w:val="right" w:pos="8306"/>
              </w:tabs>
              <w:suppressAutoHyphens/>
              <w:spacing w:before="40" w:after="40" w:line="240" w:lineRule="auto"/>
              <w:ind w:right="-85"/>
              <w:rPr>
                <w:rFonts w:ascii="Times New Roman" w:eastAsia="Calibri" w:hAnsi="Times New Roman" w:cs="Times New Roman"/>
                <w:sz w:val="28"/>
                <w:szCs w:val="28"/>
              </w:rPr>
            </w:pPr>
            <w:r w:rsidRPr="00803CCA">
              <w:rPr>
                <w:rFonts w:ascii="Times New Roman" w:eastAsia="Calibri" w:hAnsi="Times New Roman" w:cs="Times New Roman"/>
                <w:sz w:val="28"/>
                <w:szCs w:val="28"/>
              </w:rPr>
              <w:t>ВМ 110кВ</w:t>
            </w:r>
            <w:r w:rsidR="00765DB6">
              <w:rPr>
                <w:rFonts w:ascii="Times New Roman" w:eastAsia="Calibri" w:hAnsi="Times New Roman" w:cs="Times New Roman"/>
                <w:sz w:val="28"/>
                <w:szCs w:val="28"/>
              </w:rPr>
              <w:br/>
            </w:r>
            <w:r w:rsidRPr="00803CCA">
              <w:rPr>
                <w:rFonts w:ascii="Times New Roman" w:eastAsia="Calibri" w:hAnsi="Times New Roman" w:cs="Times New Roman"/>
                <w:sz w:val="28"/>
                <w:szCs w:val="28"/>
              </w:rPr>
              <w:t>ВЛ Ветошкино;</w:t>
            </w:r>
          </w:p>
          <w:p w:rsidR="00731FC8" w:rsidRPr="00803CCA" w:rsidRDefault="00731FC8" w:rsidP="00BC46A3">
            <w:pPr>
              <w:shd w:val="clear" w:color="auto" w:fill="FFFFFF" w:themeFill="background1"/>
              <w:tabs>
                <w:tab w:val="center" w:pos="4153"/>
                <w:tab w:val="right" w:pos="8306"/>
              </w:tabs>
              <w:suppressAutoHyphens/>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ОВМ 110 кВ;</w:t>
            </w:r>
          </w:p>
          <w:p w:rsidR="00731FC8" w:rsidRPr="00803CCA" w:rsidRDefault="00731FC8" w:rsidP="00BC46A3">
            <w:pPr>
              <w:shd w:val="clear" w:color="auto" w:fill="FFFFFF" w:themeFill="background1"/>
              <w:tabs>
                <w:tab w:val="center" w:pos="4153"/>
                <w:tab w:val="right" w:pos="8306"/>
              </w:tabs>
              <w:suppressAutoHyphens/>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фидеров 10 кВ</w:t>
            </w:r>
          </w:p>
        </w:tc>
      </w:tr>
      <w:tr w:rsidR="00731FC8" w:rsidRPr="00803CCA" w:rsidTr="00270739">
        <w:trPr>
          <w:cantSplit/>
          <w:trHeight w:val="627"/>
          <w:jc w:val="center"/>
        </w:trPr>
        <w:tc>
          <w:tcPr>
            <w:tcW w:w="632" w:type="dxa"/>
            <w:vMerge w:val="restart"/>
          </w:tcPr>
          <w:p w:rsidR="00731FC8" w:rsidRPr="00731FC8" w:rsidRDefault="00731FC8" w:rsidP="00576155">
            <w:pPr>
              <w:pStyle w:val="a4"/>
              <w:numPr>
                <w:ilvl w:val="0"/>
                <w:numId w:val="13"/>
              </w:numPr>
              <w:shd w:val="clear" w:color="auto" w:fill="FFFFFF" w:themeFill="background1"/>
              <w:tabs>
                <w:tab w:val="left" w:pos="145"/>
              </w:tabs>
              <w:suppressAutoHyphens/>
              <w:spacing w:before="40" w:after="40"/>
              <w:ind w:hanging="720"/>
              <w:jc w:val="center"/>
              <w:rPr>
                <w:sz w:val="28"/>
                <w:szCs w:val="28"/>
              </w:rPr>
            </w:pPr>
          </w:p>
        </w:tc>
        <w:tc>
          <w:tcPr>
            <w:tcW w:w="1611" w:type="dxa"/>
            <w:vMerge w:val="restart"/>
            <w:noWrap/>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ПС 110 кВ Нолинск</w:t>
            </w:r>
          </w:p>
        </w:tc>
        <w:tc>
          <w:tcPr>
            <w:tcW w:w="101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w:t>
            </w:r>
          </w:p>
        </w:tc>
        <w:tc>
          <w:tcPr>
            <w:tcW w:w="2104" w:type="dxa"/>
            <w:vMerge w:val="restart"/>
            <w:shd w:val="clear" w:color="auto" w:fill="FFFFFF" w:themeFill="background1"/>
          </w:tcPr>
          <w:p w:rsidR="00731FC8" w:rsidRPr="00803CCA" w:rsidRDefault="00731FC8" w:rsidP="00765DB6">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25</w:t>
            </w:r>
            <w:r w:rsidR="00E8138B">
              <w:rPr>
                <w:rFonts w:ascii="Times New Roman" w:eastAsia="Times New Roman" w:hAnsi="Times New Roman" w:cs="Times New Roman"/>
                <w:sz w:val="28"/>
                <w:szCs w:val="28"/>
              </w:rPr>
              <w:t xml:space="preserve"> кВ (</w:t>
            </w:r>
            <w:r w:rsidRPr="00803CCA">
              <w:rPr>
                <w:rFonts w:ascii="Times New Roman" w:eastAsia="Times New Roman" w:hAnsi="Times New Roman" w:cs="Times New Roman"/>
                <w:bCs/>
                <w:sz w:val="28"/>
                <w:szCs w:val="28"/>
              </w:rPr>
              <w:t xml:space="preserve">напряжение </w:t>
            </w:r>
            <w:r w:rsidRPr="00803CCA">
              <w:rPr>
                <w:rFonts w:ascii="Times New Roman" w:eastAsia="Times New Roman" w:hAnsi="Times New Roman" w:cs="Times New Roman"/>
                <w:bCs/>
                <w:sz w:val="28"/>
                <w:szCs w:val="28"/>
              </w:rPr>
              <w:br/>
              <w:t xml:space="preserve">на шинах 35 кВ </w:t>
            </w:r>
            <w:r w:rsidRPr="00803CCA">
              <w:rPr>
                <w:rFonts w:ascii="Times New Roman" w:eastAsia="Times New Roman" w:hAnsi="Times New Roman" w:cs="Times New Roman"/>
                <w:bCs/>
                <w:sz w:val="28"/>
                <w:szCs w:val="28"/>
              </w:rPr>
              <w:br/>
              <w:t>не ниже 12,7</w:t>
            </w:r>
            <w:r w:rsidR="00765DB6">
              <w:rPr>
                <w:rFonts w:ascii="Times New Roman" w:eastAsia="Times New Roman" w:hAnsi="Times New Roman" w:cs="Times New Roman"/>
                <w:bCs/>
                <w:sz w:val="28"/>
                <w:szCs w:val="28"/>
              </w:rPr>
              <w:t> </w:t>
            </w:r>
            <w:r w:rsidRPr="00803CCA">
              <w:rPr>
                <w:rFonts w:ascii="Times New Roman" w:eastAsia="Times New Roman" w:hAnsi="Times New Roman" w:cs="Times New Roman"/>
                <w:bCs/>
                <w:sz w:val="28"/>
                <w:szCs w:val="28"/>
              </w:rPr>
              <w:t>кВ</w:t>
            </w:r>
            <w:r w:rsidR="00E8138B">
              <w:rPr>
                <w:rFonts w:ascii="Times New Roman" w:eastAsia="Times New Roman" w:hAnsi="Times New Roman" w:cs="Times New Roman"/>
                <w:bCs/>
                <w:sz w:val="28"/>
                <w:szCs w:val="28"/>
              </w:rPr>
              <w:t>)</w:t>
            </w:r>
          </w:p>
        </w:tc>
        <w:tc>
          <w:tcPr>
            <w:tcW w:w="124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20</w:t>
            </w:r>
            <w:r w:rsidR="00E8138B">
              <w:rPr>
                <w:rFonts w:ascii="Times New Roman" w:eastAsia="Times New Roman" w:hAnsi="Times New Roman" w:cs="Times New Roman"/>
                <w:bCs/>
                <w:sz w:val="28"/>
                <w:szCs w:val="28"/>
              </w:rPr>
              <w:t xml:space="preserve"> с</w:t>
            </w:r>
          </w:p>
        </w:tc>
        <w:tc>
          <w:tcPr>
            <w:tcW w:w="3114" w:type="dxa"/>
          </w:tcPr>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отключение</w:t>
            </w:r>
            <w:r w:rsidRPr="00803CCA">
              <w:rPr>
                <w:rFonts w:ascii="Times New Roman" w:eastAsia="Times New Roman" w:hAnsi="Times New Roman" w:cs="Times New Roman"/>
                <w:sz w:val="28"/>
                <w:szCs w:val="28"/>
              </w:rPr>
              <w:t xml:space="preserve"> с запретом АПВ </w:t>
            </w:r>
            <w:r w:rsidRPr="00803CCA">
              <w:rPr>
                <w:rFonts w:ascii="Times New Roman" w:eastAsia="Calibri" w:hAnsi="Times New Roman" w:cs="Times New Roman"/>
                <w:sz w:val="28"/>
                <w:szCs w:val="28"/>
              </w:rPr>
              <w:t>фидеров 10 кВ</w:t>
            </w:r>
          </w:p>
        </w:tc>
      </w:tr>
      <w:tr w:rsidR="00731FC8" w:rsidRPr="00803CCA" w:rsidTr="00270739">
        <w:trPr>
          <w:cantSplit/>
          <w:trHeight w:val="414"/>
          <w:jc w:val="center"/>
        </w:trPr>
        <w:tc>
          <w:tcPr>
            <w:tcW w:w="632" w:type="dxa"/>
            <w:vMerge/>
          </w:tcPr>
          <w:p w:rsidR="00731FC8" w:rsidRPr="00731FC8" w:rsidRDefault="00731FC8" w:rsidP="00576155">
            <w:pPr>
              <w:pStyle w:val="a4"/>
              <w:numPr>
                <w:ilvl w:val="0"/>
                <w:numId w:val="13"/>
              </w:numPr>
              <w:shd w:val="clear" w:color="auto" w:fill="FFFFFF" w:themeFill="background1"/>
              <w:tabs>
                <w:tab w:val="left" w:pos="145"/>
              </w:tabs>
              <w:suppressAutoHyphens/>
              <w:spacing w:before="40" w:after="40"/>
              <w:ind w:hanging="720"/>
              <w:jc w:val="center"/>
              <w:rPr>
                <w:sz w:val="28"/>
                <w:szCs w:val="28"/>
              </w:rPr>
            </w:pPr>
          </w:p>
        </w:tc>
        <w:tc>
          <w:tcPr>
            <w:tcW w:w="1611" w:type="dxa"/>
            <w:vMerge/>
            <w:noWrap/>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p>
        </w:tc>
        <w:tc>
          <w:tcPr>
            <w:tcW w:w="101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2</w:t>
            </w:r>
          </w:p>
        </w:tc>
        <w:tc>
          <w:tcPr>
            <w:tcW w:w="2104" w:type="dxa"/>
            <w:vMerge/>
            <w:shd w:val="clear" w:color="auto" w:fill="FFFFFF" w:themeFill="background1"/>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p>
        </w:tc>
        <w:tc>
          <w:tcPr>
            <w:tcW w:w="124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30</w:t>
            </w:r>
            <w:r w:rsidR="00E8138B">
              <w:rPr>
                <w:rFonts w:ascii="Times New Roman" w:eastAsia="Times New Roman" w:hAnsi="Times New Roman" w:cs="Times New Roman"/>
                <w:bCs/>
                <w:sz w:val="28"/>
                <w:szCs w:val="28"/>
              </w:rPr>
              <w:t xml:space="preserve"> с</w:t>
            </w:r>
          </w:p>
        </w:tc>
        <w:tc>
          <w:tcPr>
            <w:tcW w:w="3114" w:type="dxa"/>
          </w:tcPr>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отключение с запретом АПВ:</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 xml:space="preserve">МВ ВЛ 35 </w:t>
            </w:r>
            <w:r w:rsidRPr="00803CCA">
              <w:rPr>
                <w:rFonts w:ascii="Times New Roman" w:eastAsia="Times New Roman" w:hAnsi="Times New Roman" w:cs="Times New Roman"/>
                <w:sz w:val="28"/>
                <w:szCs w:val="28"/>
              </w:rPr>
              <w:t>кВ Медведок;</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МВ </w:t>
            </w:r>
            <w:r w:rsidRPr="00803CCA">
              <w:rPr>
                <w:rFonts w:ascii="Times New Roman" w:eastAsia="Calibri" w:hAnsi="Times New Roman" w:cs="Times New Roman"/>
                <w:sz w:val="28"/>
                <w:szCs w:val="28"/>
              </w:rPr>
              <w:t xml:space="preserve">ВЛ 35 </w:t>
            </w:r>
            <w:r w:rsidRPr="00803CCA">
              <w:rPr>
                <w:rFonts w:ascii="Times New Roman" w:eastAsia="Times New Roman" w:hAnsi="Times New Roman" w:cs="Times New Roman"/>
                <w:sz w:val="28"/>
                <w:szCs w:val="28"/>
              </w:rPr>
              <w:t>кВ Татаурово;</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МВ </w:t>
            </w:r>
            <w:r w:rsidRPr="00803CCA">
              <w:rPr>
                <w:rFonts w:ascii="Times New Roman" w:eastAsia="Calibri" w:hAnsi="Times New Roman" w:cs="Times New Roman"/>
                <w:sz w:val="28"/>
                <w:szCs w:val="28"/>
              </w:rPr>
              <w:t xml:space="preserve">ВЛ 35 </w:t>
            </w:r>
            <w:r w:rsidRPr="00803CCA">
              <w:rPr>
                <w:rFonts w:ascii="Times New Roman" w:eastAsia="Times New Roman" w:hAnsi="Times New Roman" w:cs="Times New Roman"/>
                <w:sz w:val="28"/>
                <w:szCs w:val="28"/>
              </w:rPr>
              <w:t>кВ Нема;</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фидеров 10 кВ</w:t>
            </w:r>
          </w:p>
        </w:tc>
      </w:tr>
      <w:tr w:rsidR="00731FC8" w:rsidRPr="00803CCA" w:rsidTr="00270739">
        <w:trPr>
          <w:cantSplit/>
          <w:trHeight w:val="661"/>
          <w:jc w:val="center"/>
        </w:trPr>
        <w:tc>
          <w:tcPr>
            <w:tcW w:w="632" w:type="dxa"/>
          </w:tcPr>
          <w:p w:rsidR="00731FC8" w:rsidRPr="00731FC8" w:rsidRDefault="00731FC8" w:rsidP="00576155">
            <w:pPr>
              <w:pStyle w:val="a4"/>
              <w:numPr>
                <w:ilvl w:val="0"/>
                <w:numId w:val="13"/>
              </w:numPr>
              <w:shd w:val="clear" w:color="auto" w:fill="FFFFFF" w:themeFill="background1"/>
              <w:tabs>
                <w:tab w:val="left" w:pos="145"/>
              </w:tabs>
              <w:suppressAutoHyphens/>
              <w:spacing w:before="40" w:after="40"/>
              <w:ind w:hanging="720"/>
              <w:jc w:val="center"/>
              <w:rPr>
                <w:sz w:val="28"/>
                <w:szCs w:val="28"/>
              </w:rPr>
            </w:pPr>
          </w:p>
        </w:tc>
        <w:tc>
          <w:tcPr>
            <w:tcW w:w="1611" w:type="dxa"/>
            <w:noWrap/>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ПС 110 кВ Арбаж</w:t>
            </w:r>
          </w:p>
        </w:tc>
        <w:tc>
          <w:tcPr>
            <w:tcW w:w="101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w:t>
            </w:r>
          </w:p>
        </w:tc>
        <w:tc>
          <w:tcPr>
            <w:tcW w:w="2104" w:type="dxa"/>
          </w:tcPr>
          <w:p w:rsidR="00731FC8" w:rsidRPr="00803CCA" w:rsidRDefault="00731FC8" w:rsidP="00765DB6">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86</w:t>
            </w:r>
            <w:r w:rsidR="00E8138B">
              <w:rPr>
                <w:rFonts w:ascii="Times New Roman" w:eastAsia="Times New Roman" w:hAnsi="Times New Roman" w:cs="Times New Roman"/>
                <w:sz w:val="28"/>
                <w:szCs w:val="28"/>
              </w:rPr>
              <w:t xml:space="preserve"> кВ (</w:t>
            </w:r>
            <w:r w:rsidRPr="00803CCA">
              <w:rPr>
                <w:rFonts w:ascii="Times New Roman" w:eastAsia="Times New Roman" w:hAnsi="Times New Roman" w:cs="Times New Roman"/>
                <w:bCs/>
                <w:sz w:val="28"/>
                <w:szCs w:val="28"/>
              </w:rPr>
              <w:t xml:space="preserve">напряжение </w:t>
            </w:r>
            <w:r w:rsidRPr="00803CCA">
              <w:rPr>
                <w:rFonts w:ascii="Times New Roman" w:eastAsia="Times New Roman" w:hAnsi="Times New Roman" w:cs="Times New Roman"/>
                <w:bCs/>
                <w:sz w:val="28"/>
                <w:szCs w:val="28"/>
              </w:rPr>
              <w:br/>
              <w:t>на шинах 110</w:t>
            </w:r>
            <w:r w:rsidR="00765DB6">
              <w:rPr>
                <w:rFonts w:ascii="Times New Roman" w:eastAsia="Times New Roman" w:hAnsi="Times New Roman" w:cs="Times New Roman"/>
                <w:bCs/>
                <w:sz w:val="28"/>
                <w:szCs w:val="28"/>
              </w:rPr>
              <w:t> </w:t>
            </w:r>
            <w:r w:rsidRPr="00803CCA">
              <w:rPr>
                <w:rFonts w:ascii="Times New Roman" w:eastAsia="Times New Roman" w:hAnsi="Times New Roman" w:cs="Times New Roman"/>
                <w:bCs/>
                <w:sz w:val="28"/>
                <w:szCs w:val="28"/>
              </w:rPr>
              <w:t>кВ не ниже 40 кВ</w:t>
            </w:r>
            <w:r w:rsidR="00E8138B">
              <w:rPr>
                <w:rFonts w:ascii="Times New Roman" w:eastAsia="Times New Roman" w:hAnsi="Times New Roman" w:cs="Times New Roman"/>
                <w:bCs/>
                <w:sz w:val="28"/>
                <w:szCs w:val="28"/>
              </w:rPr>
              <w:t>)</w:t>
            </w:r>
          </w:p>
        </w:tc>
        <w:tc>
          <w:tcPr>
            <w:tcW w:w="124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15</w:t>
            </w:r>
            <w:r w:rsidR="00E8138B">
              <w:rPr>
                <w:rFonts w:ascii="Times New Roman" w:eastAsia="Times New Roman" w:hAnsi="Times New Roman" w:cs="Times New Roman"/>
                <w:bCs/>
                <w:sz w:val="28"/>
                <w:szCs w:val="28"/>
              </w:rPr>
              <w:t xml:space="preserve"> с</w:t>
            </w:r>
          </w:p>
        </w:tc>
        <w:tc>
          <w:tcPr>
            <w:tcW w:w="3114" w:type="dxa"/>
          </w:tcPr>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отключение</w:t>
            </w:r>
            <w:r w:rsidRPr="00803CCA">
              <w:rPr>
                <w:rFonts w:ascii="Times New Roman" w:eastAsia="Times New Roman" w:hAnsi="Times New Roman" w:cs="Times New Roman"/>
                <w:sz w:val="28"/>
                <w:szCs w:val="28"/>
              </w:rPr>
              <w:t xml:space="preserve"> через УОН:</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МВ 35 кВ Т-1;</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МВ 35 кВ Т-2;</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Times New Roman" w:hAnsi="Times New Roman" w:cs="Times New Roman"/>
                <w:sz w:val="28"/>
                <w:szCs w:val="28"/>
              </w:rPr>
              <w:t>СВ 35 кВ;</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фидеров 10 кВ</w:t>
            </w:r>
          </w:p>
        </w:tc>
      </w:tr>
      <w:tr w:rsidR="00731FC8" w:rsidRPr="00803CCA" w:rsidTr="00270739">
        <w:trPr>
          <w:cantSplit/>
          <w:trHeight w:val="661"/>
          <w:jc w:val="center"/>
        </w:trPr>
        <w:tc>
          <w:tcPr>
            <w:tcW w:w="632" w:type="dxa"/>
          </w:tcPr>
          <w:p w:rsidR="00731FC8" w:rsidRPr="00731FC8" w:rsidRDefault="00731FC8" w:rsidP="00576155">
            <w:pPr>
              <w:pStyle w:val="a4"/>
              <w:numPr>
                <w:ilvl w:val="0"/>
                <w:numId w:val="13"/>
              </w:numPr>
              <w:shd w:val="clear" w:color="auto" w:fill="FFFFFF" w:themeFill="background1"/>
              <w:tabs>
                <w:tab w:val="left" w:pos="145"/>
              </w:tabs>
              <w:suppressAutoHyphens/>
              <w:spacing w:before="40" w:after="40"/>
              <w:ind w:hanging="720"/>
              <w:jc w:val="center"/>
              <w:rPr>
                <w:sz w:val="28"/>
                <w:szCs w:val="28"/>
              </w:rPr>
            </w:pPr>
          </w:p>
        </w:tc>
        <w:tc>
          <w:tcPr>
            <w:tcW w:w="1611" w:type="dxa"/>
            <w:noWrap/>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sz w:val="28"/>
                <w:szCs w:val="28"/>
              </w:rPr>
              <w:t>ПС 110 кВ Яранск</w:t>
            </w:r>
          </w:p>
        </w:tc>
        <w:tc>
          <w:tcPr>
            <w:tcW w:w="101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1</w:t>
            </w:r>
          </w:p>
        </w:tc>
        <w:tc>
          <w:tcPr>
            <w:tcW w:w="2104" w:type="dxa"/>
          </w:tcPr>
          <w:p w:rsidR="00731FC8" w:rsidRPr="00803CCA" w:rsidRDefault="00731FC8" w:rsidP="00765DB6">
            <w:pPr>
              <w:shd w:val="clear" w:color="auto" w:fill="FFFFFF" w:themeFill="background1"/>
              <w:suppressAutoHyphens/>
              <w:spacing w:before="40" w:after="40" w:line="240" w:lineRule="auto"/>
              <w:jc w:val="center"/>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87</w:t>
            </w:r>
            <w:r w:rsidR="00E8138B">
              <w:rPr>
                <w:rFonts w:ascii="Times New Roman" w:eastAsia="Times New Roman" w:hAnsi="Times New Roman" w:cs="Times New Roman"/>
                <w:sz w:val="28"/>
                <w:szCs w:val="28"/>
              </w:rPr>
              <w:t xml:space="preserve"> кВ (</w:t>
            </w:r>
            <w:r w:rsidRPr="00803CCA">
              <w:rPr>
                <w:rFonts w:ascii="Times New Roman" w:eastAsia="Times New Roman" w:hAnsi="Times New Roman" w:cs="Times New Roman"/>
                <w:bCs/>
                <w:sz w:val="28"/>
                <w:szCs w:val="28"/>
              </w:rPr>
              <w:t xml:space="preserve">напряжение </w:t>
            </w:r>
            <w:r w:rsidRPr="00803CCA">
              <w:rPr>
                <w:rFonts w:ascii="Times New Roman" w:eastAsia="Times New Roman" w:hAnsi="Times New Roman" w:cs="Times New Roman"/>
                <w:bCs/>
                <w:sz w:val="28"/>
                <w:szCs w:val="28"/>
              </w:rPr>
              <w:br/>
              <w:t>на шинах 110</w:t>
            </w:r>
            <w:r w:rsidR="00765DB6">
              <w:rPr>
                <w:rFonts w:ascii="Times New Roman" w:eastAsia="Times New Roman" w:hAnsi="Times New Roman" w:cs="Times New Roman"/>
                <w:bCs/>
                <w:sz w:val="28"/>
                <w:szCs w:val="28"/>
              </w:rPr>
              <w:t> </w:t>
            </w:r>
            <w:r w:rsidRPr="00803CCA">
              <w:rPr>
                <w:rFonts w:ascii="Times New Roman" w:eastAsia="Times New Roman" w:hAnsi="Times New Roman" w:cs="Times New Roman"/>
                <w:bCs/>
                <w:sz w:val="28"/>
                <w:szCs w:val="28"/>
              </w:rPr>
              <w:t>кВ не ниже 40 кВ</w:t>
            </w:r>
            <w:r w:rsidR="00E8138B">
              <w:rPr>
                <w:rFonts w:ascii="Times New Roman" w:eastAsia="Times New Roman" w:hAnsi="Times New Roman" w:cs="Times New Roman"/>
                <w:bCs/>
                <w:sz w:val="28"/>
                <w:szCs w:val="28"/>
              </w:rPr>
              <w:t>)</w:t>
            </w:r>
          </w:p>
        </w:tc>
        <w:tc>
          <w:tcPr>
            <w:tcW w:w="1242" w:type="dxa"/>
          </w:tcPr>
          <w:p w:rsidR="00731FC8" w:rsidRPr="00803CCA" w:rsidRDefault="00731FC8" w:rsidP="00BC46A3">
            <w:pPr>
              <w:shd w:val="clear" w:color="auto" w:fill="FFFFFF" w:themeFill="background1"/>
              <w:suppressAutoHyphens/>
              <w:spacing w:before="40" w:after="40" w:line="24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15</w:t>
            </w:r>
            <w:r w:rsidR="00E8138B">
              <w:rPr>
                <w:rFonts w:ascii="Times New Roman" w:eastAsia="Times New Roman" w:hAnsi="Times New Roman" w:cs="Times New Roman"/>
                <w:bCs/>
                <w:sz w:val="28"/>
                <w:szCs w:val="28"/>
              </w:rPr>
              <w:t xml:space="preserve"> с</w:t>
            </w:r>
          </w:p>
        </w:tc>
        <w:tc>
          <w:tcPr>
            <w:tcW w:w="3114" w:type="dxa"/>
          </w:tcPr>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отключение</w:t>
            </w:r>
            <w:r w:rsidRPr="00803CCA">
              <w:rPr>
                <w:rFonts w:ascii="Times New Roman" w:eastAsia="Times New Roman" w:hAnsi="Times New Roman" w:cs="Times New Roman"/>
                <w:sz w:val="28"/>
                <w:szCs w:val="28"/>
              </w:rPr>
              <w:t xml:space="preserve"> через УОН:</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 xml:space="preserve">МВ ВЛ </w:t>
            </w:r>
            <w:r w:rsidRPr="00803CCA">
              <w:rPr>
                <w:rFonts w:ascii="Times New Roman" w:eastAsia="Times New Roman" w:hAnsi="Times New Roman" w:cs="Times New Roman"/>
                <w:sz w:val="28"/>
                <w:szCs w:val="28"/>
              </w:rPr>
              <w:t>110 кВ Митюши;</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 xml:space="preserve">МВ ВЛ </w:t>
            </w:r>
            <w:r w:rsidRPr="00803CCA">
              <w:rPr>
                <w:rFonts w:ascii="Times New Roman" w:eastAsia="Times New Roman" w:hAnsi="Times New Roman" w:cs="Times New Roman"/>
                <w:sz w:val="28"/>
                <w:szCs w:val="28"/>
              </w:rPr>
              <w:t xml:space="preserve">110 кВ </w:t>
            </w:r>
            <w:r w:rsidRPr="00803CCA">
              <w:rPr>
                <w:rFonts w:ascii="Times New Roman" w:eastAsia="Calibri" w:hAnsi="Times New Roman" w:cs="Times New Roman"/>
                <w:sz w:val="28"/>
                <w:szCs w:val="28"/>
              </w:rPr>
              <w:t>РМЗ;</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ШОВ 110 кВ;</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МВ </w:t>
            </w:r>
            <w:r w:rsidRPr="00803CCA">
              <w:rPr>
                <w:rFonts w:ascii="Times New Roman" w:eastAsia="Calibri" w:hAnsi="Times New Roman" w:cs="Times New Roman"/>
                <w:sz w:val="28"/>
                <w:szCs w:val="28"/>
              </w:rPr>
              <w:t>ВЛ 35кВ Сердеж</w:t>
            </w:r>
            <w:r w:rsidRPr="00803CCA">
              <w:rPr>
                <w:rFonts w:ascii="Times New Roman" w:eastAsia="Times New Roman" w:hAnsi="Times New Roman" w:cs="Times New Roman"/>
                <w:sz w:val="28"/>
                <w:szCs w:val="28"/>
              </w:rPr>
              <w:t>;</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Times New Roman" w:hAnsi="Times New Roman" w:cs="Times New Roman"/>
                <w:sz w:val="28"/>
                <w:szCs w:val="28"/>
              </w:rPr>
            </w:pPr>
            <w:r w:rsidRPr="00803CCA">
              <w:rPr>
                <w:rFonts w:ascii="Times New Roman" w:eastAsia="Calibri" w:hAnsi="Times New Roman" w:cs="Times New Roman"/>
                <w:sz w:val="28"/>
                <w:szCs w:val="28"/>
              </w:rPr>
              <w:t>МВ ВЛ 35кВ Салобеляк</w:t>
            </w:r>
            <w:r w:rsidRPr="00803CCA">
              <w:rPr>
                <w:rFonts w:ascii="Times New Roman" w:eastAsia="Times New Roman" w:hAnsi="Times New Roman" w:cs="Times New Roman"/>
                <w:sz w:val="28"/>
                <w:szCs w:val="28"/>
              </w:rPr>
              <w:t>;</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Times New Roman" w:hAnsi="Times New Roman" w:cs="Times New Roman"/>
                <w:sz w:val="28"/>
                <w:szCs w:val="28"/>
              </w:rPr>
              <w:t xml:space="preserve">МВ </w:t>
            </w:r>
            <w:r w:rsidRPr="00803CCA">
              <w:rPr>
                <w:rFonts w:ascii="Times New Roman" w:eastAsia="Calibri" w:hAnsi="Times New Roman" w:cs="Times New Roman"/>
                <w:sz w:val="28"/>
                <w:szCs w:val="28"/>
              </w:rPr>
              <w:t>ВЛ 35кВ Никольская;</w:t>
            </w:r>
          </w:p>
          <w:p w:rsidR="00731FC8" w:rsidRPr="00803CCA" w:rsidRDefault="00731FC8" w:rsidP="00BC46A3">
            <w:pPr>
              <w:shd w:val="clear" w:color="auto" w:fill="FFFFFF" w:themeFill="background1"/>
              <w:tabs>
                <w:tab w:val="center" w:pos="4153"/>
                <w:tab w:val="right" w:pos="8306"/>
              </w:tabs>
              <w:suppressAutoHyphens/>
              <w:autoSpaceDE w:val="0"/>
              <w:autoSpaceDN w:val="0"/>
              <w:adjustRightInd w:val="0"/>
              <w:spacing w:before="40" w:after="40" w:line="240" w:lineRule="auto"/>
              <w:rPr>
                <w:rFonts w:ascii="Times New Roman" w:eastAsia="Calibri" w:hAnsi="Times New Roman" w:cs="Times New Roman"/>
                <w:sz w:val="28"/>
                <w:szCs w:val="28"/>
              </w:rPr>
            </w:pPr>
            <w:r w:rsidRPr="00803CCA">
              <w:rPr>
                <w:rFonts w:ascii="Times New Roman" w:eastAsia="Calibri" w:hAnsi="Times New Roman" w:cs="Times New Roman"/>
                <w:sz w:val="28"/>
                <w:szCs w:val="28"/>
              </w:rPr>
              <w:t>фидеров 10 кВ</w:t>
            </w:r>
          </w:p>
        </w:tc>
      </w:tr>
    </w:tbl>
    <w:p w:rsidR="004560B6"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p>
    <w:p w:rsidR="004560B6" w:rsidRPr="00803CCA" w:rsidRDefault="004560B6"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Расчеты для нормальной</w:t>
      </w:r>
      <w:r w:rsidR="00E8138B">
        <w:rPr>
          <w:rFonts w:ascii="Times New Roman" w:eastAsia="Times New Roman" w:hAnsi="Times New Roman" w:cs="Times New Roman"/>
          <w:sz w:val="28"/>
          <w:szCs w:val="28"/>
        </w:rPr>
        <w:t xml:space="preserve"> и</w:t>
      </w:r>
      <w:r w:rsidRPr="00803CCA">
        <w:rPr>
          <w:rFonts w:ascii="Times New Roman" w:eastAsia="Times New Roman" w:hAnsi="Times New Roman" w:cs="Times New Roman"/>
          <w:sz w:val="28"/>
          <w:szCs w:val="28"/>
        </w:rPr>
        <w:t xml:space="preserve"> основных ремонтных схем</w:t>
      </w:r>
      <w:r w:rsidR="00E8138B">
        <w:rPr>
          <w:rFonts w:ascii="Times New Roman" w:eastAsia="Times New Roman" w:hAnsi="Times New Roman" w:cs="Times New Roman"/>
          <w:sz w:val="28"/>
          <w:szCs w:val="28"/>
        </w:rPr>
        <w:t xml:space="preserve">, а также </w:t>
      </w:r>
      <w:r w:rsidRPr="00803CCA">
        <w:rPr>
          <w:rFonts w:ascii="Times New Roman" w:eastAsia="Times New Roman" w:hAnsi="Times New Roman" w:cs="Times New Roman"/>
          <w:sz w:val="28"/>
          <w:szCs w:val="28"/>
        </w:rPr>
        <w:t>для схем при нормативных возмущениях в ремонтных схемах показали</w:t>
      </w:r>
      <w:r w:rsidR="00E8138B">
        <w:rPr>
          <w:rFonts w:ascii="Times New Roman" w:eastAsia="Times New Roman" w:hAnsi="Times New Roman" w:cs="Times New Roman"/>
          <w:sz w:val="28"/>
          <w:szCs w:val="28"/>
        </w:rPr>
        <w:t xml:space="preserve"> следующее</w:t>
      </w:r>
      <w:r w:rsidRPr="00803CCA">
        <w:rPr>
          <w:rFonts w:ascii="Times New Roman" w:eastAsia="Times New Roman" w:hAnsi="Times New Roman" w:cs="Times New Roman"/>
          <w:sz w:val="28"/>
          <w:szCs w:val="28"/>
        </w:rPr>
        <w:t>:</w:t>
      </w:r>
    </w:p>
    <w:p w:rsidR="00D13859" w:rsidRPr="00803CCA" w:rsidRDefault="004560B6" w:rsidP="00BC46A3">
      <w:pPr>
        <w:pStyle w:val="af8"/>
        <w:shd w:val="clear" w:color="auto" w:fill="FFFFFF" w:themeFill="background1"/>
        <w:tabs>
          <w:tab w:val="left" w:pos="284"/>
          <w:tab w:val="left" w:pos="851"/>
          <w:tab w:val="left" w:pos="993"/>
        </w:tabs>
        <w:suppressAutoHyphens/>
        <w:spacing w:line="360" w:lineRule="auto"/>
        <w:rPr>
          <w:rFonts w:ascii="Times New Roman" w:eastAsia="Times New Roman" w:hAnsi="Times New Roman"/>
          <w:sz w:val="28"/>
          <w:szCs w:val="28"/>
        </w:rPr>
      </w:pPr>
      <w:r w:rsidRPr="00803CCA">
        <w:rPr>
          <w:rFonts w:ascii="Times New Roman" w:eastAsia="Times New Roman" w:hAnsi="Times New Roman"/>
          <w:sz w:val="28"/>
          <w:szCs w:val="28"/>
        </w:rPr>
        <w:t xml:space="preserve">продолжительное </w:t>
      </w:r>
      <w:r w:rsidR="00E8138B">
        <w:rPr>
          <w:rFonts w:ascii="Times New Roman" w:eastAsia="Times New Roman" w:hAnsi="Times New Roman"/>
          <w:sz w:val="28"/>
          <w:szCs w:val="28"/>
        </w:rPr>
        <w:t>время разрыва</w:t>
      </w:r>
      <w:r w:rsidRPr="00803CCA">
        <w:rPr>
          <w:rFonts w:ascii="Times New Roman" w:eastAsia="Times New Roman" w:hAnsi="Times New Roman"/>
          <w:sz w:val="28"/>
          <w:szCs w:val="28"/>
        </w:rPr>
        <w:t xml:space="preserve"> транзита </w:t>
      </w:r>
      <w:r w:rsidR="003D4CAF" w:rsidRPr="00803CCA">
        <w:rPr>
          <w:rFonts w:ascii="Times New Roman" w:hAnsi="Times New Roman"/>
          <w:sz w:val="28"/>
          <w:szCs w:val="28"/>
        </w:rPr>
        <w:t xml:space="preserve">ВЛ 110 кВ Лебяжье – Прогресс – Советск – Арбаж </w:t>
      </w:r>
      <w:r w:rsidRPr="00803CCA">
        <w:rPr>
          <w:rFonts w:ascii="Times New Roman" w:eastAsia="Times New Roman" w:hAnsi="Times New Roman"/>
          <w:sz w:val="28"/>
          <w:szCs w:val="28"/>
        </w:rPr>
        <w:t>во время строительства ПС 110 кВ Тр</w:t>
      </w:r>
      <w:r w:rsidR="009765BB" w:rsidRPr="00803CCA">
        <w:rPr>
          <w:rFonts w:ascii="Times New Roman" w:eastAsia="Times New Roman" w:hAnsi="Times New Roman"/>
          <w:sz w:val="28"/>
          <w:szCs w:val="28"/>
        </w:rPr>
        <w:t>е</w:t>
      </w:r>
      <w:r w:rsidRPr="00803CCA">
        <w:rPr>
          <w:rFonts w:ascii="Times New Roman" w:eastAsia="Times New Roman" w:hAnsi="Times New Roman"/>
          <w:sz w:val="28"/>
          <w:szCs w:val="28"/>
        </w:rPr>
        <w:t>хречье (до завершения 2-й очереди строительства) совмещается с проведением ремонт</w:t>
      </w:r>
      <w:r w:rsidR="00E8138B">
        <w:rPr>
          <w:rFonts w:ascii="Times New Roman" w:eastAsia="Times New Roman" w:hAnsi="Times New Roman"/>
          <w:sz w:val="28"/>
          <w:szCs w:val="28"/>
        </w:rPr>
        <w:t>а</w:t>
      </w:r>
      <w:r w:rsidRPr="00803CCA">
        <w:rPr>
          <w:rFonts w:ascii="Times New Roman" w:eastAsia="Times New Roman" w:hAnsi="Times New Roman"/>
          <w:sz w:val="28"/>
          <w:szCs w:val="28"/>
        </w:rPr>
        <w:t xml:space="preserve"> другого сетевого оборудования как в режимах зимнего максимума рабочего дня, так и в режимах летнего максимума рабочего дня;</w:t>
      </w:r>
    </w:p>
    <w:p w:rsidR="004560B6" w:rsidRPr="00803CCA" w:rsidRDefault="00E8138B" w:rsidP="00BC46A3">
      <w:pPr>
        <w:pStyle w:val="af8"/>
        <w:shd w:val="clear" w:color="auto" w:fill="FFFFFF" w:themeFill="background1"/>
        <w:tabs>
          <w:tab w:val="left" w:pos="284"/>
          <w:tab w:val="left" w:pos="851"/>
          <w:tab w:val="left" w:pos="993"/>
        </w:tabs>
        <w:suppressAutoHyphen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ДДТН </w:t>
      </w:r>
      <w:r w:rsidRPr="00803CCA">
        <w:rPr>
          <w:rFonts w:ascii="Times New Roman" w:eastAsia="Times New Roman" w:hAnsi="Times New Roman"/>
          <w:sz w:val="28"/>
          <w:szCs w:val="28"/>
        </w:rPr>
        <w:t>ЛЭП</w:t>
      </w:r>
      <w:r>
        <w:rPr>
          <w:rFonts w:ascii="Times New Roman" w:eastAsia="Times New Roman" w:hAnsi="Times New Roman"/>
          <w:sz w:val="28"/>
          <w:szCs w:val="28"/>
        </w:rPr>
        <w:t xml:space="preserve"> не </w:t>
      </w:r>
      <w:r w:rsidR="004560B6" w:rsidRPr="00803CCA">
        <w:rPr>
          <w:rFonts w:ascii="Times New Roman" w:eastAsia="Times New Roman" w:hAnsi="Times New Roman"/>
          <w:sz w:val="28"/>
          <w:szCs w:val="28"/>
        </w:rPr>
        <w:t>превышен</w:t>
      </w:r>
      <w:r>
        <w:rPr>
          <w:rFonts w:ascii="Times New Roman" w:eastAsia="Times New Roman" w:hAnsi="Times New Roman"/>
          <w:sz w:val="28"/>
          <w:szCs w:val="28"/>
        </w:rPr>
        <w:t>ы</w:t>
      </w:r>
      <w:r w:rsidR="004560B6" w:rsidRPr="00803CCA">
        <w:rPr>
          <w:rFonts w:ascii="Times New Roman" w:eastAsia="Times New Roman" w:hAnsi="Times New Roman"/>
          <w:sz w:val="28"/>
          <w:szCs w:val="28"/>
        </w:rPr>
        <w:t>;</w:t>
      </w:r>
    </w:p>
    <w:p w:rsidR="004560B6" w:rsidRPr="00803CCA" w:rsidRDefault="004560B6" w:rsidP="00BC46A3">
      <w:pPr>
        <w:pStyle w:val="a4"/>
        <w:shd w:val="clear" w:color="auto" w:fill="FFFFFF" w:themeFill="background1"/>
        <w:tabs>
          <w:tab w:val="left" w:pos="284"/>
          <w:tab w:val="left" w:pos="851"/>
          <w:tab w:val="left" w:pos="993"/>
        </w:tabs>
        <w:suppressAutoHyphens/>
        <w:spacing w:line="360" w:lineRule="auto"/>
        <w:ind w:left="709"/>
        <w:jc w:val="both"/>
        <w:rPr>
          <w:sz w:val="28"/>
          <w:szCs w:val="28"/>
        </w:rPr>
      </w:pPr>
      <w:r w:rsidRPr="00803CCA">
        <w:rPr>
          <w:sz w:val="28"/>
          <w:szCs w:val="28"/>
        </w:rPr>
        <w:t>недопустимого отклонения уровней напряжения не</w:t>
      </w:r>
      <w:r w:rsidR="00E8138B">
        <w:rPr>
          <w:sz w:val="28"/>
          <w:szCs w:val="28"/>
        </w:rPr>
        <w:t xml:space="preserve"> имеется</w:t>
      </w:r>
      <w:r w:rsidRPr="00803CCA">
        <w:rPr>
          <w:sz w:val="28"/>
          <w:szCs w:val="28"/>
        </w:rPr>
        <w:t>;</w:t>
      </w:r>
    </w:p>
    <w:p w:rsidR="00D13859" w:rsidRPr="00803CCA" w:rsidRDefault="004560B6" w:rsidP="00765DB6">
      <w:pPr>
        <w:pStyle w:val="a4"/>
        <w:shd w:val="clear" w:color="auto" w:fill="FFFFFF" w:themeFill="background1"/>
        <w:tabs>
          <w:tab w:val="left" w:pos="284"/>
          <w:tab w:val="left" w:pos="851"/>
          <w:tab w:val="left" w:pos="993"/>
        </w:tabs>
        <w:suppressAutoHyphens/>
        <w:spacing w:line="360" w:lineRule="auto"/>
        <w:ind w:left="0" w:firstLine="709"/>
        <w:jc w:val="both"/>
        <w:rPr>
          <w:sz w:val="28"/>
          <w:szCs w:val="28"/>
        </w:rPr>
      </w:pPr>
      <w:r w:rsidRPr="00803CCA">
        <w:rPr>
          <w:sz w:val="28"/>
          <w:szCs w:val="28"/>
        </w:rPr>
        <w:t>усилени</w:t>
      </w:r>
      <w:r w:rsidR="00E8138B">
        <w:rPr>
          <w:sz w:val="28"/>
          <w:szCs w:val="28"/>
        </w:rPr>
        <w:t>я</w:t>
      </w:r>
      <w:r w:rsidRPr="00803CCA">
        <w:rPr>
          <w:sz w:val="28"/>
          <w:szCs w:val="28"/>
        </w:rPr>
        <w:t xml:space="preserve"> прилегающей к ПС 110 кВ Тр</w:t>
      </w:r>
      <w:r w:rsidR="009765BB" w:rsidRPr="00803CCA">
        <w:rPr>
          <w:sz w:val="28"/>
          <w:szCs w:val="28"/>
        </w:rPr>
        <w:t>е</w:t>
      </w:r>
      <w:r w:rsidRPr="00803CCA">
        <w:rPr>
          <w:sz w:val="28"/>
          <w:szCs w:val="28"/>
        </w:rPr>
        <w:t>хречье сети 110 кВ не требуется;</w:t>
      </w:r>
    </w:p>
    <w:p w:rsidR="004560B6" w:rsidRPr="00803CCA" w:rsidRDefault="004560B6" w:rsidP="00BC46A3">
      <w:pPr>
        <w:pStyle w:val="a4"/>
        <w:shd w:val="clear" w:color="auto" w:fill="FFFFFF" w:themeFill="background1"/>
        <w:tabs>
          <w:tab w:val="left" w:pos="284"/>
          <w:tab w:val="left" w:pos="851"/>
          <w:tab w:val="left" w:pos="993"/>
        </w:tabs>
        <w:suppressAutoHyphens/>
        <w:spacing w:line="360" w:lineRule="auto"/>
        <w:ind w:left="0" w:firstLine="709"/>
        <w:jc w:val="both"/>
        <w:rPr>
          <w:sz w:val="28"/>
          <w:szCs w:val="28"/>
        </w:rPr>
      </w:pPr>
      <w:r w:rsidRPr="00803CCA">
        <w:rPr>
          <w:sz w:val="28"/>
          <w:szCs w:val="28"/>
        </w:rPr>
        <w:t>надежность схемы электроснабжения Южного энергорайона не снижается.</w:t>
      </w:r>
    </w:p>
    <w:p w:rsidR="004560B6" w:rsidRPr="00270739" w:rsidRDefault="000F0FBF" w:rsidP="00270739">
      <w:pPr>
        <w:pStyle w:val="a4"/>
        <w:keepNext/>
        <w:keepLines/>
        <w:numPr>
          <w:ilvl w:val="3"/>
          <w:numId w:val="13"/>
        </w:numPr>
        <w:shd w:val="clear" w:color="auto" w:fill="FFFFFF" w:themeFill="background1"/>
        <w:tabs>
          <w:tab w:val="left" w:pos="1701"/>
        </w:tabs>
        <w:suppressAutoHyphens/>
        <w:spacing w:before="240" w:after="360"/>
        <w:ind w:left="1701" w:hanging="993"/>
        <w:jc w:val="both"/>
        <w:outlineLvl w:val="1"/>
        <w:rPr>
          <w:b/>
          <w:sz w:val="28"/>
          <w:szCs w:val="28"/>
        </w:rPr>
      </w:pPr>
      <w:bookmarkStart w:id="152" w:name="_Toc7443543"/>
      <w:r w:rsidRPr="00270739">
        <w:rPr>
          <w:b/>
          <w:bCs/>
          <w:sz w:val="28"/>
          <w:szCs w:val="26"/>
        </w:rPr>
        <w:t>Строительство</w:t>
      </w:r>
      <w:r w:rsidRPr="00270739">
        <w:rPr>
          <w:b/>
          <w:sz w:val="28"/>
          <w:szCs w:val="28"/>
        </w:rPr>
        <w:t xml:space="preserve"> </w:t>
      </w:r>
      <w:r w:rsidR="004560B6" w:rsidRPr="00270739">
        <w:rPr>
          <w:b/>
          <w:sz w:val="28"/>
          <w:szCs w:val="28"/>
        </w:rPr>
        <w:t>ПС 110 кВ Мурыгино</w:t>
      </w:r>
      <w:r w:rsidRPr="00270739">
        <w:rPr>
          <w:b/>
          <w:sz w:val="28"/>
          <w:szCs w:val="28"/>
        </w:rPr>
        <w:t xml:space="preserve"> (взамен ПС 110 кВ Красный Курсант)</w:t>
      </w:r>
      <w:bookmarkEnd w:id="152"/>
    </w:p>
    <w:p w:rsidR="004560B6"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 xml:space="preserve">Результаты расчетов режимов при нормальной и основных ремонтных схемах сети, а также при нормативных возмущениях </w:t>
      </w:r>
      <w:r w:rsidR="00D13859" w:rsidRPr="00803CCA">
        <w:rPr>
          <w:rFonts w:ascii="Times New Roman" w:hAnsi="Times New Roman"/>
          <w:sz w:val="28"/>
          <w:szCs w:val="28"/>
        </w:rPr>
        <w:t xml:space="preserve">в ремонтных схемах </w:t>
      </w:r>
      <w:r w:rsidR="00E63994">
        <w:rPr>
          <w:rFonts w:ascii="Times New Roman" w:hAnsi="Times New Roman"/>
          <w:sz w:val="28"/>
          <w:szCs w:val="28"/>
        </w:rPr>
        <w:t>(</w:t>
      </w:r>
      <w:r w:rsidR="00E63994" w:rsidRPr="00803CCA">
        <w:rPr>
          <w:rFonts w:ascii="Times New Roman" w:hAnsi="Times New Roman"/>
          <w:sz w:val="28"/>
          <w:szCs w:val="28"/>
        </w:rPr>
        <w:t>для схемы после ввода ПС 110 кВ Мурыгино</w:t>
      </w:r>
      <w:r w:rsidR="00E63994">
        <w:rPr>
          <w:rFonts w:ascii="Times New Roman" w:hAnsi="Times New Roman"/>
          <w:sz w:val="28"/>
          <w:szCs w:val="28"/>
        </w:rPr>
        <w:t>)</w:t>
      </w:r>
      <w:r w:rsidR="00E63994" w:rsidRPr="00803CCA">
        <w:rPr>
          <w:rFonts w:ascii="Times New Roman" w:hAnsi="Times New Roman"/>
          <w:sz w:val="28"/>
          <w:szCs w:val="28"/>
        </w:rPr>
        <w:t xml:space="preserve"> </w:t>
      </w:r>
      <w:r w:rsidR="00D13859" w:rsidRPr="00803CCA">
        <w:rPr>
          <w:rFonts w:ascii="Times New Roman" w:hAnsi="Times New Roman"/>
          <w:sz w:val="28"/>
          <w:szCs w:val="28"/>
        </w:rPr>
        <w:t>приведены в п</w:t>
      </w:r>
      <w:r w:rsidRPr="00803CCA">
        <w:rPr>
          <w:rFonts w:ascii="Times New Roman" w:hAnsi="Times New Roman"/>
          <w:sz w:val="28"/>
          <w:szCs w:val="28"/>
        </w:rPr>
        <w:t>риложении</w:t>
      </w:r>
      <w:r w:rsidR="00322F51" w:rsidRPr="00803CCA">
        <w:rPr>
          <w:rFonts w:ascii="Times New Roman" w:hAnsi="Times New Roman"/>
          <w:sz w:val="28"/>
          <w:szCs w:val="28"/>
        </w:rPr>
        <w:t xml:space="preserve"> </w:t>
      </w:r>
      <w:r w:rsidR="00D13859" w:rsidRPr="00803CCA">
        <w:rPr>
          <w:rFonts w:ascii="Times New Roman" w:hAnsi="Times New Roman"/>
          <w:sz w:val="28"/>
          <w:szCs w:val="28"/>
        </w:rPr>
        <w:t>№</w:t>
      </w:r>
      <w:r w:rsidR="008B362B">
        <w:rPr>
          <w:rFonts w:ascii="Times New Roman" w:hAnsi="Times New Roman"/>
          <w:sz w:val="28"/>
          <w:szCs w:val="28"/>
        </w:rPr>
        <w:t> </w:t>
      </w:r>
      <w:r w:rsidR="000F0FBF" w:rsidRPr="00803CCA">
        <w:rPr>
          <w:rFonts w:ascii="Times New Roman" w:hAnsi="Times New Roman"/>
          <w:sz w:val="28"/>
          <w:szCs w:val="28"/>
        </w:rPr>
        <w:t>6</w:t>
      </w:r>
      <w:r w:rsidR="00322F51" w:rsidRPr="00803CCA">
        <w:rPr>
          <w:rFonts w:ascii="Times New Roman" w:hAnsi="Times New Roman"/>
          <w:sz w:val="28"/>
          <w:szCs w:val="28"/>
        </w:rPr>
        <w:t>.</w:t>
      </w:r>
      <w:r w:rsidRPr="00803CCA">
        <w:rPr>
          <w:rFonts w:ascii="Times New Roman" w:hAnsi="Times New Roman"/>
          <w:sz w:val="28"/>
          <w:szCs w:val="28"/>
        </w:rPr>
        <w:t xml:space="preserve"> </w:t>
      </w:r>
    </w:p>
    <w:p w:rsidR="004560B6" w:rsidRPr="00803CCA" w:rsidRDefault="004560B6" w:rsidP="00BC46A3">
      <w:pPr>
        <w:pStyle w:val="af8"/>
        <w:shd w:val="clear" w:color="auto" w:fill="FFFFFF" w:themeFill="background1"/>
        <w:tabs>
          <w:tab w:val="left" w:pos="993"/>
        </w:tabs>
        <w:suppressAutoHyphens/>
        <w:spacing w:line="360" w:lineRule="auto"/>
        <w:rPr>
          <w:rFonts w:ascii="Times New Roman" w:hAnsi="Times New Roman"/>
          <w:sz w:val="28"/>
          <w:szCs w:val="28"/>
        </w:rPr>
      </w:pPr>
      <w:r w:rsidRPr="00803CCA">
        <w:rPr>
          <w:rFonts w:ascii="Times New Roman" w:hAnsi="Times New Roman"/>
          <w:sz w:val="28"/>
          <w:szCs w:val="28"/>
        </w:rPr>
        <w:t>В послеаварийных режимах при разомкнутом состоянии транзита 110</w:t>
      </w:r>
      <w:r w:rsidR="008B362B">
        <w:rPr>
          <w:rFonts w:ascii="Times New Roman" w:hAnsi="Times New Roman"/>
          <w:sz w:val="28"/>
          <w:szCs w:val="28"/>
        </w:rPr>
        <w:t> </w:t>
      </w:r>
      <w:r w:rsidRPr="00803CCA">
        <w:rPr>
          <w:rFonts w:ascii="Times New Roman" w:hAnsi="Times New Roman"/>
          <w:sz w:val="28"/>
          <w:szCs w:val="28"/>
        </w:rPr>
        <w:t xml:space="preserve">кВ Котельнич </w:t>
      </w:r>
      <w:r w:rsidR="008731E9" w:rsidRPr="00803CCA">
        <w:rPr>
          <w:rFonts w:ascii="Times New Roman" w:hAnsi="Times New Roman"/>
          <w:sz w:val="28"/>
          <w:szCs w:val="28"/>
        </w:rPr>
        <w:t xml:space="preserve">– Юрьево – Кузнецы – Мурыгино </w:t>
      </w:r>
      <w:r w:rsidRPr="00803CCA">
        <w:rPr>
          <w:rFonts w:ascii="Times New Roman" w:hAnsi="Times New Roman"/>
          <w:sz w:val="28"/>
          <w:szCs w:val="28"/>
        </w:rPr>
        <w:t>токовые перегрузки в сети 110 кВ не выявлены.</w:t>
      </w:r>
    </w:p>
    <w:p w:rsidR="000F0FBF" w:rsidRPr="00803CCA" w:rsidRDefault="000F0FBF" w:rsidP="00E63994">
      <w:pPr>
        <w:keepNext/>
        <w:keepLines/>
        <w:shd w:val="clear" w:color="auto" w:fill="FFFFFF" w:themeFill="background1"/>
        <w:tabs>
          <w:tab w:val="left" w:pos="1701"/>
        </w:tabs>
        <w:suppressAutoHyphens/>
        <w:spacing w:before="240" w:after="360" w:line="240" w:lineRule="auto"/>
        <w:ind w:left="1560" w:hanging="851"/>
        <w:jc w:val="both"/>
        <w:outlineLvl w:val="1"/>
        <w:rPr>
          <w:rFonts w:ascii="Times New Roman" w:hAnsi="Times New Roman" w:cs="Times New Roman"/>
          <w:b/>
          <w:sz w:val="28"/>
          <w:szCs w:val="28"/>
        </w:rPr>
      </w:pPr>
      <w:bookmarkStart w:id="153" w:name="_Toc7443544"/>
      <w:r w:rsidRPr="00803CCA">
        <w:rPr>
          <w:rFonts w:ascii="Times New Roman" w:hAnsi="Times New Roman" w:cs="Times New Roman"/>
          <w:b/>
          <w:sz w:val="28"/>
          <w:szCs w:val="28"/>
        </w:rPr>
        <w:t>4.7.3.3.</w:t>
      </w:r>
      <w:r w:rsidRPr="00803CCA">
        <w:rPr>
          <w:rFonts w:ascii="Times New Roman" w:hAnsi="Times New Roman" w:cs="Times New Roman"/>
          <w:b/>
          <w:sz w:val="28"/>
          <w:szCs w:val="28"/>
        </w:rPr>
        <w:tab/>
      </w:r>
      <w:r w:rsidR="007B55EB">
        <w:rPr>
          <w:rFonts w:ascii="Times New Roman" w:hAnsi="Times New Roman" w:cs="Times New Roman"/>
          <w:b/>
          <w:sz w:val="28"/>
          <w:szCs w:val="28"/>
        </w:rPr>
        <w:t xml:space="preserve"> </w:t>
      </w:r>
      <w:r w:rsidRPr="00F91207">
        <w:rPr>
          <w:rFonts w:ascii="Times New Roman" w:eastAsia="Times New Roman" w:hAnsi="Times New Roman" w:cs="Times New Roman"/>
          <w:b/>
          <w:bCs/>
          <w:sz w:val="28"/>
          <w:szCs w:val="26"/>
        </w:rPr>
        <w:t>Реконструкци</w:t>
      </w:r>
      <w:r w:rsidR="00FE7F2A">
        <w:rPr>
          <w:rFonts w:ascii="Times New Roman" w:eastAsia="Times New Roman" w:hAnsi="Times New Roman" w:cs="Times New Roman"/>
          <w:b/>
          <w:bCs/>
          <w:sz w:val="28"/>
          <w:szCs w:val="26"/>
        </w:rPr>
        <w:t>я</w:t>
      </w:r>
      <w:r w:rsidRPr="00803CCA">
        <w:rPr>
          <w:rFonts w:ascii="Times New Roman" w:hAnsi="Times New Roman" w:cs="Times New Roman"/>
          <w:b/>
          <w:sz w:val="28"/>
          <w:szCs w:val="28"/>
        </w:rPr>
        <w:t xml:space="preserve"> ОРУ 35 – 110 кВ на ПС 110 кВ Заречная </w:t>
      </w:r>
      <w:r w:rsidR="00E63994">
        <w:rPr>
          <w:rFonts w:ascii="Times New Roman" w:hAnsi="Times New Roman" w:cs="Times New Roman"/>
          <w:b/>
          <w:sz w:val="28"/>
          <w:szCs w:val="28"/>
        </w:rPr>
        <w:t>(</w:t>
      </w:r>
      <w:r w:rsidRPr="00803CCA">
        <w:rPr>
          <w:rFonts w:ascii="Times New Roman" w:hAnsi="Times New Roman" w:cs="Times New Roman"/>
          <w:b/>
          <w:sz w:val="28"/>
          <w:szCs w:val="28"/>
        </w:rPr>
        <w:t>замен</w:t>
      </w:r>
      <w:r w:rsidR="00E63994">
        <w:rPr>
          <w:rFonts w:ascii="Times New Roman" w:hAnsi="Times New Roman" w:cs="Times New Roman"/>
          <w:b/>
          <w:sz w:val="28"/>
          <w:szCs w:val="28"/>
        </w:rPr>
        <w:t>а</w:t>
      </w:r>
      <w:r w:rsidRPr="00803CCA">
        <w:rPr>
          <w:rFonts w:ascii="Times New Roman" w:hAnsi="Times New Roman" w:cs="Times New Roman"/>
          <w:b/>
          <w:sz w:val="28"/>
          <w:szCs w:val="28"/>
        </w:rPr>
        <w:t xml:space="preserve"> трансформатора Т-2 напряжением 35/6 кВ мощностью 6,3 МВА на трансформатор 110/35/6 кВ мощностью 10 МВА</w:t>
      </w:r>
      <w:r w:rsidR="00E63994">
        <w:rPr>
          <w:rFonts w:ascii="Times New Roman" w:hAnsi="Times New Roman" w:cs="Times New Roman"/>
          <w:b/>
          <w:sz w:val="28"/>
          <w:szCs w:val="28"/>
        </w:rPr>
        <w:t>)</w:t>
      </w:r>
      <w:r w:rsidRPr="00803CCA">
        <w:rPr>
          <w:rFonts w:ascii="Times New Roman" w:hAnsi="Times New Roman" w:cs="Times New Roman"/>
          <w:b/>
          <w:sz w:val="28"/>
          <w:szCs w:val="28"/>
        </w:rPr>
        <w:t xml:space="preserve"> </w:t>
      </w:r>
      <w:r w:rsidR="00E63994">
        <w:rPr>
          <w:rFonts w:ascii="Times New Roman" w:hAnsi="Times New Roman" w:cs="Times New Roman"/>
          <w:b/>
          <w:sz w:val="28"/>
          <w:szCs w:val="28"/>
        </w:rPr>
        <w:t>со</w:t>
      </w:r>
      <w:r w:rsidRPr="00803CCA">
        <w:rPr>
          <w:rFonts w:ascii="Times New Roman" w:hAnsi="Times New Roman" w:cs="Times New Roman"/>
          <w:b/>
          <w:sz w:val="28"/>
          <w:szCs w:val="28"/>
        </w:rPr>
        <w:t xml:space="preserve"> строительство</w:t>
      </w:r>
      <w:r w:rsidR="00E63994">
        <w:rPr>
          <w:rFonts w:ascii="Times New Roman" w:hAnsi="Times New Roman" w:cs="Times New Roman"/>
          <w:b/>
          <w:sz w:val="28"/>
          <w:szCs w:val="28"/>
        </w:rPr>
        <w:t>м</w:t>
      </w:r>
      <w:r w:rsidRPr="00803CCA">
        <w:rPr>
          <w:rFonts w:ascii="Times New Roman" w:hAnsi="Times New Roman" w:cs="Times New Roman"/>
          <w:b/>
          <w:sz w:val="28"/>
          <w:szCs w:val="28"/>
        </w:rPr>
        <w:t xml:space="preserve"> отпайки от ВЛ</w:t>
      </w:r>
      <w:r w:rsidR="00FE7F2A">
        <w:rPr>
          <w:rFonts w:ascii="Times New Roman" w:hAnsi="Times New Roman" w:cs="Times New Roman"/>
          <w:b/>
          <w:sz w:val="28"/>
          <w:szCs w:val="28"/>
        </w:rPr>
        <w:t> </w:t>
      </w:r>
      <w:r w:rsidRPr="00803CCA">
        <w:rPr>
          <w:rFonts w:ascii="Times New Roman" w:hAnsi="Times New Roman" w:cs="Times New Roman"/>
          <w:b/>
          <w:sz w:val="28"/>
          <w:szCs w:val="28"/>
        </w:rPr>
        <w:t>110</w:t>
      </w:r>
      <w:r w:rsidR="00FE7F2A">
        <w:rPr>
          <w:rFonts w:ascii="Times New Roman" w:hAnsi="Times New Roman" w:cs="Times New Roman"/>
          <w:b/>
          <w:sz w:val="28"/>
          <w:szCs w:val="28"/>
        </w:rPr>
        <w:t> </w:t>
      </w:r>
      <w:r w:rsidRPr="00803CCA">
        <w:rPr>
          <w:rFonts w:ascii="Times New Roman" w:hAnsi="Times New Roman" w:cs="Times New Roman"/>
          <w:b/>
          <w:sz w:val="28"/>
          <w:szCs w:val="28"/>
        </w:rPr>
        <w:t>кВ Коминтерн – Беляево на ПС 110 кВ Заречная</w:t>
      </w:r>
      <w:r w:rsidR="00E63994">
        <w:rPr>
          <w:rFonts w:ascii="Times New Roman" w:hAnsi="Times New Roman" w:cs="Times New Roman"/>
          <w:b/>
          <w:sz w:val="28"/>
          <w:szCs w:val="28"/>
        </w:rPr>
        <w:t xml:space="preserve"> </w:t>
      </w:r>
      <w:r w:rsidR="00E63994" w:rsidRPr="00803CCA">
        <w:rPr>
          <w:rFonts w:ascii="Times New Roman" w:hAnsi="Times New Roman" w:cs="Times New Roman"/>
          <w:b/>
          <w:sz w:val="28"/>
          <w:szCs w:val="28"/>
        </w:rPr>
        <w:t>(прокладка КЛ 110 кВ между ПС 110 кВ Коминтерн</w:t>
      </w:r>
      <w:r w:rsidR="00E63994">
        <w:rPr>
          <w:rFonts w:ascii="Times New Roman" w:hAnsi="Times New Roman" w:cs="Times New Roman"/>
          <w:b/>
          <w:sz w:val="28"/>
          <w:szCs w:val="28"/>
        </w:rPr>
        <w:br/>
      </w:r>
      <w:r w:rsidR="00E63994" w:rsidRPr="00803CCA">
        <w:rPr>
          <w:rFonts w:ascii="Times New Roman" w:hAnsi="Times New Roman" w:cs="Times New Roman"/>
          <w:b/>
          <w:sz w:val="28"/>
          <w:szCs w:val="28"/>
        </w:rPr>
        <w:t>и ПС 110 кВ Заречная протяженностью 1,2 километра)</w:t>
      </w:r>
      <w:bookmarkEnd w:id="153"/>
    </w:p>
    <w:p w:rsidR="000F0FBF" w:rsidRPr="00803CCA" w:rsidRDefault="000F0FBF"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 xml:space="preserve">Для разгрузки ПС 110 кВ Коминтерн в 2024 году </w:t>
      </w:r>
      <w:r w:rsidR="00765DB6" w:rsidRPr="00803CCA">
        <w:rPr>
          <w:rFonts w:ascii="Times New Roman" w:hAnsi="Times New Roman" w:cs="Times New Roman"/>
          <w:sz w:val="28"/>
          <w:szCs w:val="28"/>
        </w:rPr>
        <w:t xml:space="preserve">на ПС 110 кВ Заречная </w:t>
      </w:r>
      <w:r w:rsidR="00E63994" w:rsidRPr="00803CCA">
        <w:rPr>
          <w:rFonts w:ascii="Times New Roman" w:hAnsi="Times New Roman" w:cs="Times New Roman"/>
          <w:sz w:val="28"/>
          <w:szCs w:val="28"/>
        </w:rPr>
        <w:t xml:space="preserve">рекомендуется </w:t>
      </w:r>
      <w:r w:rsidRPr="00803CCA">
        <w:rPr>
          <w:rFonts w:ascii="Times New Roman" w:hAnsi="Times New Roman" w:cs="Times New Roman"/>
          <w:sz w:val="28"/>
          <w:szCs w:val="28"/>
        </w:rPr>
        <w:t xml:space="preserve">выполнить замену трансформатора Т-2 напряжением 35/6 кВ </w:t>
      </w:r>
      <w:r w:rsidR="00E63994">
        <w:rPr>
          <w:rFonts w:ascii="Times New Roman" w:hAnsi="Times New Roman" w:cs="Times New Roman"/>
          <w:sz w:val="28"/>
          <w:szCs w:val="28"/>
        </w:rPr>
        <w:t xml:space="preserve">мощностью </w:t>
      </w:r>
      <w:r w:rsidRPr="00803CCA">
        <w:rPr>
          <w:rFonts w:ascii="Times New Roman" w:hAnsi="Times New Roman" w:cs="Times New Roman"/>
          <w:sz w:val="28"/>
          <w:szCs w:val="28"/>
        </w:rPr>
        <w:t xml:space="preserve">6,3 МВА на трансформатор напряжением 110/35/6 кВ </w:t>
      </w:r>
      <w:r w:rsidR="00E63994">
        <w:rPr>
          <w:rFonts w:ascii="Times New Roman" w:hAnsi="Times New Roman" w:cs="Times New Roman"/>
          <w:sz w:val="28"/>
          <w:szCs w:val="28"/>
        </w:rPr>
        <w:t xml:space="preserve">мощностью </w:t>
      </w:r>
      <w:r w:rsidRPr="00803CCA">
        <w:rPr>
          <w:rFonts w:ascii="Times New Roman" w:hAnsi="Times New Roman" w:cs="Times New Roman"/>
          <w:sz w:val="28"/>
          <w:szCs w:val="28"/>
        </w:rPr>
        <w:t>10 МВА и монтаж ОРУ 110 кВ, в 2024 –</w:t>
      </w:r>
      <w:r w:rsidR="00765DB6">
        <w:rPr>
          <w:rFonts w:ascii="Times New Roman" w:hAnsi="Times New Roman" w:cs="Times New Roman"/>
          <w:sz w:val="28"/>
          <w:szCs w:val="28"/>
        </w:rPr>
        <w:br/>
      </w:r>
      <w:r w:rsidRPr="00803CCA">
        <w:rPr>
          <w:rFonts w:ascii="Times New Roman" w:hAnsi="Times New Roman" w:cs="Times New Roman"/>
          <w:sz w:val="28"/>
          <w:szCs w:val="28"/>
        </w:rPr>
        <w:t>2025 годах</w:t>
      </w:r>
      <w:r w:rsidR="00765DB6">
        <w:rPr>
          <w:rFonts w:ascii="Times New Roman" w:hAnsi="Times New Roman" w:cs="Times New Roman"/>
          <w:sz w:val="28"/>
          <w:szCs w:val="28"/>
        </w:rPr>
        <w:t xml:space="preserve"> – </w:t>
      </w:r>
      <w:r w:rsidRPr="00803CCA">
        <w:rPr>
          <w:rFonts w:ascii="Times New Roman" w:hAnsi="Times New Roman" w:cs="Times New Roman"/>
          <w:sz w:val="28"/>
          <w:szCs w:val="28"/>
        </w:rPr>
        <w:t>строительство КЛ 110 кВ – отпайки от ВЛ 110 кВ Коминтерн – Беляево на ПС 110 кВ Заречная.</w:t>
      </w:r>
    </w:p>
    <w:p w:rsidR="000F0FBF" w:rsidRPr="00803CCA" w:rsidRDefault="000F0FBF" w:rsidP="00BC46A3">
      <w:pPr>
        <w:shd w:val="clear" w:color="auto" w:fill="FFFFFF" w:themeFill="background1"/>
        <w:suppressAutoHyphens/>
        <w:spacing w:after="0" w:line="360" w:lineRule="auto"/>
        <w:ind w:firstLine="709"/>
        <w:jc w:val="both"/>
        <w:rPr>
          <w:rFonts w:ascii="Times New Roman" w:hAnsi="Times New Roman" w:cs="Times New Roman"/>
          <w:sz w:val="28"/>
          <w:szCs w:val="28"/>
        </w:rPr>
      </w:pPr>
      <w:r w:rsidRPr="00803CCA">
        <w:rPr>
          <w:rFonts w:ascii="Times New Roman" w:hAnsi="Times New Roman" w:cs="Times New Roman"/>
          <w:sz w:val="28"/>
          <w:szCs w:val="28"/>
        </w:rPr>
        <w:t>Замена трансформатора на ПС 110 кВ Заречная к изменению схемы сети 110 кВ и изменению режимов энергорайонов Киров – ТЭЦ-4 – Оричи и Кировской ТЭЦ-3 не прив</w:t>
      </w:r>
      <w:r w:rsidR="00E63994">
        <w:rPr>
          <w:rFonts w:ascii="Times New Roman" w:hAnsi="Times New Roman" w:cs="Times New Roman"/>
          <w:sz w:val="28"/>
          <w:szCs w:val="28"/>
        </w:rPr>
        <w:t>е</w:t>
      </w:r>
      <w:r w:rsidRPr="00803CCA">
        <w:rPr>
          <w:rFonts w:ascii="Times New Roman" w:hAnsi="Times New Roman" w:cs="Times New Roman"/>
          <w:sz w:val="28"/>
          <w:szCs w:val="28"/>
        </w:rPr>
        <w:t>д</w:t>
      </w:r>
      <w:r w:rsidR="00E63994">
        <w:rPr>
          <w:rFonts w:ascii="Times New Roman" w:hAnsi="Times New Roman" w:cs="Times New Roman"/>
          <w:sz w:val="28"/>
          <w:szCs w:val="28"/>
        </w:rPr>
        <w:t>е</w:t>
      </w:r>
      <w:r w:rsidRPr="00803CCA">
        <w:rPr>
          <w:rFonts w:ascii="Times New Roman" w:hAnsi="Times New Roman" w:cs="Times New Roman"/>
          <w:sz w:val="28"/>
          <w:szCs w:val="28"/>
        </w:rPr>
        <w:t>т.</w:t>
      </w:r>
    </w:p>
    <w:p w:rsidR="004560B6" w:rsidRPr="00803CCA" w:rsidRDefault="00A01FF1" w:rsidP="00F91207">
      <w:pPr>
        <w:keepNext/>
        <w:keepLines/>
        <w:shd w:val="clear" w:color="auto" w:fill="FFFFFF" w:themeFill="background1"/>
        <w:tabs>
          <w:tab w:val="left" w:pos="1701"/>
        </w:tabs>
        <w:suppressAutoHyphens/>
        <w:spacing w:before="240" w:after="360" w:line="240" w:lineRule="auto"/>
        <w:ind w:left="1276" w:hanging="567"/>
        <w:jc w:val="both"/>
        <w:outlineLvl w:val="1"/>
        <w:rPr>
          <w:rFonts w:eastAsia="Times New Roman"/>
          <w:sz w:val="28"/>
          <w:szCs w:val="28"/>
        </w:rPr>
      </w:pPr>
      <w:bookmarkStart w:id="154" w:name="_Toc7443545"/>
      <w:r w:rsidRPr="00803CCA">
        <w:rPr>
          <w:rFonts w:ascii="Times New Roman" w:hAnsi="Times New Roman"/>
          <w:b/>
          <w:sz w:val="28"/>
          <w:szCs w:val="28"/>
        </w:rPr>
        <w:t>4.</w:t>
      </w:r>
      <w:r w:rsidR="00934D3E" w:rsidRPr="00803CCA">
        <w:rPr>
          <w:rFonts w:ascii="Times New Roman" w:hAnsi="Times New Roman"/>
          <w:b/>
          <w:sz w:val="28"/>
          <w:szCs w:val="28"/>
        </w:rPr>
        <w:t>7</w:t>
      </w:r>
      <w:r w:rsidRPr="00803CCA">
        <w:rPr>
          <w:rFonts w:ascii="Times New Roman" w:hAnsi="Times New Roman"/>
          <w:b/>
          <w:sz w:val="28"/>
          <w:szCs w:val="28"/>
        </w:rPr>
        <w:t>.3.</w:t>
      </w:r>
      <w:r w:rsidR="000F0FBF" w:rsidRPr="00803CCA">
        <w:rPr>
          <w:rFonts w:ascii="Times New Roman" w:hAnsi="Times New Roman"/>
          <w:b/>
          <w:sz w:val="28"/>
          <w:szCs w:val="28"/>
        </w:rPr>
        <w:t>4</w:t>
      </w:r>
      <w:r w:rsidRPr="00803CCA">
        <w:rPr>
          <w:rFonts w:ascii="Times New Roman" w:hAnsi="Times New Roman"/>
          <w:b/>
          <w:sz w:val="28"/>
          <w:szCs w:val="28"/>
        </w:rPr>
        <w:t>.</w:t>
      </w:r>
      <w:r w:rsidR="00B0382C" w:rsidRPr="00803CCA">
        <w:rPr>
          <w:rFonts w:ascii="Times New Roman" w:hAnsi="Times New Roman"/>
          <w:b/>
          <w:sz w:val="28"/>
          <w:szCs w:val="28"/>
        </w:rPr>
        <w:tab/>
      </w:r>
      <w:r w:rsidR="002157B8" w:rsidRPr="00F91207">
        <w:rPr>
          <w:rFonts w:ascii="Times New Roman" w:eastAsia="Times New Roman" w:hAnsi="Times New Roman" w:cs="Times New Roman"/>
          <w:b/>
          <w:bCs/>
          <w:sz w:val="28"/>
          <w:szCs w:val="26"/>
        </w:rPr>
        <w:t>Техническое</w:t>
      </w:r>
      <w:r w:rsidR="002157B8" w:rsidRPr="00803CCA">
        <w:rPr>
          <w:rFonts w:ascii="Times New Roman" w:hAnsi="Times New Roman"/>
          <w:b/>
          <w:sz w:val="28"/>
          <w:szCs w:val="28"/>
        </w:rPr>
        <w:t xml:space="preserve"> перевооружение </w:t>
      </w:r>
      <w:r w:rsidR="004560B6" w:rsidRPr="00803CCA">
        <w:rPr>
          <w:rFonts w:ascii="Times New Roman" w:eastAsia="Times New Roman" w:hAnsi="Times New Roman"/>
          <w:b/>
          <w:sz w:val="28"/>
          <w:szCs w:val="28"/>
        </w:rPr>
        <w:t>ПС 110 кВ Белая Холуница</w:t>
      </w:r>
      <w:bookmarkEnd w:id="154"/>
      <w:r w:rsidR="004560B6" w:rsidRPr="00803CCA">
        <w:rPr>
          <w:rFonts w:eastAsia="Times New Roman"/>
          <w:sz w:val="28"/>
          <w:szCs w:val="28"/>
        </w:rPr>
        <w:t xml:space="preserve"> </w:t>
      </w:r>
    </w:p>
    <w:p w:rsidR="004560B6" w:rsidRPr="00803CCA" w:rsidRDefault="004560B6" w:rsidP="00BC46A3">
      <w:pPr>
        <w:pStyle w:val="af8"/>
        <w:shd w:val="clear" w:color="auto" w:fill="FFFFFF" w:themeFill="background1"/>
        <w:tabs>
          <w:tab w:val="left" w:pos="993"/>
        </w:tabs>
        <w:suppressAutoHyphens/>
        <w:spacing w:line="360" w:lineRule="auto"/>
        <w:rPr>
          <w:rFonts w:ascii="Times New Roman" w:eastAsia="Times New Roman" w:hAnsi="Times New Roman"/>
          <w:bCs/>
          <w:sz w:val="28"/>
          <w:szCs w:val="28"/>
        </w:rPr>
      </w:pPr>
      <w:r w:rsidRPr="00803CCA">
        <w:rPr>
          <w:rFonts w:ascii="Times New Roman" w:eastAsia="Times New Roman" w:hAnsi="Times New Roman"/>
          <w:sz w:val="28"/>
          <w:szCs w:val="28"/>
        </w:rPr>
        <w:t>Техническое перевооружение ПС 110 кВ Белая Холуница в части замен</w:t>
      </w:r>
      <w:r w:rsidR="000F0FBF" w:rsidRPr="00803CCA">
        <w:rPr>
          <w:rFonts w:ascii="Times New Roman" w:eastAsia="Times New Roman" w:hAnsi="Times New Roman"/>
          <w:sz w:val="28"/>
          <w:szCs w:val="28"/>
        </w:rPr>
        <w:t>ы</w:t>
      </w:r>
      <w:r w:rsidRPr="00803CCA">
        <w:rPr>
          <w:rFonts w:ascii="Times New Roman" w:eastAsia="Times New Roman" w:hAnsi="Times New Roman"/>
          <w:sz w:val="28"/>
          <w:szCs w:val="28"/>
        </w:rPr>
        <w:t xml:space="preserve"> трансформатора Т</w:t>
      </w:r>
      <w:r w:rsidR="008731E9" w:rsidRPr="00803CCA">
        <w:rPr>
          <w:rFonts w:ascii="Times New Roman" w:eastAsia="Times New Roman" w:hAnsi="Times New Roman"/>
          <w:sz w:val="28"/>
          <w:szCs w:val="28"/>
        </w:rPr>
        <w:t xml:space="preserve">-2 </w:t>
      </w:r>
      <w:r w:rsidR="000F0FBF" w:rsidRPr="00803CCA">
        <w:rPr>
          <w:rFonts w:ascii="Times New Roman" w:eastAsia="Times New Roman" w:hAnsi="Times New Roman"/>
          <w:sz w:val="28"/>
          <w:szCs w:val="28"/>
        </w:rPr>
        <w:t xml:space="preserve">мощностью </w:t>
      </w:r>
      <w:r w:rsidRPr="00803CCA">
        <w:rPr>
          <w:rFonts w:ascii="Times New Roman" w:eastAsia="Times New Roman" w:hAnsi="Times New Roman"/>
          <w:sz w:val="28"/>
          <w:szCs w:val="28"/>
        </w:rPr>
        <w:t xml:space="preserve">10 МВА на </w:t>
      </w:r>
      <w:r w:rsidR="002157B8" w:rsidRPr="00803CCA">
        <w:rPr>
          <w:rFonts w:ascii="Times New Roman" w:eastAsia="Times New Roman" w:hAnsi="Times New Roman"/>
          <w:sz w:val="28"/>
          <w:szCs w:val="28"/>
        </w:rPr>
        <w:t xml:space="preserve">трансформатор мощностью </w:t>
      </w:r>
      <w:r w:rsidRPr="00803CCA">
        <w:rPr>
          <w:rFonts w:ascii="Times New Roman" w:eastAsia="Times New Roman" w:hAnsi="Times New Roman"/>
          <w:sz w:val="28"/>
          <w:szCs w:val="28"/>
        </w:rPr>
        <w:t>16</w:t>
      </w:r>
      <w:r w:rsidR="002157B8" w:rsidRPr="00803CCA">
        <w:rPr>
          <w:rFonts w:ascii="Times New Roman" w:eastAsia="Times New Roman" w:hAnsi="Times New Roman"/>
          <w:sz w:val="28"/>
          <w:szCs w:val="28"/>
        </w:rPr>
        <w:t> </w:t>
      </w:r>
      <w:r w:rsidRPr="00803CCA">
        <w:rPr>
          <w:rFonts w:ascii="Times New Roman" w:eastAsia="Times New Roman" w:hAnsi="Times New Roman"/>
          <w:sz w:val="28"/>
          <w:szCs w:val="28"/>
        </w:rPr>
        <w:t>МВА не прив</w:t>
      </w:r>
      <w:r w:rsidR="00E63994">
        <w:rPr>
          <w:rFonts w:ascii="Times New Roman" w:eastAsia="Times New Roman" w:hAnsi="Times New Roman"/>
          <w:sz w:val="28"/>
          <w:szCs w:val="28"/>
        </w:rPr>
        <w:t>е</w:t>
      </w:r>
      <w:r w:rsidRPr="00803CCA">
        <w:rPr>
          <w:rFonts w:ascii="Times New Roman" w:eastAsia="Times New Roman" w:hAnsi="Times New Roman"/>
          <w:sz w:val="28"/>
          <w:szCs w:val="28"/>
        </w:rPr>
        <w:t>д</w:t>
      </w:r>
      <w:r w:rsidR="00E63994">
        <w:rPr>
          <w:rFonts w:ascii="Times New Roman" w:eastAsia="Times New Roman" w:hAnsi="Times New Roman"/>
          <w:sz w:val="28"/>
          <w:szCs w:val="28"/>
        </w:rPr>
        <w:t>е</w:t>
      </w:r>
      <w:r w:rsidRPr="00803CCA">
        <w:rPr>
          <w:rFonts w:ascii="Times New Roman" w:eastAsia="Times New Roman" w:hAnsi="Times New Roman"/>
          <w:sz w:val="28"/>
          <w:szCs w:val="28"/>
        </w:rPr>
        <w:t>т</w:t>
      </w:r>
      <w:r w:rsidR="008731E9" w:rsidRPr="00803CCA">
        <w:rPr>
          <w:rFonts w:ascii="Times New Roman" w:eastAsia="Times New Roman" w:hAnsi="Times New Roman"/>
          <w:sz w:val="28"/>
          <w:szCs w:val="28"/>
        </w:rPr>
        <w:t xml:space="preserve"> к изменению режимов Кирсинско-</w:t>
      </w:r>
      <w:r w:rsidRPr="00803CCA">
        <w:rPr>
          <w:rFonts w:ascii="Times New Roman" w:eastAsia="Times New Roman" w:hAnsi="Times New Roman"/>
          <w:sz w:val="28"/>
          <w:szCs w:val="28"/>
        </w:rPr>
        <w:t>Омутнинского энергорайона</w:t>
      </w:r>
      <w:r w:rsidRPr="00803CCA">
        <w:rPr>
          <w:rFonts w:ascii="Times New Roman" w:eastAsia="Times New Roman" w:hAnsi="Times New Roman"/>
          <w:bCs/>
          <w:sz w:val="28"/>
          <w:szCs w:val="28"/>
        </w:rPr>
        <w:t>.</w:t>
      </w:r>
    </w:p>
    <w:p w:rsidR="002157B8" w:rsidRPr="00803CCA" w:rsidRDefault="002157B8" w:rsidP="00D3181C">
      <w:pPr>
        <w:keepNext/>
        <w:keepLines/>
        <w:shd w:val="clear" w:color="auto" w:fill="FFFFFF" w:themeFill="background1"/>
        <w:tabs>
          <w:tab w:val="left" w:pos="1701"/>
        </w:tabs>
        <w:suppressAutoHyphens/>
        <w:spacing w:before="240" w:after="360" w:line="240" w:lineRule="auto"/>
        <w:ind w:left="1276" w:hanging="567"/>
        <w:jc w:val="both"/>
        <w:outlineLvl w:val="1"/>
        <w:rPr>
          <w:rFonts w:eastAsia="Times New Roman"/>
          <w:sz w:val="28"/>
          <w:szCs w:val="28"/>
        </w:rPr>
      </w:pPr>
      <w:bookmarkStart w:id="155" w:name="_Toc7443546"/>
      <w:r w:rsidRPr="00803CCA">
        <w:rPr>
          <w:rFonts w:ascii="Times New Roman" w:hAnsi="Times New Roman"/>
          <w:b/>
          <w:sz w:val="28"/>
          <w:szCs w:val="28"/>
        </w:rPr>
        <w:t>4.7.3.5.</w:t>
      </w:r>
      <w:r w:rsidRPr="00803CCA">
        <w:rPr>
          <w:rFonts w:ascii="Times New Roman" w:hAnsi="Times New Roman"/>
          <w:b/>
          <w:sz w:val="28"/>
          <w:szCs w:val="28"/>
        </w:rPr>
        <w:tab/>
      </w:r>
      <w:r w:rsidRPr="00D3181C">
        <w:rPr>
          <w:rFonts w:ascii="Times New Roman" w:eastAsia="Times New Roman" w:hAnsi="Times New Roman" w:cs="Times New Roman"/>
          <w:b/>
          <w:bCs/>
          <w:sz w:val="28"/>
          <w:szCs w:val="26"/>
        </w:rPr>
        <w:t>Техническое</w:t>
      </w:r>
      <w:r w:rsidRPr="00803CCA">
        <w:rPr>
          <w:rFonts w:ascii="Times New Roman" w:hAnsi="Times New Roman"/>
          <w:b/>
          <w:sz w:val="28"/>
          <w:szCs w:val="28"/>
        </w:rPr>
        <w:t xml:space="preserve"> перевооружение </w:t>
      </w:r>
      <w:r w:rsidRPr="00803CCA">
        <w:rPr>
          <w:rFonts w:ascii="Times New Roman" w:eastAsia="Times New Roman" w:hAnsi="Times New Roman"/>
          <w:b/>
          <w:sz w:val="28"/>
          <w:szCs w:val="28"/>
        </w:rPr>
        <w:t>ПС 110 кВ Беляево</w:t>
      </w:r>
      <w:bookmarkEnd w:id="155"/>
      <w:r w:rsidRPr="00803CCA">
        <w:rPr>
          <w:rFonts w:eastAsia="Times New Roman"/>
          <w:sz w:val="28"/>
          <w:szCs w:val="28"/>
        </w:rPr>
        <w:t xml:space="preserve"> </w:t>
      </w:r>
    </w:p>
    <w:p w:rsidR="002157B8" w:rsidRPr="00803CCA" w:rsidRDefault="002157B8" w:rsidP="00BC46A3">
      <w:pPr>
        <w:pStyle w:val="af8"/>
        <w:shd w:val="clear" w:color="auto" w:fill="FFFFFF" w:themeFill="background1"/>
        <w:tabs>
          <w:tab w:val="left" w:pos="993"/>
        </w:tabs>
        <w:suppressAutoHyphens/>
        <w:spacing w:line="360" w:lineRule="auto"/>
        <w:rPr>
          <w:rFonts w:ascii="Times New Roman" w:eastAsia="Times New Roman" w:hAnsi="Times New Roman"/>
          <w:bCs/>
          <w:sz w:val="28"/>
          <w:szCs w:val="28"/>
        </w:rPr>
      </w:pPr>
      <w:r w:rsidRPr="00803CCA">
        <w:rPr>
          <w:rFonts w:ascii="Times New Roman" w:eastAsia="Times New Roman" w:hAnsi="Times New Roman"/>
          <w:sz w:val="28"/>
          <w:szCs w:val="28"/>
        </w:rPr>
        <w:t>Техническое перевооружение ПС 110 кВ Беляево в части замены трансформаторов мощностью 10 МВА на трансформаторы мощностью 16</w:t>
      </w:r>
      <w:r w:rsidR="00765DB6">
        <w:rPr>
          <w:rFonts w:ascii="Times New Roman" w:eastAsia="Times New Roman" w:hAnsi="Times New Roman"/>
          <w:sz w:val="28"/>
          <w:szCs w:val="28"/>
        </w:rPr>
        <w:t> </w:t>
      </w:r>
      <w:r w:rsidRPr="00803CCA">
        <w:rPr>
          <w:rFonts w:ascii="Times New Roman" w:eastAsia="Times New Roman" w:hAnsi="Times New Roman"/>
          <w:sz w:val="28"/>
          <w:szCs w:val="28"/>
        </w:rPr>
        <w:t>МВА не прив</w:t>
      </w:r>
      <w:r w:rsidR="00E63994">
        <w:rPr>
          <w:rFonts w:ascii="Times New Roman" w:eastAsia="Times New Roman" w:hAnsi="Times New Roman"/>
          <w:sz w:val="28"/>
          <w:szCs w:val="28"/>
        </w:rPr>
        <w:t>е</w:t>
      </w:r>
      <w:r w:rsidRPr="00803CCA">
        <w:rPr>
          <w:rFonts w:ascii="Times New Roman" w:eastAsia="Times New Roman" w:hAnsi="Times New Roman"/>
          <w:sz w:val="28"/>
          <w:szCs w:val="28"/>
        </w:rPr>
        <w:t>д</w:t>
      </w:r>
      <w:r w:rsidR="00E63994">
        <w:rPr>
          <w:rFonts w:ascii="Times New Roman" w:eastAsia="Times New Roman" w:hAnsi="Times New Roman"/>
          <w:sz w:val="28"/>
          <w:szCs w:val="28"/>
        </w:rPr>
        <w:t>е</w:t>
      </w:r>
      <w:r w:rsidRPr="00803CCA">
        <w:rPr>
          <w:rFonts w:ascii="Times New Roman" w:eastAsia="Times New Roman" w:hAnsi="Times New Roman"/>
          <w:sz w:val="28"/>
          <w:szCs w:val="28"/>
        </w:rPr>
        <w:t>т к изменению режимов энергорайона Кировской</w:t>
      </w:r>
      <w:r w:rsidR="00765DB6">
        <w:rPr>
          <w:rFonts w:ascii="Times New Roman" w:eastAsia="Times New Roman" w:hAnsi="Times New Roman"/>
          <w:sz w:val="28"/>
          <w:szCs w:val="28"/>
        </w:rPr>
        <w:br/>
      </w:r>
      <w:r w:rsidRPr="00803CCA">
        <w:rPr>
          <w:rFonts w:ascii="Times New Roman" w:eastAsia="Times New Roman" w:hAnsi="Times New Roman"/>
          <w:sz w:val="28"/>
          <w:szCs w:val="28"/>
        </w:rPr>
        <w:t>ТЭЦ-3</w:t>
      </w:r>
      <w:r w:rsidRPr="00803CCA">
        <w:rPr>
          <w:rFonts w:ascii="Times New Roman" w:eastAsia="Times New Roman" w:hAnsi="Times New Roman"/>
          <w:bCs/>
          <w:sz w:val="28"/>
          <w:szCs w:val="28"/>
        </w:rPr>
        <w:t>.</w:t>
      </w:r>
    </w:p>
    <w:p w:rsidR="00157603" w:rsidRPr="00803CCA" w:rsidRDefault="00157603" w:rsidP="00F91207">
      <w:pPr>
        <w:keepNext/>
        <w:keepLines/>
        <w:shd w:val="clear" w:color="auto" w:fill="FFFFFF" w:themeFill="background1"/>
        <w:suppressAutoHyphens/>
        <w:spacing w:before="240" w:after="360" w:line="240" w:lineRule="auto"/>
        <w:ind w:left="1276" w:hanging="567"/>
        <w:jc w:val="both"/>
        <w:outlineLvl w:val="1"/>
        <w:rPr>
          <w:rFonts w:ascii="Times New Roman" w:hAnsi="Times New Roman" w:cs="Times New Roman"/>
          <w:b/>
          <w:sz w:val="28"/>
          <w:szCs w:val="28"/>
        </w:rPr>
      </w:pPr>
      <w:bookmarkStart w:id="156" w:name="_Toc507501018"/>
      <w:bookmarkStart w:id="157" w:name="_Toc510767248"/>
      <w:bookmarkStart w:id="158" w:name="_Toc7443547"/>
      <w:r w:rsidRPr="00803CCA">
        <w:rPr>
          <w:rFonts w:ascii="Times New Roman" w:eastAsia="Times New Roman" w:hAnsi="Times New Roman" w:cs="Times New Roman"/>
          <w:b/>
          <w:bCs/>
          <w:sz w:val="28"/>
          <w:szCs w:val="28"/>
        </w:rPr>
        <w:t>4.</w:t>
      </w:r>
      <w:r w:rsidR="00934D3E" w:rsidRPr="00803CCA">
        <w:rPr>
          <w:rFonts w:ascii="Times New Roman" w:eastAsia="Times New Roman" w:hAnsi="Times New Roman" w:cs="Times New Roman"/>
          <w:b/>
          <w:bCs/>
          <w:sz w:val="28"/>
          <w:szCs w:val="28"/>
        </w:rPr>
        <w:t>8</w:t>
      </w:r>
      <w:r w:rsidRPr="00803CCA">
        <w:rPr>
          <w:rFonts w:ascii="Times New Roman" w:eastAsia="Times New Roman" w:hAnsi="Times New Roman" w:cs="Times New Roman"/>
          <w:b/>
          <w:bCs/>
          <w:sz w:val="28"/>
          <w:szCs w:val="28"/>
        </w:rPr>
        <w:t>.</w:t>
      </w:r>
      <w:r w:rsidR="007F4B58" w:rsidRPr="00803CCA">
        <w:rPr>
          <w:rFonts w:ascii="Times New Roman" w:eastAsia="Times New Roman" w:hAnsi="Times New Roman" w:cs="Times New Roman"/>
          <w:b/>
          <w:bCs/>
          <w:sz w:val="28"/>
          <w:szCs w:val="28"/>
        </w:rPr>
        <w:tab/>
      </w:r>
      <w:r w:rsidRPr="00803CCA">
        <w:rPr>
          <w:rFonts w:ascii="Times New Roman" w:hAnsi="Times New Roman" w:cs="Times New Roman"/>
          <w:b/>
          <w:sz w:val="28"/>
          <w:szCs w:val="28"/>
        </w:rPr>
        <w:t xml:space="preserve">Анализ баланса реактивной мощности в электрической сети напряжением 110 кВ и выше энергосистемы Кировской </w:t>
      </w:r>
      <w:r w:rsidR="006D6F5F" w:rsidRPr="00803CCA">
        <w:rPr>
          <w:rFonts w:ascii="Times New Roman" w:hAnsi="Times New Roman" w:cs="Times New Roman"/>
          <w:b/>
          <w:sz w:val="28"/>
          <w:szCs w:val="28"/>
        </w:rPr>
        <w:t>области на период 20</w:t>
      </w:r>
      <w:r w:rsidR="001F1C79" w:rsidRPr="00803CCA">
        <w:rPr>
          <w:rFonts w:ascii="Times New Roman" w:hAnsi="Times New Roman" w:cs="Times New Roman"/>
          <w:b/>
          <w:sz w:val="28"/>
          <w:szCs w:val="28"/>
        </w:rPr>
        <w:t>20</w:t>
      </w:r>
      <w:r w:rsidR="006D6F5F" w:rsidRPr="00803CCA">
        <w:rPr>
          <w:rFonts w:ascii="Times New Roman" w:hAnsi="Times New Roman" w:cs="Times New Roman"/>
          <w:b/>
          <w:sz w:val="28"/>
          <w:szCs w:val="28"/>
        </w:rPr>
        <w:t xml:space="preserve"> – 202</w:t>
      </w:r>
      <w:r w:rsidR="001F1C79" w:rsidRPr="00803CCA">
        <w:rPr>
          <w:rFonts w:ascii="Times New Roman" w:hAnsi="Times New Roman" w:cs="Times New Roman"/>
          <w:b/>
          <w:sz w:val="28"/>
          <w:szCs w:val="28"/>
        </w:rPr>
        <w:t>4</w:t>
      </w:r>
      <w:r w:rsidR="006D6F5F" w:rsidRPr="00803CCA">
        <w:rPr>
          <w:rFonts w:ascii="Times New Roman" w:hAnsi="Times New Roman" w:cs="Times New Roman"/>
          <w:b/>
          <w:sz w:val="28"/>
          <w:szCs w:val="28"/>
        </w:rPr>
        <w:t xml:space="preserve"> годов</w:t>
      </w:r>
      <w:bookmarkEnd w:id="156"/>
      <w:bookmarkEnd w:id="157"/>
      <w:bookmarkEnd w:id="158"/>
    </w:p>
    <w:p w:rsidR="00E27C98" w:rsidRPr="00803CCA" w:rsidRDefault="008E7FF1" w:rsidP="00D3181C">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hAnsi="Times New Roman"/>
          <w:b/>
          <w:sz w:val="28"/>
          <w:szCs w:val="28"/>
        </w:rPr>
      </w:pPr>
      <w:bookmarkStart w:id="159" w:name="_Toc510767249"/>
      <w:bookmarkStart w:id="160" w:name="_Toc7443548"/>
      <w:r w:rsidRPr="00803CCA">
        <w:rPr>
          <w:rFonts w:ascii="Times New Roman" w:hAnsi="Times New Roman"/>
          <w:b/>
          <w:sz w:val="28"/>
          <w:szCs w:val="28"/>
        </w:rPr>
        <w:t>4.</w:t>
      </w:r>
      <w:r w:rsidR="00934D3E" w:rsidRPr="00803CCA">
        <w:rPr>
          <w:rFonts w:ascii="Times New Roman" w:hAnsi="Times New Roman"/>
          <w:b/>
          <w:sz w:val="28"/>
          <w:szCs w:val="28"/>
        </w:rPr>
        <w:t>8</w:t>
      </w:r>
      <w:r w:rsidRPr="00803CCA">
        <w:rPr>
          <w:rFonts w:ascii="Times New Roman" w:hAnsi="Times New Roman"/>
          <w:b/>
          <w:sz w:val="28"/>
          <w:szCs w:val="28"/>
        </w:rPr>
        <w:t>.</w:t>
      </w:r>
      <w:r w:rsidR="00E27C98" w:rsidRPr="00803CCA">
        <w:rPr>
          <w:rFonts w:ascii="Times New Roman" w:hAnsi="Times New Roman"/>
          <w:b/>
          <w:sz w:val="28"/>
          <w:szCs w:val="28"/>
        </w:rPr>
        <w:t>1</w:t>
      </w:r>
      <w:r w:rsidR="009F7AA1" w:rsidRPr="00803CCA">
        <w:rPr>
          <w:rFonts w:ascii="Times New Roman" w:hAnsi="Times New Roman"/>
          <w:b/>
          <w:sz w:val="28"/>
          <w:szCs w:val="28"/>
        </w:rPr>
        <w:t>.</w:t>
      </w:r>
      <w:r w:rsidR="00FE39B8" w:rsidRPr="00803CCA">
        <w:rPr>
          <w:rFonts w:ascii="Times New Roman" w:hAnsi="Times New Roman"/>
          <w:b/>
          <w:sz w:val="28"/>
          <w:szCs w:val="28"/>
        </w:rPr>
        <w:tab/>
      </w:r>
      <w:r w:rsidR="00E27C98" w:rsidRPr="00D3181C">
        <w:rPr>
          <w:rFonts w:ascii="Times New Roman" w:eastAsia="Times New Roman" w:hAnsi="Times New Roman" w:cs="Times New Roman"/>
          <w:b/>
          <w:bCs/>
          <w:sz w:val="28"/>
          <w:szCs w:val="26"/>
        </w:rPr>
        <w:t>Общие</w:t>
      </w:r>
      <w:r w:rsidR="00E27C98" w:rsidRPr="00803CCA">
        <w:rPr>
          <w:rFonts w:ascii="Times New Roman" w:hAnsi="Times New Roman"/>
          <w:b/>
          <w:sz w:val="28"/>
          <w:szCs w:val="28"/>
        </w:rPr>
        <w:t xml:space="preserve"> положения</w:t>
      </w:r>
      <w:bookmarkEnd w:id="159"/>
      <w:bookmarkEnd w:id="160"/>
    </w:p>
    <w:p w:rsidR="00E27C98" w:rsidRPr="00803CCA" w:rsidRDefault="00E27C98" w:rsidP="00BC46A3">
      <w:pPr>
        <w:shd w:val="clear" w:color="auto" w:fill="FFFFFF" w:themeFill="background1"/>
        <w:suppressAutoHyphens/>
        <w:spacing w:after="0" w:line="336" w:lineRule="auto"/>
        <w:ind w:right="-3"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Основными источниками реактивной мощности, использующимися для регулирования напряжения в сети, в энергосистеме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являются:</w:t>
      </w:r>
    </w:p>
    <w:p w:rsidR="00E27C98" w:rsidRPr="00803CCA" w:rsidRDefault="00E27C98" w:rsidP="00BC46A3">
      <w:pPr>
        <w:shd w:val="clear" w:color="auto" w:fill="FFFFFF" w:themeFill="background1"/>
        <w:suppressAutoHyphens/>
        <w:spacing w:after="0" w:line="336" w:lineRule="auto"/>
        <w:ind w:right="-3"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Кировская ТЭЦ-3;</w:t>
      </w:r>
    </w:p>
    <w:p w:rsidR="00E27C98" w:rsidRPr="00803CCA" w:rsidRDefault="00E27C98" w:rsidP="00BC46A3">
      <w:pPr>
        <w:shd w:val="clear" w:color="auto" w:fill="FFFFFF" w:themeFill="background1"/>
        <w:suppressAutoHyphens/>
        <w:spacing w:after="0" w:line="336" w:lineRule="auto"/>
        <w:ind w:right="-3"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Кировская ТЭЦ-4;</w:t>
      </w:r>
    </w:p>
    <w:p w:rsidR="00E27C98" w:rsidRPr="00803CCA" w:rsidRDefault="00E27C98" w:rsidP="00BC46A3">
      <w:pPr>
        <w:shd w:val="clear" w:color="auto" w:fill="FFFFFF" w:themeFill="background1"/>
        <w:suppressAutoHyphens/>
        <w:spacing w:after="0" w:line="336" w:lineRule="auto"/>
        <w:ind w:right="-3"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Кировская ТЭЦ-5.</w:t>
      </w:r>
    </w:p>
    <w:p w:rsidR="001567A8" w:rsidRPr="00803CCA" w:rsidRDefault="00E27C98" w:rsidP="00BC46A3">
      <w:pPr>
        <w:shd w:val="clear" w:color="auto" w:fill="FFFFFF" w:themeFill="background1"/>
        <w:suppressAutoHyphens/>
        <w:spacing w:after="0" w:line="336" w:lineRule="auto"/>
        <w:ind w:right="-3"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Регулировочный диапазон генераторов электростанций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 xml:space="preserve">по реактивной мощности представлен в таблице </w:t>
      </w:r>
      <w:r w:rsidR="00723D0F" w:rsidRPr="00803CCA">
        <w:rPr>
          <w:rFonts w:ascii="Times New Roman" w:eastAsia="Times New Roman" w:hAnsi="Times New Roman" w:cs="Times New Roman"/>
          <w:bCs/>
          <w:sz w:val="28"/>
          <w:szCs w:val="28"/>
        </w:rPr>
        <w:t>2</w:t>
      </w:r>
      <w:r w:rsidR="00E25C3E" w:rsidRPr="00803CCA">
        <w:rPr>
          <w:rFonts w:ascii="Times New Roman" w:eastAsia="Times New Roman" w:hAnsi="Times New Roman" w:cs="Times New Roman"/>
          <w:bCs/>
          <w:sz w:val="28"/>
          <w:szCs w:val="28"/>
        </w:rPr>
        <w:t>6</w:t>
      </w:r>
      <w:r w:rsidRPr="00803CCA">
        <w:rPr>
          <w:rFonts w:ascii="Times New Roman" w:eastAsia="Times New Roman" w:hAnsi="Times New Roman" w:cs="Times New Roman"/>
          <w:bCs/>
          <w:sz w:val="28"/>
          <w:szCs w:val="28"/>
        </w:rPr>
        <w:t>.</w:t>
      </w:r>
    </w:p>
    <w:p w:rsidR="001567A8" w:rsidRPr="00803CCA" w:rsidRDefault="001567A8" w:rsidP="00BC46A3">
      <w:pPr>
        <w:shd w:val="clear" w:color="auto" w:fill="FFFFFF" w:themeFill="background1"/>
        <w:suppressAutoHyphens/>
        <w:spacing w:after="0" w:line="336" w:lineRule="auto"/>
        <w:ind w:right="-3"/>
        <w:jc w:val="both"/>
        <w:rPr>
          <w:rFonts w:eastAsia="Times New Roman"/>
          <w:sz w:val="2"/>
          <w:szCs w:val="2"/>
        </w:rPr>
        <w:sectPr w:rsidR="001567A8" w:rsidRPr="00803CCA" w:rsidSect="00E63994">
          <w:headerReference w:type="default" r:id="rId26"/>
          <w:headerReference w:type="first" r:id="rId27"/>
          <w:pgSz w:w="11906" w:h="16838"/>
          <w:pgMar w:top="1134" w:right="851" w:bottom="1134" w:left="1843" w:header="709" w:footer="709" w:gutter="0"/>
          <w:cols w:space="708"/>
          <w:docGrid w:linePitch="381"/>
        </w:sectPr>
      </w:pPr>
    </w:p>
    <w:p w:rsidR="001567A8" w:rsidRPr="00803CCA" w:rsidRDefault="001567A8" w:rsidP="00270739">
      <w:pPr>
        <w:shd w:val="clear" w:color="auto" w:fill="FFFFFF" w:themeFill="background1"/>
        <w:suppressAutoHyphens/>
        <w:spacing w:before="120" w:after="120" w:line="240" w:lineRule="auto"/>
        <w:ind w:right="-739"/>
        <w:jc w:val="right"/>
        <w:rPr>
          <w:rFonts w:ascii="Times New Roman" w:eastAsia="Calibri" w:hAnsi="Times New Roman" w:cs="Times New Roman"/>
          <w:sz w:val="28"/>
          <w:szCs w:val="28"/>
        </w:rPr>
      </w:pPr>
      <w:r w:rsidRPr="00803CCA">
        <w:rPr>
          <w:rFonts w:ascii="Times New Roman" w:eastAsia="Calibri" w:hAnsi="Times New Roman" w:cs="Times New Roman"/>
          <w:sz w:val="28"/>
          <w:szCs w:val="28"/>
        </w:rPr>
        <w:t xml:space="preserve">Таблица </w:t>
      </w:r>
      <w:r w:rsidR="00723D0F" w:rsidRPr="00803CCA">
        <w:rPr>
          <w:rFonts w:ascii="Times New Roman" w:eastAsia="Calibri" w:hAnsi="Times New Roman" w:cs="Times New Roman"/>
          <w:sz w:val="28"/>
          <w:szCs w:val="28"/>
          <w:lang w:val="en-US"/>
        </w:rPr>
        <w:t>2</w:t>
      </w:r>
      <w:r w:rsidR="00E25C3E" w:rsidRPr="00803CCA">
        <w:rPr>
          <w:rFonts w:ascii="Times New Roman" w:eastAsia="Calibri" w:hAnsi="Times New Roman" w:cs="Times New Roman"/>
          <w:sz w:val="28"/>
          <w:szCs w:val="28"/>
        </w:rPr>
        <w:t>6</w:t>
      </w:r>
    </w:p>
    <w:tbl>
      <w:tblPr>
        <w:tblW w:w="154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75"/>
        <w:gridCol w:w="1275"/>
        <w:gridCol w:w="1403"/>
        <w:gridCol w:w="1116"/>
        <w:gridCol w:w="812"/>
        <w:gridCol w:w="813"/>
        <w:gridCol w:w="812"/>
        <w:gridCol w:w="813"/>
        <w:gridCol w:w="813"/>
        <w:gridCol w:w="812"/>
        <w:gridCol w:w="813"/>
        <w:gridCol w:w="975"/>
        <w:gridCol w:w="812"/>
        <w:gridCol w:w="909"/>
        <w:gridCol w:w="946"/>
      </w:tblGrid>
      <w:tr w:rsidR="00731FC8" w:rsidRPr="00803CCA" w:rsidTr="006F61BC">
        <w:trPr>
          <w:trHeight w:val="841"/>
          <w:tblHeader/>
        </w:trPr>
        <w:tc>
          <w:tcPr>
            <w:tcW w:w="709" w:type="dxa"/>
            <w:vMerge w:val="restart"/>
            <w:tcBorders>
              <w:bottom w:val="single" w:sz="4" w:space="0" w:color="auto"/>
            </w:tcBorders>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п/п</w:t>
            </w:r>
          </w:p>
        </w:tc>
        <w:tc>
          <w:tcPr>
            <w:tcW w:w="1575" w:type="dxa"/>
            <w:vMerge w:val="restart"/>
            <w:tcBorders>
              <w:bottom w:val="single" w:sz="4" w:space="0" w:color="auto"/>
            </w:tcBorders>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Наимено</w:t>
            </w:r>
            <w:r w:rsidRPr="00803CCA">
              <w:rPr>
                <w:rFonts w:ascii="Times New Roman" w:eastAsia="Times New Roman" w:hAnsi="Times New Roman" w:cs="Times New Roman"/>
                <w:sz w:val="26"/>
                <w:szCs w:val="26"/>
              </w:rPr>
              <w:softHyphen/>
              <w:t xml:space="preserve">вание </w:t>
            </w:r>
            <w:r w:rsidR="006F61BC">
              <w:rPr>
                <w:rFonts w:ascii="Times New Roman" w:eastAsia="Times New Roman" w:hAnsi="Times New Roman" w:cs="Times New Roman"/>
                <w:sz w:val="26"/>
                <w:szCs w:val="26"/>
              </w:rPr>
              <w:t>ТЭЦ</w:t>
            </w:r>
          </w:p>
        </w:tc>
        <w:tc>
          <w:tcPr>
            <w:tcW w:w="1275" w:type="dxa"/>
            <w:vMerge w:val="restart"/>
            <w:tcBorders>
              <w:bottom w:val="single" w:sz="4" w:space="0" w:color="auto"/>
            </w:tcBorders>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Наиме</w:t>
            </w:r>
            <w:r w:rsidRPr="00803CCA">
              <w:rPr>
                <w:rFonts w:ascii="Times New Roman" w:eastAsia="Times New Roman" w:hAnsi="Times New Roman" w:cs="Times New Roman"/>
                <w:sz w:val="26"/>
                <w:szCs w:val="26"/>
              </w:rPr>
              <w:softHyphen/>
              <w:t>нование генера</w:t>
            </w:r>
            <w:r w:rsidRPr="00803CCA">
              <w:rPr>
                <w:rFonts w:ascii="Times New Roman" w:eastAsia="Times New Roman" w:hAnsi="Times New Roman" w:cs="Times New Roman"/>
                <w:sz w:val="26"/>
                <w:szCs w:val="26"/>
              </w:rPr>
              <w:softHyphen/>
              <w:t>тора</w:t>
            </w:r>
          </w:p>
        </w:tc>
        <w:tc>
          <w:tcPr>
            <w:tcW w:w="1403" w:type="dxa"/>
            <w:vMerge w:val="restart"/>
            <w:tcBorders>
              <w:bottom w:val="single" w:sz="4" w:space="0" w:color="auto"/>
            </w:tcBorders>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Установ</w:t>
            </w:r>
            <w:r w:rsidRPr="00803CCA">
              <w:rPr>
                <w:rFonts w:ascii="Times New Roman" w:eastAsia="Times New Roman" w:hAnsi="Times New Roman" w:cs="Times New Roman"/>
                <w:sz w:val="26"/>
                <w:szCs w:val="26"/>
              </w:rPr>
              <w:softHyphen/>
              <w:t>ленная мощность, МВт</w:t>
            </w:r>
          </w:p>
        </w:tc>
        <w:tc>
          <w:tcPr>
            <w:tcW w:w="1116" w:type="dxa"/>
            <w:vMerge w:val="restart"/>
            <w:tcBorders>
              <w:bottom w:val="single" w:sz="4" w:space="0" w:color="auto"/>
            </w:tcBorders>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Пара</w:t>
            </w:r>
            <w:r w:rsidRPr="00803CCA">
              <w:rPr>
                <w:rFonts w:ascii="Times New Roman" w:eastAsia="Times New Roman" w:hAnsi="Times New Roman" w:cs="Times New Roman"/>
                <w:sz w:val="26"/>
                <w:szCs w:val="26"/>
              </w:rPr>
              <w:softHyphen/>
              <w:t>метр</w:t>
            </w:r>
          </w:p>
        </w:tc>
        <w:tc>
          <w:tcPr>
            <w:tcW w:w="9330" w:type="dxa"/>
            <w:gridSpan w:val="11"/>
            <w:tcBorders>
              <w:bottom w:val="single" w:sz="4" w:space="0" w:color="auto"/>
            </w:tcBorders>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Диапазон регулирования реактивной мощности</w:t>
            </w:r>
          </w:p>
        </w:tc>
      </w:tr>
      <w:tr w:rsidR="00731FC8" w:rsidRPr="00803CCA" w:rsidTr="006F61BC">
        <w:trPr>
          <w:trHeight w:val="50"/>
          <w:tblHeader/>
        </w:trPr>
        <w:tc>
          <w:tcPr>
            <w:tcW w:w="709" w:type="dxa"/>
            <w:vMerge/>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275" w:type="dxa"/>
            <w:vMerge/>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vMerge/>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812"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w:t>
            </w:r>
          </w:p>
        </w:tc>
        <w:tc>
          <w:tcPr>
            <w:tcW w:w="812"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w:t>
            </w:r>
          </w:p>
        </w:tc>
        <w:tc>
          <w:tcPr>
            <w:tcW w:w="813"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3"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40%</w:t>
            </w:r>
          </w:p>
        </w:tc>
        <w:tc>
          <w:tcPr>
            <w:tcW w:w="812"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813"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w:t>
            </w:r>
          </w:p>
        </w:tc>
        <w:tc>
          <w:tcPr>
            <w:tcW w:w="975"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2"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w:t>
            </w:r>
          </w:p>
        </w:tc>
        <w:tc>
          <w:tcPr>
            <w:tcW w:w="909"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90%</w:t>
            </w:r>
          </w:p>
        </w:tc>
        <w:tc>
          <w:tcPr>
            <w:tcW w:w="946" w:type="dxa"/>
            <w:shd w:val="clear" w:color="auto" w:fill="auto"/>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r>
      <w:tr w:rsidR="00731FC8" w:rsidRPr="00803CCA" w:rsidTr="006F61BC">
        <w:trPr>
          <w:trHeight w:val="50"/>
        </w:trPr>
        <w:tc>
          <w:tcPr>
            <w:tcW w:w="709" w:type="dxa"/>
            <w:vMerge w:val="restart"/>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575" w:type="dxa"/>
            <w:vMerge w:val="restart"/>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Кировская ТЭЦ-3</w:t>
            </w: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ТГ-3</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22</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22,5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r>
      <w:tr w:rsidR="00731FC8" w:rsidRPr="00803CCA" w:rsidTr="006F61BC">
        <w:trPr>
          <w:trHeight w:val="5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r>
      <w:tr w:rsidR="00731FC8" w:rsidRPr="00803CCA" w:rsidTr="006F61BC">
        <w:trPr>
          <w:trHeight w:val="5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21</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21</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21</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22</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22,3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22,3</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20,6</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20,6</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20,6</w:t>
            </w:r>
          </w:p>
        </w:tc>
      </w:tr>
      <w:tr w:rsidR="00731FC8" w:rsidRPr="00803CCA" w:rsidTr="006F61BC">
        <w:trPr>
          <w:trHeight w:val="6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 ГТ1</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174</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108</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144</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162</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180</w:t>
            </w:r>
          </w:p>
        </w:tc>
      </w:tr>
      <w:tr w:rsidR="00731FC8" w:rsidRPr="00803CCA" w:rsidTr="006F61BC">
        <w:trPr>
          <w:trHeight w:val="98"/>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-66</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-64</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w:t>
            </w:r>
          </w:p>
        </w:tc>
      </w:tr>
      <w:tr w:rsidR="00731FC8" w:rsidRPr="00803CCA" w:rsidTr="006F61BC">
        <w:trPr>
          <w:trHeight w:val="129"/>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159</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157</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129</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120</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112</w:t>
            </w:r>
          </w:p>
        </w:tc>
      </w:tr>
      <w:tr w:rsidR="00731FC8" w:rsidRPr="00803CCA" w:rsidTr="006F61BC">
        <w:trPr>
          <w:trHeight w:val="5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 ПТ1</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62</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48</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64</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72</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w:t>
            </w:r>
          </w:p>
        </w:tc>
      </w:tr>
      <w:tr w:rsidR="00731FC8" w:rsidRPr="00803CCA" w:rsidTr="006F61BC">
        <w:trPr>
          <w:trHeight w:val="52"/>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-29</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-27</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r>
      <w:tr w:rsidR="00731FC8" w:rsidRPr="00803CCA" w:rsidTr="006F61BC">
        <w:trPr>
          <w:trHeight w:val="97"/>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85,5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81</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78</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76</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66,8</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w:t>
            </w:r>
          </w:p>
        </w:tc>
      </w:tr>
      <w:tr w:rsidR="00731FC8" w:rsidRPr="00803CCA" w:rsidTr="006F61BC">
        <w:trPr>
          <w:trHeight w:val="130"/>
        </w:trPr>
        <w:tc>
          <w:tcPr>
            <w:tcW w:w="709" w:type="dxa"/>
            <w:vMerge w:val="restart"/>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575" w:type="dxa"/>
            <w:vMerge w:val="restart"/>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Кировская ТЭЦ-4</w:t>
            </w: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ТГ-3</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21</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42</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49</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r>
      <w:tr w:rsidR="00731FC8" w:rsidRPr="00803CCA" w:rsidTr="006F61BC">
        <w:trPr>
          <w:trHeight w:val="171"/>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r>
      <w:tr w:rsidR="00731FC8" w:rsidRPr="00803CCA" w:rsidTr="006F61BC">
        <w:trPr>
          <w:trHeight w:val="76"/>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61,38</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61</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59,5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58,3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56,8</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52,7</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46,8</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43,31</w:t>
            </w:r>
          </w:p>
        </w:tc>
      </w:tr>
      <w:tr w:rsidR="00731FC8" w:rsidRPr="00803CCA" w:rsidTr="006F61BC">
        <w:trPr>
          <w:trHeight w:val="122"/>
        </w:trPr>
        <w:tc>
          <w:tcPr>
            <w:tcW w:w="709" w:type="dxa"/>
            <w:vMerge/>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575" w:type="dxa"/>
            <w:vMerge/>
            <w:shd w:val="clear" w:color="auto" w:fill="auto"/>
            <w:vAlign w:val="center"/>
            <w:hideMark/>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ТГ-2</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68</w:t>
            </w:r>
          </w:p>
        </w:tc>
        <w:tc>
          <w:tcPr>
            <w:tcW w:w="1116" w:type="dxa"/>
            <w:shd w:val="clear" w:color="auto" w:fill="auto"/>
            <w:vAlign w:val="center"/>
            <w:hideMark/>
          </w:tcPr>
          <w:p w:rsidR="00731FC8" w:rsidRPr="00803CCA" w:rsidRDefault="00731FC8" w:rsidP="00BC46A3">
            <w:pPr>
              <w:keepNext/>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48</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64</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72</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w:t>
            </w:r>
          </w:p>
        </w:tc>
      </w:tr>
      <w:tr w:rsidR="00731FC8" w:rsidRPr="00803CCA" w:rsidTr="006F61BC">
        <w:trPr>
          <w:trHeight w:val="50"/>
        </w:trPr>
        <w:tc>
          <w:tcPr>
            <w:tcW w:w="709" w:type="dxa"/>
            <w:vMerge/>
          </w:tcPr>
          <w:p w:rsidR="00731FC8" w:rsidRPr="00803CCA" w:rsidRDefault="00731FC8" w:rsidP="00BC46A3">
            <w:pPr>
              <w:keepNext/>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keepNext/>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keepNext/>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keepNext/>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-29,5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-29,5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-29</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-28</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-27</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-23</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-20</w:t>
            </w:r>
          </w:p>
        </w:tc>
      </w:tr>
      <w:tr w:rsidR="00731FC8" w:rsidRPr="00803CCA" w:rsidTr="00270739">
        <w:trPr>
          <w:trHeight w:val="5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4"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4"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86</w:t>
            </w:r>
          </w:p>
        </w:tc>
        <w:tc>
          <w:tcPr>
            <w:tcW w:w="813"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84,8</w:t>
            </w:r>
          </w:p>
        </w:tc>
        <w:tc>
          <w:tcPr>
            <w:tcW w:w="812"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84,2</w:t>
            </w:r>
          </w:p>
        </w:tc>
        <w:tc>
          <w:tcPr>
            <w:tcW w:w="813"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83,6</w:t>
            </w:r>
          </w:p>
        </w:tc>
        <w:tc>
          <w:tcPr>
            <w:tcW w:w="813"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80,6</w:t>
            </w:r>
          </w:p>
        </w:tc>
        <w:tc>
          <w:tcPr>
            <w:tcW w:w="812"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78</w:t>
            </w:r>
          </w:p>
        </w:tc>
        <w:tc>
          <w:tcPr>
            <w:tcW w:w="813"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75,8</w:t>
            </w:r>
          </w:p>
        </w:tc>
        <w:tc>
          <w:tcPr>
            <w:tcW w:w="975"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72,6</w:t>
            </w:r>
          </w:p>
        </w:tc>
        <w:tc>
          <w:tcPr>
            <w:tcW w:w="812"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68,7</w:t>
            </w:r>
          </w:p>
        </w:tc>
        <w:tc>
          <w:tcPr>
            <w:tcW w:w="909"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66,8</w:t>
            </w:r>
          </w:p>
        </w:tc>
        <w:tc>
          <w:tcPr>
            <w:tcW w:w="946" w:type="dxa"/>
            <w:tcBorders>
              <w:top w:val="single" w:sz="2" w:space="0" w:color="auto"/>
              <w:left w:val="single" w:sz="2" w:space="0" w:color="auto"/>
              <w:bottom w:val="single" w:sz="4"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w:t>
            </w:r>
          </w:p>
        </w:tc>
      </w:tr>
      <w:tr w:rsidR="00731FC8" w:rsidRPr="00803CCA" w:rsidTr="00270739">
        <w:trPr>
          <w:trHeight w:val="79"/>
        </w:trPr>
        <w:tc>
          <w:tcPr>
            <w:tcW w:w="709" w:type="dxa"/>
            <w:vMerge/>
            <w:tcBorders>
              <w:top w:val="single" w:sz="4" w:space="0" w:color="auto"/>
            </w:tcBorders>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tcBorders>
              <w:top w:val="single" w:sz="4" w:space="0" w:color="auto"/>
            </w:tcBorders>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restart"/>
            <w:tcBorders>
              <w:top w:val="single" w:sz="4"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ТГ-6</w:t>
            </w:r>
          </w:p>
        </w:tc>
        <w:tc>
          <w:tcPr>
            <w:tcW w:w="1403" w:type="dxa"/>
            <w:vMerge w:val="restart"/>
            <w:tcBorders>
              <w:top w:val="single" w:sz="4"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lang w:val="en-US"/>
              </w:rPr>
            </w:pPr>
            <w:r w:rsidRPr="00803CCA">
              <w:rPr>
                <w:rFonts w:ascii="Times New Roman" w:eastAsia="Times New Roman" w:hAnsi="Times New Roman" w:cs="Times New Roman"/>
                <w:sz w:val="26"/>
                <w:szCs w:val="26"/>
              </w:rPr>
              <w:t>125</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12,5</w:t>
            </w:r>
          </w:p>
        </w:tc>
        <w:tc>
          <w:tcPr>
            <w:tcW w:w="812"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c>
          <w:tcPr>
            <w:tcW w:w="813"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37,5</w:t>
            </w:r>
          </w:p>
        </w:tc>
        <w:tc>
          <w:tcPr>
            <w:tcW w:w="813"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812"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62,5</w:t>
            </w:r>
          </w:p>
        </w:tc>
        <w:tc>
          <w:tcPr>
            <w:tcW w:w="813"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975"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87,5</w:t>
            </w:r>
          </w:p>
        </w:tc>
        <w:tc>
          <w:tcPr>
            <w:tcW w:w="812"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909"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112,5</w:t>
            </w:r>
          </w:p>
        </w:tc>
        <w:tc>
          <w:tcPr>
            <w:tcW w:w="946" w:type="dxa"/>
            <w:tcBorders>
              <w:top w:val="single" w:sz="4"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125</w:t>
            </w:r>
          </w:p>
        </w:tc>
      </w:tr>
      <w:tr w:rsidR="00731FC8" w:rsidRPr="00803CCA" w:rsidTr="00270739">
        <w:trPr>
          <w:trHeight w:val="254"/>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4"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4"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-46</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-42</w:t>
            </w:r>
          </w:p>
        </w:tc>
      </w:tr>
      <w:tr w:rsidR="00731FC8" w:rsidRPr="00803CCA" w:rsidTr="00270739">
        <w:trPr>
          <w:trHeight w:val="11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4"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4"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131</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127</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115</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105</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93</w:t>
            </w:r>
          </w:p>
        </w:tc>
      </w:tr>
      <w:tr w:rsidR="00731FC8" w:rsidRPr="00803CCA" w:rsidTr="006F61BC">
        <w:trPr>
          <w:trHeight w:val="300"/>
        </w:trPr>
        <w:tc>
          <w:tcPr>
            <w:tcW w:w="709" w:type="dxa"/>
            <w:vMerge w:val="restart"/>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575" w:type="dxa"/>
            <w:vMerge w:val="restart"/>
            <w:shd w:val="clear" w:color="auto" w:fill="auto"/>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Кировская ТЭЦ-5</w:t>
            </w: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ТГ1</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48</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64</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72</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80</w:t>
            </w:r>
          </w:p>
        </w:tc>
      </w:tr>
      <w:tr w:rsidR="00731FC8" w:rsidRPr="00803CCA" w:rsidTr="006F61BC">
        <w:trPr>
          <w:trHeight w:val="28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-47</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-38</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-34</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r>
      <w:tr w:rsidR="00731FC8" w:rsidRPr="00803CCA" w:rsidTr="006F61BC">
        <w:trPr>
          <w:trHeight w:val="30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92</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92</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92</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87</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87</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75</w:t>
            </w:r>
          </w:p>
        </w:tc>
      </w:tr>
      <w:tr w:rsidR="00731FC8" w:rsidRPr="00803CCA" w:rsidTr="006F61BC">
        <w:trPr>
          <w:trHeight w:val="28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65DB6"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б</w:t>
            </w:r>
            <w:r w:rsidR="00731FC8" w:rsidRPr="00803CCA">
              <w:rPr>
                <w:rFonts w:ascii="Times New Roman" w:eastAsia="Times New Roman" w:hAnsi="Times New Roman" w:cs="Times New Roman"/>
                <w:sz w:val="26"/>
                <w:szCs w:val="26"/>
              </w:rPr>
              <w:t>лок</w:t>
            </w:r>
            <w:r w:rsidR="006F61BC">
              <w:rPr>
                <w:rFonts w:ascii="Times New Roman" w:eastAsia="Times New Roman" w:hAnsi="Times New Roman" w:cs="Times New Roman"/>
                <w:sz w:val="26"/>
                <w:szCs w:val="26"/>
              </w:rPr>
              <w:t xml:space="preserve"> </w:t>
            </w:r>
            <w:r w:rsidR="00731FC8" w:rsidRPr="00803CCA">
              <w:rPr>
                <w:rFonts w:ascii="Times New Roman" w:eastAsia="Times New Roman" w:hAnsi="Times New Roman" w:cs="Times New Roman"/>
                <w:sz w:val="26"/>
                <w:szCs w:val="26"/>
              </w:rPr>
              <w:t>2</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37</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92,5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111</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129,5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148</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166,5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r>
      <w:tr w:rsidR="00731FC8" w:rsidRPr="00803CCA" w:rsidTr="006F61BC">
        <w:trPr>
          <w:trHeight w:val="28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-66</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-63</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-38</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-25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r>
      <w:tr w:rsidR="00731FC8" w:rsidRPr="00803CCA" w:rsidTr="006F61BC">
        <w:trPr>
          <w:trHeight w:val="30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403" w:type="dxa"/>
            <w:vMerge/>
            <w:tcBorders>
              <w:top w:val="single" w:sz="2" w:space="0" w:color="auto"/>
              <w:left w:val="single" w:sz="2" w:space="0" w:color="auto"/>
              <w:bottom w:val="single" w:sz="2" w:space="0" w:color="auto"/>
              <w:right w:val="single" w:sz="2" w:space="0" w:color="auto"/>
            </w:tcBorders>
            <w:vAlign w:val="center"/>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190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190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178</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170</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163</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155</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135</w:t>
            </w:r>
          </w:p>
        </w:tc>
      </w:tr>
      <w:tr w:rsidR="00731FC8" w:rsidRPr="00803CCA" w:rsidTr="006F61BC">
        <w:trPr>
          <w:trHeight w:val="28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65DB6"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б</w:t>
            </w:r>
            <w:r w:rsidR="00731FC8" w:rsidRPr="00803CCA">
              <w:rPr>
                <w:rFonts w:ascii="Times New Roman" w:eastAsia="Times New Roman" w:hAnsi="Times New Roman" w:cs="Times New Roman"/>
                <w:sz w:val="26"/>
                <w:szCs w:val="26"/>
              </w:rPr>
              <w:t>лок</w:t>
            </w:r>
            <w:r w:rsidR="006F61BC">
              <w:rPr>
                <w:rFonts w:ascii="Times New Roman" w:eastAsia="Times New Roman" w:hAnsi="Times New Roman" w:cs="Times New Roman"/>
                <w:sz w:val="26"/>
                <w:szCs w:val="26"/>
              </w:rPr>
              <w:t xml:space="preserve"> </w:t>
            </w:r>
            <w:r w:rsidR="00731FC8" w:rsidRPr="00803CCA">
              <w:rPr>
                <w:rFonts w:ascii="Times New Roman" w:eastAsia="Times New Roman" w:hAnsi="Times New Roman" w:cs="Times New Roman"/>
                <w:sz w:val="26"/>
                <w:szCs w:val="26"/>
              </w:rPr>
              <w:t>3</w:t>
            </w:r>
          </w:p>
        </w:tc>
        <w:tc>
          <w:tcPr>
            <w:tcW w:w="1403" w:type="dxa"/>
            <w:vMerge w:val="restart"/>
            <w:tcBorders>
              <w:top w:val="single" w:sz="2" w:space="0" w:color="auto"/>
              <w:left w:val="single" w:sz="2" w:space="0" w:color="auto"/>
              <w:bottom w:val="single" w:sz="2" w:space="0" w:color="auto"/>
              <w:right w:val="single" w:sz="2" w:space="0" w:color="auto"/>
            </w:tcBorders>
            <w:hideMark/>
          </w:tcPr>
          <w:p w:rsidR="00731FC8" w:rsidRPr="00803CCA" w:rsidRDefault="00731FC8" w:rsidP="00BC46A3">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Р, МВт</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37</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55,5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74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92,5</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111</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129,5</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148</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166,5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185</w:t>
            </w:r>
          </w:p>
        </w:tc>
      </w:tr>
      <w:tr w:rsidR="00731FC8" w:rsidRPr="00803CCA" w:rsidTr="006F61BC">
        <w:trPr>
          <w:trHeight w:val="300"/>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403"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min</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-100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-98</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-98</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-90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-83</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-48</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0</w:t>
            </w:r>
          </w:p>
        </w:tc>
      </w:tr>
      <w:tr w:rsidR="00731FC8" w:rsidRPr="00803CCA" w:rsidTr="006F61BC">
        <w:trPr>
          <w:trHeight w:val="285"/>
        </w:trPr>
        <w:tc>
          <w:tcPr>
            <w:tcW w:w="709" w:type="dxa"/>
            <w:vMerge/>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5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275"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403" w:type="dxa"/>
            <w:vMerge/>
            <w:vAlign w:val="center"/>
            <w:hideMark/>
          </w:tcPr>
          <w:p w:rsidR="00731FC8" w:rsidRPr="00803CCA" w:rsidRDefault="00731FC8" w:rsidP="00BC46A3">
            <w:pPr>
              <w:shd w:val="clear" w:color="auto" w:fill="FFFFFF" w:themeFill="background1"/>
              <w:suppressAutoHyphens/>
              <w:spacing w:after="0" w:line="240" w:lineRule="auto"/>
              <w:rPr>
                <w:rFonts w:ascii="Times New Roman" w:eastAsia="Times New Roman" w:hAnsi="Times New Roman" w:cs="Times New Roman"/>
                <w:sz w:val="26"/>
                <w:szCs w:val="26"/>
              </w:rPr>
            </w:pPr>
          </w:p>
        </w:tc>
        <w:tc>
          <w:tcPr>
            <w:tcW w:w="1116" w:type="dxa"/>
            <w:shd w:val="clear" w:color="auto" w:fill="auto"/>
            <w:vAlign w:val="center"/>
            <w:hideMark/>
          </w:tcPr>
          <w:p w:rsidR="00731FC8" w:rsidRPr="00803CCA" w:rsidRDefault="00731FC8" w:rsidP="00BC46A3">
            <w:pPr>
              <w:shd w:val="clear" w:color="auto" w:fill="FFFFFF" w:themeFill="background1"/>
              <w:suppressAutoHyphens/>
              <w:spacing w:after="0" w:line="240" w:lineRule="auto"/>
              <w:jc w:val="both"/>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Q</w:t>
            </w:r>
            <w:r w:rsidRPr="00803CCA">
              <w:rPr>
                <w:rFonts w:ascii="Times New Roman" w:eastAsia="Times New Roman" w:hAnsi="Times New Roman" w:cs="Times New Roman"/>
                <w:sz w:val="26"/>
                <w:szCs w:val="26"/>
                <w:vertAlign w:val="subscript"/>
              </w:rPr>
              <w:t>max</w:t>
            </w:r>
            <w:r w:rsidRPr="00803CCA">
              <w:rPr>
                <w:rFonts w:ascii="Times New Roman" w:eastAsia="Times New Roman" w:hAnsi="Times New Roman" w:cs="Times New Roman"/>
                <w:sz w:val="26"/>
                <w:szCs w:val="26"/>
              </w:rPr>
              <w:t>, Мвар</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190</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184</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184</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176</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173</w:t>
            </w:r>
          </w:p>
        </w:tc>
        <w:tc>
          <w:tcPr>
            <w:tcW w:w="813"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163</w:t>
            </w:r>
          </w:p>
        </w:tc>
        <w:tc>
          <w:tcPr>
            <w:tcW w:w="975"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150</w:t>
            </w:r>
          </w:p>
        </w:tc>
        <w:tc>
          <w:tcPr>
            <w:tcW w:w="812"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145</w:t>
            </w:r>
          </w:p>
        </w:tc>
        <w:tc>
          <w:tcPr>
            <w:tcW w:w="909"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135</w:t>
            </w:r>
          </w:p>
        </w:tc>
        <w:tc>
          <w:tcPr>
            <w:tcW w:w="946" w:type="dxa"/>
            <w:tcBorders>
              <w:top w:val="single" w:sz="2" w:space="0" w:color="auto"/>
              <w:left w:val="single" w:sz="2" w:space="0" w:color="auto"/>
              <w:bottom w:val="single" w:sz="2" w:space="0" w:color="auto"/>
              <w:right w:val="single" w:sz="2" w:space="0" w:color="auto"/>
            </w:tcBorders>
            <w:hideMark/>
          </w:tcPr>
          <w:p w:rsidR="00731FC8" w:rsidRPr="00803CCA" w:rsidRDefault="00731FC8" w:rsidP="006F61BC">
            <w:pPr>
              <w:shd w:val="clear" w:color="auto" w:fill="FFFFFF" w:themeFill="background1"/>
              <w:suppressAutoHyphens/>
              <w:spacing w:after="0" w:line="240" w:lineRule="auto"/>
              <w:jc w:val="center"/>
              <w:rPr>
                <w:rFonts w:ascii="Times New Roman" w:eastAsia="Times New Roman" w:hAnsi="Times New Roman" w:cs="Times New Roman"/>
                <w:sz w:val="26"/>
                <w:szCs w:val="26"/>
              </w:rPr>
            </w:pPr>
            <w:r w:rsidRPr="00803CCA">
              <w:rPr>
                <w:rFonts w:ascii="Times New Roman" w:eastAsia="Times New Roman" w:hAnsi="Times New Roman" w:cs="Times New Roman"/>
                <w:sz w:val="26"/>
                <w:szCs w:val="26"/>
              </w:rPr>
              <w:t>135</w:t>
            </w:r>
          </w:p>
        </w:tc>
      </w:tr>
    </w:tbl>
    <w:p w:rsidR="001567A8" w:rsidRPr="00765DB6" w:rsidRDefault="00D27E03" w:rsidP="00270739">
      <w:pPr>
        <w:shd w:val="clear" w:color="auto" w:fill="FFFFFF" w:themeFill="background1"/>
        <w:suppressAutoHyphens/>
        <w:spacing w:before="120" w:after="20" w:line="240" w:lineRule="auto"/>
        <w:ind w:right="-598" w:firstLine="709"/>
        <w:jc w:val="both"/>
        <w:rPr>
          <w:rFonts w:ascii="Times New Roman" w:eastAsia="Times New Roman" w:hAnsi="Times New Roman" w:cs="Times New Roman"/>
          <w:b/>
          <w:bCs/>
          <w:sz w:val="24"/>
          <w:szCs w:val="24"/>
        </w:rPr>
      </w:pPr>
      <w:r w:rsidRPr="00765DB6">
        <w:rPr>
          <w:rFonts w:ascii="Times New Roman" w:eastAsia="Calibri" w:hAnsi="Times New Roman" w:cs="Times New Roman"/>
          <w:sz w:val="24"/>
          <w:szCs w:val="24"/>
        </w:rPr>
        <w:t>Примечание. Д</w:t>
      </w:r>
      <w:r w:rsidR="001567A8" w:rsidRPr="00765DB6">
        <w:rPr>
          <w:rFonts w:ascii="Times New Roman" w:eastAsia="Calibri" w:hAnsi="Times New Roman" w:cs="Times New Roman"/>
          <w:sz w:val="24"/>
          <w:szCs w:val="24"/>
        </w:rPr>
        <w:t>иапазон регулирования реактивной мощности установлен в соответствии с Р-Q</w:t>
      </w:r>
      <w:r w:rsidR="006F61BC" w:rsidRPr="00765DB6">
        <w:rPr>
          <w:rFonts w:ascii="Times New Roman" w:eastAsia="Calibri" w:hAnsi="Times New Roman" w:cs="Times New Roman"/>
          <w:sz w:val="24"/>
          <w:szCs w:val="24"/>
        </w:rPr>
        <w:t xml:space="preserve"> </w:t>
      </w:r>
      <w:r w:rsidR="001567A8" w:rsidRPr="00765DB6">
        <w:rPr>
          <w:rFonts w:ascii="Times New Roman" w:eastAsia="Calibri" w:hAnsi="Times New Roman" w:cs="Times New Roman"/>
          <w:sz w:val="24"/>
          <w:szCs w:val="24"/>
        </w:rPr>
        <w:t>диаграммой генераторов при изменении активной мощности в диапазоне от нуля до Р</w:t>
      </w:r>
      <w:r w:rsidR="00B21DCE" w:rsidRPr="00765DB6">
        <w:rPr>
          <w:rFonts w:ascii="Times New Roman" w:eastAsia="Calibri" w:hAnsi="Times New Roman" w:cs="Times New Roman"/>
          <w:sz w:val="24"/>
          <w:szCs w:val="24"/>
          <w:vertAlign w:val="subscript"/>
        </w:rPr>
        <w:t>НОМ</w:t>
      </w:r>
      <w:r w:rsidR="001567A8" w:rsidRPr="00765DB6">
        <w:rPr>
          <w:rFonts w:ascii="Times New Roman" w:eastAsia="Calibri" w:hAnsi="Times New Roman" w:cs="Times New Roman"/>
          <w:sz w:val="24"/>
          <w:szCs w:val="24"/>
        </w:rPr>
        <w:t>.</w:t>
      </w:r>
    </w:p>
    <w:p w:rsidR="001567A8" w:rsidRPr="00765DB6" w:rsidRDefault="001567A8" w:rsidP="00270739">
      <w:pPr>
        <w:shd w:val="clear" w:color="auto" w:fill="FFFFFF" w:themeFill="background1"/>
        <w:suppressAutoHyphens/>
        <w:spacing w:after="20" w:line="360" w:lineRule="auto"/>
        <w:ind w:left="284" w:right="-598" w:firstLine="709"/>
        <w:jc w:val="both"/>
        <w:rPr>
          <w:rFonts w:ascii="Times New Roman" w:eastAsia="Times New Roman" w:hAnsi="Times New Roman" w:cs="Times New Roman"/>
          <w:b/>
          <w:bCs/>
          <w:sz w:val="28"/>
          <w:szCs w:val="28"/>
        </w:rPr>
        <w:sectPr w:rsidR="001567A8" w:rsidRPr="00765DB6" w:rsidSect="001567A8">
          <w:headerReference w:type="default" r:id="rId28"/>
          <w:pgSz w:w="16838" w:h="11906" w:orient="landscape"/>
          <w:pgMar w:top="737" w:right="1134" w:bottom="1304" w:left="1134" w:header="709" w:footer="709" w:gutter="0"/>
          <w:cols w:space="708"/>
          <w:docGrid w:linePitch="360"/>
        </w:sectPr>
      </w:pPr>
    </w:p>
    <w:p w:rsidR="0035605A" w:rsidRPr="00803CCA" w:rsidRDefault="0035605A" w:rsidP="00BC46A3">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4"/>
        </w:rPr>
      </w:pPr>
      <w:r w:rsidRPr="00803CCA">
        <w:rPr>
          <w:rFonts w:ascii="Times New Roman" w:eastAsia="Times New Roman" w:hAnsi="Times New Roman" w:cs="Times New Roman"/>
          <w:bCs/>
          <w:sz w:val="28"/>
          <w:szCs w:val="28"/>
        </w:rPr>
        <w:t xml:space="preserve">На объектах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располагаются дополнительные источники реактивной мощности</w:t>
      </w:r>
      <w:r w:rsidR="006F61BC">
        <w:rPr>
          <w:rFonts w:ascii="Times New Roman" w:eastAsia="Times New Roman" w:hAnsi="Times New Roman" w:cs="Times New Roman"/>
          <w:bCs/>
          <w:sz w:val="28"/>
          <w:szCs w:val="28"/>
        </w:rPr>
        <w:t>:</w:t>
      </w:r>
      <w:r w:rsidRPr="00803CCA">
        <w:rPr>
          <w:rFonts w:ascii="Times New Roman" w:eastAsia="Times New Roman" w:hAnsi="Times New Roman" w:cs="Times New Roman"/>
          <w:bCs/>
          <w:sz w:val="28"/>
          <w:szCs w:val="28"/>
        </w:rPr>
        <w:t xml:space="preserve"> БСК 110 кВ и БСК 10</w:t>
      </w:r>
      <w:r w:rsidR="00270739">
        <w:rPr>
          <w:rFonts w:ascii="Times New Roman" w:eastAsia="Times New Roman" w:hAnsi="Times New Roman" w:cs="Times New Roman"/>
          <w:bCs/>
          <w:sz w:val="28"/>
          <w:szCs w:val="28"/>
        </w:rPr>
        <w:t> </w:t>
      </w:r>
      <w:r w:rsidRPr="00803CCA">
        <w:rPr>
          <w:rFonts w:ascii="Times New Roman" w:eastAsia="Times New Roman" w:hAnsi="Times New Roman" w:cs="Times New Roman"/>
          <w:bCs/>
          <w:sz w:val="28"/>
          <w:szCs w:val="28"/>
        </w:rPr>
        <w:t xml:space="preserve">кВ. Для компенсации избыточной (зарядной) реактивной мощности в сети 500 кВ на ПС 500 кВ Вятка установлены 3 </w:t>
      </w:r>
      <w:r w:rsidR="002B01BE">
        <w:rPr>
          <w:rFonts w:ascii="Times New Roman" w:eastAsia="Times New Roman" w:hAnsi="Times New Roman" w:cs="Times New Roman"/>
          <w:bCs/>
          <w:sz w:val="28"/>
          <w:szCs w:val="28"/>
        </w:rPr>
        <w:t>шунтирующих реактора</w:t>
      </w:r>
      <w:r w:rsidRPr="00803CCA">
        <w:rPr>
          <w:rFonts w:ascii="Times New Roman" w:eastAsia="Times New Roman" w:hAnsi="Times New Roman" w:cs="Times New Roman"/>
          <w:bCs/>
          <w:sz w:val="28"/>
          <w:szCs w:val="28"/>
        </w:rPr>
        <w:t xml:space="preserve">. Диапазоны регулирования БСК на подстанциях напряжением 110 кВ и выше, данные по номинальной и располагаемой реактивной мощности </w:t>
      </w:r>
      <w:r w:rsidR="002B01BE">
        <w:rPr>
          <w:rFonts w:ascii="Times New Roman" w:eastAsia="Times New Roman" w:hAnsi="Times New Roman" w:cs="Times New Roman"/>
          <w:bCs/>
          <w:sz w:val="28"/>
          <w:szCs w:val="28"/>
        </w:rPr>
        <w:t>шунтирующих реакторов</w:t>
      </w:r>
      <w:r w:rsidRPr="00803CCA">
        <w:rPr>
          <w:rFonts w:ascii="Times New Roman" w:eastAsia="Times New Roman" w:hAnsi="Times New Roman" w:cs="Times New Roman"/>
          <w:bCs/>
          <w:sz w:val="28"/>
          <w:szCs w:val="28"/>
        </w:rPr>
        <w:t xml:space="preserve">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Times New Roman" w:hAnsi="Times New Roman" w:cs="Times New Roman"/>
          <w:bCs/>
          <w:sz w:val="28"/>
          <w:szCs w:val="28"/>
        </w:rPr>
        <w:t xml:space="preserve"> </w:t>
      </w:r>
      <w:r w:rsidRPr="00803CCA">
        <w:rPr>
          <w:rFonts w:ascii="Times New Roman" w:eastAsia="Times New Roman" w:hAnsi="Times New Roman" w:cs="Times New Roman"/>
          <w:bCs/>
          <w:sz w:val="28"/>
          <w:szCs w:val="28"/>
        </w:rPr>
        <w:t>представлены в таблице </w:t>
      </w:r>
      <w:r w:rsidR="00A920E3" w:rsidRPr="00803CCA">
        <w:rPr>
          <w:rFonts w:ascii="Times New Roman" w:eastAsia="Times New Roman" w:hAnsi="Times New Roman" w:cs="Times New Roman"/>
          <w:bCs/>
          <w:sz w:val="28"/>
          <w:szCs w:val="28"/>
        </w:rPr>
        <w:t>2</w:t>
      </w:r>
      <w:r w:rsidR="00E25C3E" w:rsidRPr="00803CCA">
        <w:rPr>
          <w:rFonts w:ascii="Times New Roman" w:eastAsia="Times New Roman" w:hAnsi="Times New Roman" w:cs="Times New Roman"/>
          <w:bCs/>
          <w:sz w:val="28"/>
          <w:szCs w:val="28"/>
        </w:rPr>
        <w:t>7</w:t>
      </w:r>
      <w:r w:rsidRPr="00803CCA">
        <w:rPr>
          <w:rFonts w:ascii="Times New Roman" w:eastAsia="Times New Roman" w:hAnsi="Times New Roman" w:cs="Times New Roman"/>
          <w:bCs/>
          <w:sz w:val="28"/>
          <w:szCs w:val="28"/>
        </w:rPr>
        <w:t>.</w:t>
      </w:r>
    </w:p>
    <w:p w:rsidR="00514793" w:rsidRPr="00803CCA" w:rsidRDefault="00514793" w:rsidP="00BC46A3">
      <w:pPr>
        <w:shd w:val="clear" w:color="auto" w:fill="FFFFFF" w:themeFill="background1"/>
        <w:suppressAutoHyphens/>
        <w:spacing w:after="120"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Таблица </w:t>
      </w:r>
      <w:r w:rsidR="00A920E3" w:rsidRPr="00803CCA">
        <w:rPr>
          <w:rFonts w:ascii="Times New Roman" w:eastAsia="Times New Roman" w:hAnsi="Times New Roman" w:cs="Times New Roman"/>
          <w:sz w:val="28"/>
          <w:szCs w:val="28"/>
          <w:lang w:val="en-US"/>
        </w:rPr>
        <w:t>2</w:t>
      </w:r>
      <w:r w:rsidR="00E25C3E" w:rsidRPr="00803CCA">
        <w:rPr>
          <w:rFonts w:ascii="Times New Roman" w:eastAsia="Times New Roman" w:hAnsi="Times New Roman" w:cs="Times New Roman"/>
          <w:sz w:val="28"/>
          <w:szCs w:val="28"/>
        </w:rPr>
        <w:t>7</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630"/>
        <w:gridCol w:w="1602"/>
        <w:gridCol w:w="1455"/>
        <w:gridCol w:w="9"/>
        <w:gridCol w:w="1472"/>
        <w:gridCol w:w="1321"/>
        <w:gridCol w:w="1326"/>
      </w:tblGrid>
      <w:tr w:rsidR="006F61BC" w:rsidRPr="00270739" w:rsidTr="0096167B">
        <w:trPr>
          <w:cantSplit/>
          <w:trHeight w:val="265"/>
          <w:tblHeader/>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uppressAutoHyphens/>
              <w:spacing w:after="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п/п</w:t>
            </w:r>
          </w:p>
        </w:tc>
        <w:tc>
          <w:tcPr>
            <w:tcW w:w="874" w:type="pct"/>
            <w:tcBorders>
              <w:top w:val="single" w:sz="4" w:space="0" w:color="auto"/>
              <w:left w:val="single" w:sz="4" w:space="0" w:color="auto"/>
              <w:bottom w:val="single" w:sz="4" w:space="0" w:color="auto"/>
              <w:right w:val="single" w:sz="4" w:space="0" w:color="auto"/>
            </w:tcBorders>
          </w:tcPr>
          <w:p w:rsidR="00765DB6" w:rsidRDefault="00765DB6"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оборудования, </w:t>
            </w:r>
          </w:p>
          <w:p w:rsidR="006F61BC" w:rsidRPr="00270739" w:rsidRDefault="00765DB6"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6F61BC" w:rsidRPr="00270739">
              <w:rPr>
                <w:rFonts w:ascii="Times New Roman" w:eastAsia="Times New Roman" w:hAnsi="Times New Roman" w:cs="Times New Roman"/>
                <w:sz w:val="24"/>
                <w:szCs w:val="24"/>
              </w:rPr>
              <w:t>нергообъект</w:t>
            </w:r>
            <w:r>
              <w:rPr>
                <w:rFonts w:ascii="Times New Roman" w:eastAsia="Times New Roman" w:hAnsi="Times New Roman" w:cs="Times New Roman"/>
                <w:sz w:val="24"/>
                <w:szCs w:val="24"/>
              </w:rPr>
              <w:t>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Диспетчерское наименование</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Место коммутации,</w:t>
            </w:r>
          </w:p>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vertAlign w:val="subscript"/>
              </w:rPr>
            </w:pPr>
            <w:r w:rsidRPr="00270739">
              <w:rPr>
                <w:rFonts w:ascii="Times New Roman" w:eastAsia="Times New Roman" w:hAnsi="Times New Roman" w:cs="Times New Roman"/>
                <w:sz w:val="24"/>
                <w:szCs w:val="24"/>
                <w:lang w:val="en-US"/>
              </w:rPr>
              <w:t>U</w:t>
            </w:r>
            <w:r w:rsidRPr="00270739">
              <w:rPr>
                <w:rFonts w:ascii="Times New Roman" w:eastAsia="Times New Roman" w:hAnsi="Times New Roman" w:cs="Times New Roman"/>
                <w:sz w:val="24"/>
                <w:szCs w:val="24"/>
                <w:vertAlign w:val="subscript"/>
              </w:rPr>
              <w:t>ном</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Число ступеней </w:t>
            </w:r>
            <w:r w:rsidRPr="00270739">
              <w:rPr>
                <w:rFonts w:ascii="Times New Roman" w:eastAsia="Times New Roman" w:hAnsi="Times New Roman" w:cs="Times New Roman"/>
                <w:sz w:val="24"/>
                <w:szCs w:val="24"/>
              </w:rPr>
              <w:br/>
              <w:t>при дискретном регулировании</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Номинальная установленная мощность ступени, </w:t>
            </w:r>
            <w:r w:rsidRPr="00270739">
              <w:rPr>
                <w:rFonts w:ascii="Times New Roman" w:eastAsia="Times New Roman" w:hAnsi="Times New Roman" w:cs="Times New Roman"/>
                <w:sz w:val="24"/>
                <w:szCs w:val="24"/>
              </w:rPr>
              <w:br/>
              <w:t>Мвар</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89029E">
            <w:pPr>
              <w:shd w:val="clear" w:color="auto" w:fill="FFFFFF" w:themeFill="background1"/>
              <w:spacing w:after="0" w:line="240" w:lineRule="auto"/>
              <w:ind w:left="-113" w:right="-102"/>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Располага</w:t>
            </w:r>
            <w:r w:rsidRPr="00270739">
              <w:rPr>
                <w:rFonts w:ascii="Times New Roman" w:eastAsia="Times New Roman" w:hAnsi="Times New Roman" w:cs="Times New Roman"/>
                <w:sz w:val="24"/>
                <w:szCs w:val="24"/>
              </w:rPr>
              <w:softHyphen/>
              <w:t xml:space="preserve">емая мощность ступени, </w:t>
            </w:r>
            <w:r w:rsidRPr="00270739">
              <w:rPr>
                <w:rFonts w:ascii="Times New Roman" w:eastAsia="Times New Roman" w:hAnsi="Times New Roman" w:cs="Times New Roman"/>
                <w:sz w:val="24"/>
                <w:szCs w:val="24"/>
              </w:rPr>
              <w:br/>
              <w:t>Мвар</w:t>
            </w:r>
          </w:p>
        </w:tc>
      </w:tr>
      <w:tr w:rsidR="0096167B"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96167B" w:rsidRPr="00270739" w:rsidRDefault="0096167B" w:rsidP="0089029E">
            <w:pPr>
              <w:shd w:val="clear" w:color="auto" w:fill="FFFFFF" w:themeFill="background1"/>
              <w:suppressAutoHyphens/>
              <w:spacing w:before="40" w:after="4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874" w:type="pct"/>
            <w:tcBorders>
              <w:top w:val="single" w:sz="4" w:space="0" w:color="auto"/>
              <w:left w:val="single" w:sz="4" w:space="0" w:color="auto"/>
              <w:bottom w:val="single" w:sz="4" w:space="0" w:color="auto"/>
              <w:right w:val="single" w:sz="4" w:space="0" w:color="auto"/>
            </w:tcBorders>
            <w:vAlign w:val="center"/>
          </w:tcPr>
          <w:p w:rsidR="0096167B" w:rsidRPr="00270739" w:rsidRDefault="0096167B" w:rsidP="0096167B">
            <w:pPr>
              <w:shd w:val="clear" w:color="auto" w:fill="FFFFFF" w:themeFill="background1"/>
              <w:spacing w:before="40" w:after="4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Шунтирующие реакторы</w:t>
            </w:r>
          </w:p>
        </w:tc>
        <w:tc>
          <w:tcPr>
            <w:tcW w:w="859" w:type="pct"/>
            <w:tcBorders>
              <w:top w:val="single" w:sz="4" w:space="0" w:color="auto"/>
              <w:left w:val="single" w:sz="4" w:space="0" w:color="auto"/>
              <w:bottom w:val="single" w:sz="4" w:space="0" w:color="auto"/>
              <w:right w:val="single" w:sz="4" w:space="0" w:color="auto"/>
            </w:tcBorders>
            <w:vAlign w:val="center"/>
          </w:tcPr>
          <w:p w:rsidR="0096167B" w:rsidRPr="00270739" w:rsidRDefault="0096167B" w:rsidP="00535622">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vAlign w:val="center"/>
          </w:tcPr>
          <w:p w:rsidR="0096167B" w:rsidRPr="00270739" w:rsidRDefault="0096167B" w:rsidP="00535622">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vAlign w:val="center"/>
          </w:tcPr>
          <w:p w:rsidR="0096167B" w:rsidRPr="00270739" w:rsidRDefault="0096167B" w:rsidP="00535622">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vAlign w:val="center"/>
          </w:tcPr>
          <w:p w:rsidR="0096167B" w:rsidRPr="00270739" w:rsidRDefault="0096167B" w:rsidP="00535622">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vAlign w:val="center"/>
          </w:tcPr>
          <w:p w:rsidR="0096167B" w:rsidRPr="00270739" w:rsidRDefault="0096167B" w:rsidP="00535622">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r>
      <w:tr w:rsidR="006F61BC"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1.1</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ПС 500 кВ </w:t>
            </w:r>
            <w:r w:rsidRPr="00270739">
              <w:rPr>
                <w:rFonts w:ascii="Times New Roman" w:eastAsia="Times New Roman" w:hAnsi="Times New Roman" w:cs="Times New Roman"/>
                <w:sz w:val="24"/>
                <w:szCs w:val="24"/>
              </w:rPr>
              <w:br/>
              <w:t>Вятка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Р 500 кВ </w:t>
            </w:r>
            <w:r w:rsidRPr="00270739">
              <w:rPr>
                <w:rFonts w:ascii="Times New Roman" w:eastAsia="Times New Roman" w:hAnsi="Times New Roman" w:cs="Times New Roman"/>
                <w:sz w:val="24"/>
                <w:szCs w:val="24"/>
              </w:rPr>
              <w:br/>
              <w:t>1</w:t>
            </w:r>
            <w:r w:rsidR="0089029E" w:rsidRPr="00270739">
              <w:rPr>
                <w:rFonts w:ascii="Times New Roman" w:eastAsia="Times New Roman" w:hAnsi="Times New Roman" w:cs="Times New Roman"/>
                <w:sz w:val="24"/>
                <w:szCs w:val="24"/>
              </w:rPr>
              <w:t xml:space="preserve"> </w:t>
            </w:r>
            <w:r w:rsidRPr="00270739">
              <w:rPr>
                <w:rFonts w:ascii="Times New Roman" w:eastAsia="Times New Roman" w:hAnsi="Times New Roman" w:cs="Times New Roman"/>
                <w:sz w:val="24"/>
                <w:szCs w:val="24"/>
              </w:rPr>
              <w:t>СШ</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r w:rsidR="0089029E" w:rsidRPr="00270739">
              <w:rPr>
                <w:rFonts w:ascii="Times New Roman" w:eastAsia="Times New Roman" w:hAnsi="Times New Roman" w:cs="Times New Roman"/>
                <w:sz w:val="24"/>
                <w:szCs w:val="24"/>
              </w:rPr>
              <w:t xml:space="preserve"> </w:t>
            </w:r>
            <w:r w:rsidRPr="00270739">
              <w:rPr>
                <w:rFonts w:ascii="Times New Roman" w:eastAsia="Times New Roman" w:hAnsi="Times New Roman" w:cs="Times New Roman"/>
                <w:sz w:val="24"/>
                <w:szCs w:val="24"/>
              </w:rPr>
              <w:t>СШ 500</w:t>
            </w:r>
            <w:r w:rsidR="0089029E" w:rsidRPr="00270739">
              <w:rPr>
                <w:rFonts w:ascii="Times New Roman" w:eastAsia="Times New Roman" w:hAnsi="Times New Roman" w:cs="Times New Roman"/>
                <w:sz w:val="24"/>
                <w:szCs w:val="24"/>
              </w:rPr>
              <w:t> </w:t>
            </w:r>
            <w:r w:rsidRPr="00270739">
              <w:rPr>
                <w:rFonts w:ascii="Times New Roman" w:eastAsia="Times New Roman" w:hAnsi="Times New Roman" w:cs="Times New Roman"/>
                <w:sz w:val="24"/>
                <w:szCs w:val="24"/>
              </w:rPr>
              <w:t>кВ</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r>
      <w:tr w:rsidR="006F61BC"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1.2</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ПС 500 кВ </w:t>
            </w:r>
            <w:r w:rsidRPr="00270739">
              <w:rPr>
                <w:rFonts w:ascii="Times New Roman" w:eastAsia="Times New Roman" w:hAnsi="Times New Roman" w:cs="Times New Roman"/>
                <w:sz w:val="24"/>
                <w:szCs w:val="24"/>
              </w:rPr>
              <w:br/>
              <w:t>Вятка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Р 500 кВ</w:t>
            </w:r>
          </w:p>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ВЛ Звезда</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ВЛ 500 кВ Звезда</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r>
      <w:tr w:rsidR="006F61BC"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1.3</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 xml:space="preserve">ПС 500 кВ </w:t>
            </w:r>
            <w:r w:rsidRPr="00270739">
              <w:rPr>
                <w:rFonts w:ascii="Times New Roman" w:eastAsia="Times New Roman" w:hAnsi="Times New Roman" w:cs="Times New Roman"/>
                <w:sz w:val="24"/>
                <w:szCs w:val="24"/>
              </w:rPr>
              <w:br/>
              <w:t>Вятка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Р 500 кВ</w:t>
            </w:r>
          </w:p>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ВЛ ВотГЭС</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270739">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ВЛ 500</w:t>
            </w:r>
            <w:r w:rsidR="00270739" w:rsidRPr="00270739">
              <w:rPr>
                <w:rFonts w:ascii="Times New Roman" w:eastAsia="Times New Roman" w:hAnsi="Times New Roman" w:cs="Times New Roman"/>
                <w:sz w:val="24"/>
                <w:szCs w:val="24"/>
              </w:rPr>
              <w:t> </w:t>
            </w:r>
            <w:r w:rsidRPr="00270739">
              <w:rPr>
                <w:rFonts w:ascii="Times New Roman" w:eastAsia="Times New Roman" w:hAnsi="Times New Roman" w:cs="Times New Roman"/>
                <w:sz w:val="24"/>
                <w:szCs w:val="24"/>
              </w:rPr>
              <w:t>кВ ВотГЭС</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rPr>
              <w:t>3×</w:t>
            </w:r>
            <w:r w:rsidRPr="00270739">
              <w:rPr>
                <w:rFonts w:ascii="Times New Roman" w:eastAsia="Times New Roman" w:hAnsi="Times New Roman" w:cs="Times New Roman"/>
                <w:sz w:val="24"/>
                <w:szCs w:val="24"/>
              </w:rPr>
              <w:t>60</w:t>
            </w:r>
          </w:p>
        </w:tc>
      </w:tr>
      <w:tr w:rsidR="0096167B"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96167B" w:rsidRPr="00270739" w:rsidRDefault="0096167B" w:rsidP="0089029E">
            <w:pPr>
              <w:shd w:val="clear" w:color="auto" w:fill="FFFFFF" w:themeFill="background1"/>
              <w:suppressAutoHyphens/>
              <w:spacing w:before="40" w:after="4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w:t>
            </w:r>
          </w:p>
        </w:tc>
        <w:tc>
          <w:tcPr>
            <w:tcW w:w="874" w:type="pct"/>
            <w:tcBorders>
              <w:top w:val="single" w:sz="4" w:space="0" w:color="auto"/>
              <w:left w:val="single" w:sz="4" w:space="0" w:color="auto"/>
              <w:bottom w:val="single" w:sz="4" w:space="0" w:color="auto"/>
              <w:right w:val="single" w:sz="4" w:space="0" w:color="auto"/>
            </w:tcBorders>
          </w:tcPr>
          <w:p w:rsidR="0096167B" w:rsidRPr="00270739" w:rsidRDefault="0096167B" w:rsidP="0089029E">
            <w:pPr>
              <w:shd w:val="clear" w:color="auto" w:fill="FFFFFF" w:themeFill="background1"/>
              <w:suppressAutoHyphens/>
              <w:spacing w:before="40" w:after="4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w:t>
            </w:r>
          </w:p>
        </w:tc>
        <w:tc>
          <w:tcPr>
            <w:tcW w:w="859" w:type="pct"/>
            <w:tcBorders>
              <w:top w:val="single" w:sz="4" w:space="0" w:color="auto"/>
              <w:left w:val="single" w:sz="4" w:space="0" w:color="auto"/>
              <w:bottom w:val="single" w:sz="4" w:space="0" w:color="auto"/>
              <w:right w:val="single" w:sz="4" w:space="0" w:color="auto"/>
            </w:tcBorders>
          </w:tcPr>
          <w:p w:rsidR="0096167B" w:rsidRPr="00270739" w:rsidRDefault="0096167B" w:rsidP="0096167B">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tcPr>
          <w:p w:rsidR="0096167B" w:rsidRPr="00270739" w:rsidRDefault="0096167B" w:rsidP="0096167B">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tcPr>
          <w:p w:rsidR="0096167B" w:rsidRPr="00270739" w:rsidRDefault="0096167B" w:rsidP="0096167B">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96167B" w:rsidRPr="00270739" w:rsidRDefault="0096167B" w:rsidP="0096167B">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rsidR="0096167B" w:rsidRPr="00270739" w:rsidRDefault="0096167B" w:rsidP="0096167B">
            <w:pPr>
              <w:shd w:val="clear" w:color="auto" w:fill="FFFFFF" w:themeFill="background1"/>
              <w:suppressAutoHyphens/>
              <w:spacing w:before="40" w:after="40" w:line="240" w:lineRule="auto"/>
              <w:rPr>
                <w:rFonts w:ascii="Times New Roman" w:eastAsia="Times New Roman" w:hAnsi="Times New Roman" w:cs="Times New Roman"/>
                <w:sz w:val="24"/>
                <w:szCs w:val="24"/>
              </w:rPr>
            </w:pPr>
          </w:p>
        </w:tc>
      </w:tr>
      <w:tr w:rsidR="006F61BC" w:rsidRPr="00270739" w:rsidTr="0096167B">
        <w:trPr>
          <w:cantSplit/>
          <w:trHeight w:val="109"/>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2.1</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220 кВ  Котельнич</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110 кВ</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52</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48</w:t>
            </w:r>
          </w:p>
        </w:tc>
      </w:tr>
      <w:tr w:rsidR="006F61BC" w:rsidRPr="00270739" w:rsidTr="0096167B">
        <w:trPr>
          <w:cantSplit/>
          <w:trHeight w:val="157"/>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2.2</w:t>
            </w:r>
          </w:p>
        </w:tc>
        <w:tc>
          <w:tcPr>
            <w:tcW w:w="874" w:type="pct"/>
            <w:tcBorders>
              <w:top w:val="single" w:sz="4" w:space="0" w:color="auto"/>
              <w:left w:val="single" w:sz="4" w:space="0" w:color="auto"/>
              <w:bottom w:val="single" w:sz="4" w:space="0" w:color="auto"/>
              <w:right w:val="single" w:sz="4" w:space="0" w:color="auto"/>
            </w:tcBorders>
          </w:tcPr>
          <w:p w:rsidR="0089029E" w:rsidRPr="00270739" w:rsidRDefault="006F61BC" w:rsidP="0089029E">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220 кВ Омутнинск</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110 кВ</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lang w:val="en-US"/>
              </w:rPr>
            </w:pPr>
            <w:r w:rsidRPr="00270739">
              <w:rPr>
                <w:rFonts w:ascii="Times New Roman" w:eastAsia="Times New Roman" w:hAnsi="Times New Roman" w:cs="Times New Roman"/>
                <w:sz w:val="24"/>
                <w:szCs w:val="24"/>
              </w:rPr>
              <w:t>55</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22</w:t>
            </w:r>
          </w:p>
        </w:tc>
      </w:tr>
      <w:tr w:rsidR="006F61BC" w:rsidRPr="00270739" w:rsidTr="0096167B">
        <w:trPr>
          <w:cantSplit/>
          <w:trHeight w:val="157"/>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2.3</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 Белая Холуница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10 кВ</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5,04</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5,04</w:t>
            </w:r>
          </w:p>
        </w:tc>
      </w:tr>
      <w:tr w:rsidR="0089029E" w:rsidRPr="00270739" w:rsidTr="0096167B">
        <w:trPr>
          <w:cantSplit/>
          <w:trHeight w:val="157"/>
        </w:trPr>
        <w:tc>
          <w:tcPr>
            <w:tcW w:w="274" w:type="pct"/>
            <w:vMerge w:val="restart"/>
            <w:tcBorders>
              <w:top w:val="single" w:sz="4" w:space="0" w:color="auto"/>
              <w:left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2.4</w:t>
            </w:r>
          </w:p>
        </w:tc>
        <w:tc>
          <w:tcPr>
            <w:tcW w:w="874" w:type="pct"/>
            <w:vMerge w:val="restart"/>
            <w:tcBorders>
              <w:top w:val="single" w:sz="4" w:space="0" w:color="auto"/>
              <w:left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 Демьяново</w:t>
            </w: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КБ-1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4,08</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4,08</w:t>
            </w:r>
          </w:p>
        </w:tc>
      </w:tr>
      <w:tr w:rsidR="0089029E" w:rsidRPr="00270739" w:rsidTr="0096167B">
        <w:trPr>
          <w:cantSplit/>
          <w:trHeight w:val="157"/>
        </w:trPr>
        <w:tc>
          <w:tcPr>
            <w:tcW w:w="274" w:type="pct"/>
            <w:vMerge/>
            <w:tcBorders>
              <w:left w:val="single" w:sz="4" w:space="0" w:color="auto"/>
              <w:bottom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p>
        </w:tc>
        <w:tc>
          <w:tcPr>
            <w:tcW w:w="874" w:type="pct"/>
            <w:vMerge/>
            <w:tcBorders>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КБ-2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3,69</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3,69</w:t>
            </w:r>
          </w:p>
        </w:tc>
      </w:tr>
      <w:tr w:rsidR="006F61BC" w:rsidRPr="00270739" w:rsidTr="0096167B">
        <w:trPr>
          <w:cantSplit/>
          <w:trHeight w:val="67"/>
        </w:trPr>
        <w:tc>
          <w:tcPr>
            <w:tcW w:w="274" w:type="pct"/>
            <w:tcBorders>
              <w:top w:val="single" w:sz="4" w:space="0" w:color="auto"/>
              <w:left w:val="single" w:sz="4" w:space="0" w:color="auto"/>
              <w:bottom w:val="single" w:sz="4" w:space="0" w:color="auto"/>
              <w:right w:val="single" w:sz="4" w:space="0" w:color="auto"/>
            </w:tcBorders>
          </w:tcPr>
          <w:p w:rsidR="006F61BC"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2.5</w:t>
            </w:r>
          </w:p>
        </w:tc>
        <w:tc>
          <w:tcPr>
            <w:tcW w:w="874"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w:t>
            </w:r>
          </w:p>
          <w:p w:rsidR="006F61BC" w:rsidRPr="00270739" w:rsidRDefault="006F61BC"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Луза</w:t>
            </w:r>
          </w:p>
        </w:tc>
        <w:tc>
          <w:tcPr>
            <w:tcW w:w="85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КБ 10кВ</w:t>
            </w:r>
          </w:p>
        </w:tc>
        <w:tc>
          <w:tcPr>
            <w:tcW w:w="785" w:type="pct"/>
            <w:gridSpan w:val="2"/>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5,4</w:t>
            </w:r>
          </w:p>
        </w:tc>
        <w:tc>
          <w:tcPr>
            <w:tcW w:w="711" w:type="pct"/>
            <w:tcBorders>
              <w:top w:val="single" w:sz="4" w:space="0" w:color="auto"/>
              <w:left w:val="single" w:sz="4" w:space="0" w:color="auto"/>
              <w:bottom w:val="single" w:sz="4" w:space="0" w:color="auto"/>
              <w:right w:val="single" w:sz="4" w:space="0" w:color="auto"/>
            </w:tcBorders>
          </w:tcPr>
          <w:p w:rsidR="006F61BC" w:rsidRPr="00270739" w:rsidRDefault="006F61BC"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5,4</w:t>
            </w:r>
          </w:p>
        </w:tc>
      </w:tr>
      <w:tr w:rsidR="0089029E" w:rsidRPr="00270739" w:rsidTr="0096167B">
        <w:trPr>
          <w:cantSplit/>
          <w:trHeight w:val="67"/>
        </w:trPr>
        <w:tc>
          <w:tcPr>
            <w:tcW w:w="274" w:type="pct"/>
            <w:vMerge w:val="restart"/>
            <w:tcBorders>
              <w:top w:val="single" w:sz="4" w:space="0" w:color="auto"/>
              <w:left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2.6</w:t>
            </w:r>
          </w:p>
        </w:tc>
        <w:tc>
          <w:tcPr>
            <w:tcW w:w="874" w:type="pct"/>
            <w:vMerge w:val="restart"/>
            <w:tcBorders>
              <w:top w:val="single" w:sz="4" w:space="0" w:color="auto"/>
              <w:left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 Нолинск</w:t>
            </w: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1 СШ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5,04</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5,04</w:t>
            </w:r>
          </w:p>
        </w:tc>
      </w:tr>
      <w:tr w:rsidR="0089029E" w:rsidRPr="00270739" w:rsidTr="0096167B">
        <w:trPr>
          <w:cantSplit/>
          <w:trHeight w:val="67"/>
        </w:trPr>
        <w:tc>
          <w:tcPr>
            <w:tcW w:w="274" w:type="pct"/>
            <w:vMerge/>
            <w:tcBorders>
              <w:left w:val="single" w:sz="4" w:space="0" w:color="auto"/>
              <w:bottom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p>
        </w:tc>
        <w:tc>
          <w:tcPr>
            <w:tcW w:w="874" w:type="pct"/>
            <w:vMerge/>
            <w:tcBorders>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2 СШ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5,1</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5,1</w:t>
            </w:r>
          </w:p>
        </w:tc>
      </w:tr>
      <w:tr w:rsidR="0089029E" w:rsidRPr="00270739" w:rsidTr="0096167B">
        <w:trPr>
          <w:cantSplit/>
          <w:trHeight w:val="67"/>
        </w:trPr>
        <w:tc>
          <w:tcPr>
            <w:tcW w:w="274" w:type="pct"/>
            <w:vMerge w:val="restart"/>
            <w:tcBorders>
              <w:top w:val="single" w:sz="4" w:space="0" w:color="auto"/>
              <w:left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2.7</w:t>
            </w:r>
          </w:p>
        </w:tc>
        <w:tc>
          <w:tcPr>
            <w:tcW w:w="874" w:type="pct"/>
            <w:vMerge w:val="restart"/>
            <w:tcBorders>
              <w:top w:val="single" w:sz="4" w:space="0" w:color="auto"/>
              <w:left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w:t>
            </w:r>
          </w:p>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Советск</w:t>
            </w: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1</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4,95</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4,95</w:t>
            </w:r>
          </w:p>
        </w:tc>
      </w:tr>
      <w:tr w:rsidR="0089029E" w:rsidRPr="00270739" w:rsidTr="0096167B">
        <w:trPr>
          <w:cantSplit/>
          <w:trHeight w:val="67"/>
        </w:trPr>
        <w:tc>
          <w:tcPr>
            <w:tcW w:w="274" w:type="pct"/>
            <w:vMerge/>
            <w:tcBorders>
              <w:left w:val="single" w:sz="4" w:space="0" w:color="auto"/>
              <w:bottom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p>
        </w:tc>
        <w:tc>
          <w:tcPr>
            <w:tcW w:w="874" w:type="pct"/>
            <w:vMerge/>
            <w:tcBorders>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2</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5,04</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Calibri" w:hAnsi="Times New Roman" w:cs="Times New Roman"/>
                <w:sz w:val="24"/>
                <w:szCs w:val="24"/>
                <w:lang w:eastAsia="en-US"/>
              </w:rPr>
              <w:t>5,04</w:t>
            </w:r>
          </w:p>
        </w:tc>
      </w:tr>
      <w:tr w:rsidR="0089029E" w:rsidRPr="00270739" w:rsidTr="0096167B">
        <w:trPr>
          <w:cantSplit/>
          <w:trHeight w:val="67"/>
        </w:trPr>
        <w:tc>
          <w:tcPr>
            <w:tcW w:w="274" w:type="pct"/>
            <w:vMerge w:val="restart"/>
            <w:tcBorders>
              <w:left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2.8</w:t>
            </w:r>
          </w:p>
        </w:tc>
        <w:tc>
          <w:tcPr>
            <w:tcW w:w="874" w:type="pct"/>
            <w:vMerge w:val="restart"/>
            <w:tcBorders>
              <w:left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 Уни</w:t>
            </w: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1</w:t>
            </w:r>
          </w:p>
          <w:p w:rsidR="0089029E" w:rsidRPr="00270739" w:rsidRDefault="0089029E" w:rsidP="0089029E">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СШ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5,28</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5,28</w:t>
            </w:r>
          </w:p>
        </w:tc>
      </w:tr>
      <w:tr w:rsidR="0089029E" w:rsidRPr="00270739" w:rsidTr="0096167B">
        <w:trPr>
          <w:cantSplit/>
          <w:trHeight w:val="67"/>
        </w:trPr>
        <w:tc>
          <w:tcPr>
            <w:tcW w:w="274" w:type="pct"/>
            <w:vMerge/>
            <w:tcBorders>
              <w:left w:val="single" w:sz="4" w:space="0" w:color="auto"/>
              <w:bottom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p>
        </w:tc>
        <w:tc>
          <w:tcPr>
            <w:tcW w:w="874" w:type="pct"/>
            <w:vMerge/>
            <w:tcBorders>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2</w:t>
            </w:r>
          </w:p>
          <w:p w:rsidR="0089029E" w:rsidRPr="00270739" w:rsidRDefault="0089029E" w:rsidP="0089029E">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СШ 10 кВ</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5,28</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5,28</w:t>
            </w:r>
          </w:p>
        </w:tc>
      </w:tr>
      <w:tr w:rsidR="0089029E" w:rsidRPr="00270739" w:rsidTr="0096167B">
        <w:trPr>
          <w:cantSplit/>
          <w:trHeight w:val="67"/>
        </w:trPr>
        <w:tc>
          <w:tcPr>
            <w:tcW w:w="274" w:type="pct"/>
            <w:vMerge w:val="restart"/>
            <w:tcBorders>
              <w:top w:val="single" w:sz="4" w:space="0" w:color="auto"/>
              <w:left w:val="single" w:sz="4" w:space="0" w:color="auto"/>
              <w:right w:val="single" w:sz="4" w:space="0" w:color="auto"/>
            </w:tcBorders>
          </w:tcPr>
          <w:p w:rsidR="0089029E" w:rsidRPr="00270739" w:rsidRDefault="0089029E" w:rsidP="0089029E">
            <w:pPr>
              <w:keepNext/>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2.9</w:t>
            </w:r>
          </w:p>
        </w:tc>
        <w:tc>
          <w:tcPr>
            <w:tcW w:w="874" w:type="pct"/>
            <w:vMerge w:val="restart"/>
            <w:tcBorders>
              <w:top w:val="single" w:sz="4" w:space="0" w:color="auto"/>
              <w:left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ПС 110 кВ</w:t>
            </w:r>
          </w:p>
          <w:p w:rsidR="0089029E" w:rsidRPr="00270739" w:rsidRDefault="0089029E" w:rsidP="00487BA1">
            <w:pPr>
              <w:keepNext/>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Яранск</w:t>
            </w: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1</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10,56</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487BA1">
            <w:pPr>
              <w:keepNext/>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10,56</w:t>
            </w:r>
          </w:p>
        </w:tc>
      </w:tr>
      <w:tr w:rsidR="0089029E" w:rsidRPr="00270739" w:rsidTr="0096167B">
        <w:trPr>
          <w:cantSplit/>
          <w:trHeight w:val="67"/>
        </w:trPr>
        <w:tc>
          <w:tcPr>
            <w:tcW w:w="274" w:type="pct"/>
            <w:vMerge/>
            <w:tcBorders>
              <w:left w:val="single" w:sz="4" w:space="0" w:color="auto"/>
              <w:right w:val="single" w:sz="4" w:space="0" w:color="auto"/>
            </w:tcBorders>
          </w:tcPr>
          <w:p w:rsidR="0089029E" w:rsidRPr="00270739" w:rsidRDefault="0089029E" w:rsidP="0089029E">
            <w:pPr>
              <w:shd w:val="clear" w:color="auto" w:fill="FFFFFF" w:themeFill="background1"/>
              <w:suppressAutoHyphens/>
              <w:spacing w:before="20" w:after="20" w:line="240" w:lineRule="auto"/>
              <w:ind w:left="-112" w:right="-103"/>
              <w:jc w:val="center"/>
              <w:rPr>
                <w:rFonts w:ascii="Times New Roman" w:eastAsia="Times New Roman" w:hAnsi="Times New Roman" w:cs="Times New Roman"/>
                <w:sz w:val="24"/>
                <w:szCs w:val="24"/>
              </w:rPr>
            </w:pPr>
          </w:p>
        </w:tc>
        <w:tc>
          <w:tcPr>
            <w:tcW w:w="874" w:type="pct"/>
            <w:vMerge/>
            <w:tcBorders>
              <w:left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БСК 2</w:t>
            </w:r>
          </w:p>
        </w:tc>
        <w:tc>
          <w:tcPr>
            <w:tcW w:w="785" w:type="pct"/>
            <w:gridSpan w:val="2"/>
            <w:tcBorders>
              <w:top w:val="single" w:sz="4" w:space="0" w:color="auto"/>
              <w:left w:val="single" w:sz="4" w:space="0" w:color="auto"/>
              <w:bottom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10 кВ</w:t>
            </w:r>
          </w:p>
        </w:tc>
        <w:tc>
          <w:tcPr>
            <w:tcW w:w="789" w:type="pct"/>
            <w:tcBorders>
              <w:top w:val="single" w:sz="4" w:space="0" w:color="auto"/>
              <w:left w:val="single" w:sz="4" w:space="0" w:color="auto"/>
              <w:bottom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Calibri" w:hAnsi="Times New Roman" w:cs="Times New Roman"/>
                <w:sz w:val="24"/>
                <w:szCs w:val="24"/>
                <w:lang w:eastAsia="en-US"/>
              </w:rPr>
            </w:pPr>
            <w:r w:rsidRPr="00270739">
              <w:rPr>
                <w:rFonts w:ascii="Times New Roman" w:eastAsia="Calibri" w:hAnsi="Times New Roman" w:cs="Times New Roman"/>
                <w:sz w:val="24"/>
                <w:szCs w:val="24"/>
                <w:lang w:eastAsia="en-US"/>
              </w:rPr>
              <w:t>8,36</w:t>
            </w:r>
          </w:p>
        </w:tc>
        <w:tc>
          <w:tcPr>
            <w:tcW w:w="711" w:type="pct"/>
            <w:tcBorders>
              <w:top w:val="single" w:sz="4" w:space="0" w:color="auto"/>
              <w:left w:val="single" w:sz="4" w:space="0" w:color="auto"/>
              <w:bottom w:val="single" w:sz="4" w:space="0" w:color="auto"/>
              <w:right w:val="single" w:sz="4" w:space="0" w:color="auto"/>
            </w:tcBorders>
          </w:tcPr>
          <w:p w:rsidR="0089029E" w:rsidRPr="00270739" w:rsidRDefault="0089029E"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270739">
              <w:rPr>
                <w:rFonts w:ascii="Times New Roman" w:eastAsia="Times New Roman" w:hAnsi="Times New Roman" w:cs="Times New Roman"/>
                <w:sz w:val="24"/>
                <w:szCs w:val="24"/>
              </w:rPr>
              <w:t>8,36</w:t>
            </w:r>
          </w:p>
        </w:tc>
      </w:tr>
    </w:tbl>
    <w:p w:rsidR="00514793" w:rsidRPr="00803CCA" w:rsidRDefault="00514793" w:rsidP="00BC46A3">
      <w:pPr>
        <w:shd w:val="clear" w:color="auto" w:fill="FFFFFF" w:themeFill="background1"/>
        <w:suppressAutoHyphens/>
        <w:spacing w:before="240"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Контрольные пункты по напряжению выбираются исходя из обеспечения:</w:t>
      </w:r>
    </w:p>
    <w:p w:rsidR="00D50DC3" w:rsidRPr="00803CCA" w:rsidRDefault="00514793" w:rsidP="00BC46A3">
      <w:pPr>
        <w:shd w:val="clear" w:color="auto" w:fill="FFFFFF" w:themeFill="background1"/>
        <w:tabs>
          <w:tab w:val="left" w:pos="0"/>
        </w:tabs>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соответствия уровней напряжения значениям, допустимым для оборудования;</w:t>
      </w:r>
    </w:p>
    <w:p w:rsidR="00514793" w:rsidRPr="00803CCA" w:rsidRDefault="00514793" w:rsidP="00BC46A3">
      <w:pPr>
        <w:shd w:val="clear" w:color="auto" w:fill="FFFFFF" w:themeFill="background1"/>
        <w:tabs>
          <w:tab w:val="left" w:pos="426"/>
        </w:tabs>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нормативного запаса устойчивости в контролируемых сечениях;</w:t>
      </w:r>
    </w:p>
    <w:p w:rsidR="00514793" w:rsidRPr="00803CCA" w:rsidRDefault="00514793" w:rsidP="00BC46A3">
      <w:pPr>
        <w:shd w:val="clear" w:color="auto" w:fill="FFFFFF" w:themeFill="background1"/>
        <w:tabs>
          <w:tab w:val="left" w:pos="426"/>
        </w:tabs>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нормативного запаса устойчивости двигательной нагрузки в узлах энергосистемы.</w:t>
      </w:r>
    </w:p>
    <w:p w:rsidR="00514793" w:rsidRPr="00803CCA" w:rsidRDefault="00514793" w:rsidP="0089029E">
      <w:pPr>
        <w:shd w:val="clear" w:color="auto" w:fill="FFFFFF" w:themeFill="background1"/>
        <w:tabs>
          <w:tab w:val="left" w:pos="426"/>
        </w:tabs>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Перечень контрольных пунктов по напряжению операционной зоны Пермского РДУ в энергосистеме</w:t>
      </w:r>
      <w:r w:rsidR="00D50DC3" w:rsidRPr="00803CCA">
        <w:rPr>
          <w:rFonts w:ascii="Times New Roman" w:eastAsia="Calibri" w:hAnsi="Times New Roman" w:cs="Times New Roman"/>
          <w:sz w:val="28"/>
          <w:szCs w:val="28"/>
          <w:lang w:eastAsia="en-US"/>
        </w:rPr>
        <w:t xml:space="preserve">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00D50DC3" w:rsidRPr="00803CCA">
        <w:rPr>
          <w:rFonts w:ascii="Times New Roman" w:eastAsia="Calibri" w:hAnsi="Times New Roman" w:cs="Times New Roman"/>
          <w:sz w:val="28"/>
          <w:szCs w:val="28"/>
          <w:lang w:eastAsia="en-US"/>
        </w:rPr>
        <w:t>представлен в</w:t>
      </w:r>
      <w:r w:rsidR="0096167B">
        <w:rPr>
          <w:rFonts w:ascii="Times New Roman" w:eastAsia="Calibri" w:hAnsi="Times New Roman" w:cs="Times New Roman"/>
          <w:sz w:val="28"/>
          <w:szCs w:val="28"/>
          <w:lang w:eastAsia="en-US"/>
        </w:rPr>
        <w:br/>
      </w:r>
      <w:r w:rsidR="00D50DC3" w:rsidRPr="00803CCA">
        <w:rPr>
          <w:rFonts w:ascii="Times New Roman" w:eastAsia="Calibri" w:hAnsi="Times New Roman" w:cs="Times New Roman"/>
          <w:sz w:val="28"/>
          <w:szCs w:val="28"/>
          <w:lang w:eastAsia="en-US"/>
        </w:rPr>
        <w:t xml:space="preserve">таблице </w:t>
      </w:r>
      <w:r w:rsidR="00A920E3" w:rsidRPr="00803CCA">
        <w:rPr>
          <w:rFonts w:ascii="Times New Roman" w:eastAsia="Calibri" w:hAnsi="Times New Roman" w:cs="Times New Roman"/>
          <w:sz w:val="28"/>
          <w:szCs w:val="28"/>
          <w:lang w:eastAsia="en-US"/>
        </w:rPr>
        <w:t>2</w:t>
      </w:r>
      <w:r w:rsidR="00E25C3E" w:rsidRPr="00803CCA">
        <w:rPr>
          <w:rFonts w:ascii="Times New Roman" w:eastAsia="Calibri" w:hAnsi="Times New Roman" w:cs="Times New Roman"/>
          <w:sz w:val="28"/>
          <w:szCs w:val="28"/>
          <w:lang w:eastAsia="en-US"/>
        </w:rPr>
        <w:t>8</w:t>
      </w:r>
      <w:r w:rsidR="00893D9C" w:rsidRPr="00803CCA">
        <w:rPr>
          <w:rFonts w:ascii="Times New Roman" w:eastAsia="Calibri" w:hAnsi="Times New Roman" w:cs="Times New Roman"/>
          <w:sz w:val="28"/>
          <w:szCs w:val="28"/>
          <w:lang w:eastAsia="en-US"/>
        </w:rPr>
        <w:t>.</w:t>
      </w:r>
    </w:p>
    <w:p w:rsidR="00514793" w:rsidRDefault="00514793" w:rsidP="00BC46A3">
      <w:pPr>
        <w:shd w:val="clear" w:color="auto" w:fill="FFFFFF" w:themeFill="background1"/>
        <w:suppressAutoHyphens/>
        <w:spacing w:after="120" w:line="240" w:lineRule="auto"/>
        <w:jc w:val="right"/>
        <w:rPr>
          <w:rFonts w:ascii="Times New Roman" w:eastAsia="Calibri" w:hAnsi="Times New Roman" w:cs="Times New Roman"/>
          <w:sz w:val="28"/>
          <w:szCs w:val="28"/>
        </w:rPr>
      </w:pPr>
      <w:r w:rsidRPr="00803CCA">
        <w:rPr>
          <w:rFonts w:ascii="Times New Roman" w:eastAsia="Calibri" w:hAnsi="Times New Roman" w:cs="Times New Roman"/>
          <w:sz w:val="28"/>
          <w:szCs w:val="28"/>
        </w:rPr>
        <w:t xml:space="preserve">Таблица </w:t>
      </w:r>
      <w:r w:rsidR="00A920E3" w:rsidRPr="00803CCA">
        <w:rPr>
          <w:rFonts w:ascii="Times New Roman" w:eastAsia="Calibri" w:hAnsi="Times New Roman" w:cs="Times New Roman"/>
          <w:sz w:val="28"/>
          <w:szCs w:val="28"/>
          <w:lang w:val="en-US"/>
        </w:rPr>
        <w:t>2</w:t>
      </w:r>
      <w:r w:rsidR="00E25C3E" w:rsidRPr="00803CCA">
        <w:rPr>
          <w:rFonts w:ascii="Times New Roman" w:eastAsia="Calibri" w:hAnsi="Times New Roman" w:cs="Times New Roman"/>
          <w:sz w:val="28"/>
          <w:szCs w:val="28"/>
        </w:rPr>
        <w:t>8</w:t>
      </w:r>
    </w:p>
    <w:p w:rsidR="0089029E" w:rsidRPr="00803CCA" w:rsidRDefault="0096167B" w:rsidP="00BC46A3">
      <w:pPr>
        <w:shd w:val="clear" w:color="auto" w:fill="FFFFFF" w:themeFill="background1"/>
        <w:suppressAutoHyphens/>
        <w:spacing w:after="12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w:t>
      </w:r>
      <w:r w:rsidR="0089029E">
        <w:rPr>
          <w:rFonts w:ascii="Times New Roman" w:eastAsia="Calibri" w:hAnsi="Times New Roman" w:cs="Times New Roman"/>
          <w:sz w:val="28"/>
          <w:szCs w:val="28"/>
        </w:rPr>
        <w:t>кВ</w:t>
      </w:r>
      <w:r>
        <w:rPr>
          <w:rFonts w:ascii="Times New Roman" w:eastAsia="Calibri" w:hAnsi="Times New Roman" w:cs="Times New Roman"/>
          <w:sz w:val="28"/>
          <w:szCs w:val="28"/>
        </w:rPr>
        <w:t>)</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1572"/>
        <w:gridCol w:w="2268"/>
        <w:gridCol w:w="1701"/>
        <w:gridCol w:w="1701"/>
        <w:gridCol w:w="1620"/>
      </w:tblGrid>
      <w:tr w:rsidR="00803CCA" w:rsidRPr="00B417E4" w:rsidTr="00D069AA">
        <w:trPr>
          <w:cantSplit/>
          <w:tblHeader/>
          <w:jc w:val="center"/>
        </w:trPr>
        <w:tc>
          <w:tcPr>
            <w:tcW w:w="547" w:type="dxa"/>
          </w:tcPr>
          <w:p w:rsidR="00514793" w:rsidRPr="00B417E4" w:rsidRDefault="00514793" w:rsidP="00B417E4">
            <w:pPr>
              <w:shd w:val="clear" w:color="auto" w:fill="FFFFFF" w:themeFill="background1"/>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 п</w:t>
            </w:r>
            <w:r w:rsidR="00D50DC3" w:rsidRPr="00B417E4">
              <w:rPr>
                <w:rFonts w:ascii="Times New Roman" w:eastAsia="Times New Roman" w:hAnsi="Times New Roman" w:cs="Times New Roman"/>
                <w:sz w:val="24"/>
                <w:szCs w:val="24"/>
              </w:rPr>
              <w:t>/</w:t>
            </w:r>
            <w:r w:rsidRPr="00B417E4">
              <w:rPr>
                <w:rFonts w:ascii="Times New Roman" w:eastAsia="Times New Roman" w:hAnsi="Times New Roman" w:cs="Times New Roman"/>
                <w:sz w:val="24"/>
                <w:szCs w:val="24"/>
              </w:rPr>
              <w:t>п</w:t>
            </w:r>
          </w:p>
        </w:tc>
        <w:tc>
          <w:tcPr>
            <w:tcW w:w="1572" w:type="dxa"/>
          </w:tcPr>
          <w:p w:rsidR="00514793" w:rsidRPr="00B417E4" w:rsidRDefault="00514793" w:rsidP="00B417E4">
            <w:pPr>
              <w:shd w:val="clear" w:color="auto" w:fill="FFFFFF" w:themeFill="background1"/>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Энергообъект</w:t>
            </w:r>
          </w:p>
        </w:tc>
        <w:tc>
          <w:tcPr>
            <w:tcW w:w="2268" w:type="dxa"/>
          </w:tcPr>
          <w:p w:rsidR="00514793" w:rsidRPr="00B417E4" w:rsidRDefault="00514793" w:rsidP="00B417E4">
            <w:pPr>
              <w:shd w:val="clear" w:color="auto" w:fill="FFFFFF" w:themeFill="background1"/>
              <w:tabs>
                <w:tab w:val="left" w:pos="1701"/>
              </w:tabs>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 xml:space="preserve">Контрольный пункт </w:t>
            </w:r>
            <w:r w:rsidRPr="00B417E4">
              <w:rPr>
                <w:rFonts w:ascii="Times New Roman" w:eastAsia="Times New Roman" w:hAnsi="Times New Roman" w:cs="Times New Roman"/>
                <w:sz w:val="24"/>
                <w:szCs w:val="24"/>
              </w:rPr>
              <w:br/>
              <w:t>(напряжение СШ)</w:t>
            </w:r>
          </w:p>
        </w:tc>
        <w:tc>
          <w:tcPr>
            <w:tcW w:w="1701" w:type="dxa"/>
          </w:tcPr>
          <w:p w:rsidR="00514793" w:rsidRPr="00B417E4" w:rsidRDefault="00514793" w:rsidP="00B417E4">
            <w:pPr>
              <w:shd w:val="clear" w:color="auto" w:fill="FFFFFF" w:themeFill="background1"/>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Наибольшее рабочее напряжение</w:t>
            </w:r>
          </w:p>
        </w:tc>
        <w:tc>
          <w:tcPr>
            <w:tcW w:w="1701" w:type="dxa"/>
          </w:tcPr>
          <w:p w:rsidR="00514793" w:rsidRPr="00B417E4" w:rsidRDefault="00514793" w:rsidP="00B417E4">
            <w:pPr>
              <w:shd w:val="clear" w:color="auto" w:fill="FFFFFF" w:themeFill="background1"/>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Минимально допустимое напряжение</w:t>
            </w:r>
          </w:p>
        </w:tc>
        <w:tc>
          <w:tcPr>
            <w:tcW w:w="1620" w:type="dxa"/>
          </w:tcPr>
          <w:p w:rsidR="00514793" w:rsidRPr="00B417E4" w:rsidRDefault="00514793" w:rsidP="00B417E4">
            <w:pPr>
              <w:shd w:val="clear" w:color="auto" w:fill="FFFFFF" w:themeFill="background1"/>
              <w:spacing w:after="0" w:line="240" w:lineRule="auto"/>
              <w:ind w:left="-85" w:right="-85"/>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Аварийно допустимое напряжение</w:t>
            </w:r>
          </w:p>
        </w:tc>
      </w:tr>
      <w:tr w:rsidR="00803CCA" w:rsidRPr="00B417E4" w:rsidTr="00D069AA">
        <w:trPr>
          <w:cantSplit/>
          <w:trHeight w:val="112"/>
          <w:jc w:val="center"/>
        </w:trPr>
        <w:tc>
          <w:tcPr>
            <w:tcW w:w="547" w:type="dxa"/>
            <w:vMerge w:val="restart"/>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w:t>
            </w:r>
          </w:p>
        </w:tc>
        <w:tc>
          <w:tcPr>
            <w:tcW w:w="1572" w:type="dxa"/>
            <w:vMerge w:val="restart"/>
          </w:tcPr>
          <w:p w:rsidR="00692A78" w:rsidRPr="00B417E4" w:rsidRDefault="00692A78"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 xml:space="preserve">ПС 500 кВ </w:t>
            </w:r>
            <w:r w:rsidRPr="00B417E4">
              <w:rPr>
                <w:rFonts w:ascii="Times New Roman" w:eastAsia="Times New Roman" w:hAnsi="Times New Roman" w:cs="Times New Roman"/>
                <w:sz w:val="24"/>
                <w:szCs w:val="24"/>
              </w:rPr>
              <w:br/>
              <w:t>Вятка</w:t>
            </w:r>
          </w:p>
        </w:tc>
        <w:tc>
          <w:tcPr>
            <w:tcW w:w="2268"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500</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525</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450</w:t>
            </w:r>
          </w:p>
        </w:tc>
        <w:tc>
          <w:tcPr>
            <w:tcW w:w="1620"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430</w:t>
            </w:r>
          </w:p>
        </w:tc>
      </w:tr>
      <w:tr w:rsidR="00803CCA" w:rsidRPr="00B417E4" w:rsidTr="00D069AA">
        <w:trPr>
          <w:cantSplit/>
          <w:trHeight w:val="112"/>
          <w:jc w:val="center"/>
        </w:trPr>
        <w:tc>
          <w:tcPr>
            <w:tcW w:w="547" w:type="dxa"/>
            <w:vMerge/>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p>
        </w:tc>
        <w:tc>
          <w:tcPr>
            <w:tcW w:w="1572" w:type="dxa"/>
            <w:vMerge/>
          </w:tcPr>
          <w:p w:rsidR="00692A78" w:rsidRPr="00B417E4" w:rsidRDefault="00692A78"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2268"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220</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252</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197</w:t>
            </w:r>
          </w:p>
        </w:tc>
        <w:tc>
          <w:tcPr>
            <w:tcW w:w="1620"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185</w:t>
            </w:r>
          </w:p>
        </w:tc>
      </w:tr>
      <w:tr w:rsidR="00803CCA" w:rsidRPr="00B417E4" w:rsidTr="00D069AA">
        <w:trPr>
          <w:cantSplit/>
          <w:trHeight w:val="305"/>
          <w:jc w:val="center"/>
        </w:trPr>
        <w:tc>
          <w:tcPr>
            <w:tcW w:w="547" w:type="dxa"/>
            <w:vMerge/>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p>
        </w:tc>
        <w:tc>
          <w:tcPr>
            <w:tcW w:w="1572" w:type="dxa"/>
            <w:vMerge/>
          </w:tcPr>
          <w:p w:rsidR="00692A78" w:rsidRPr="00B417E4" w:rsidRDefault="00692A78"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p>
        </w:tc>
        <w:tc>
          <w:tcPr>
            <w:tcW w:w="2268"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101</w:t>
            </w:r>
          </w:p>
        </w:tc>
        <w:tc>
          <w:tcPr>
            <w:tcW w:w="1620" w:type="dxa"/>
          </w:tcPr>
          <w:p w:rsidR="00692A78"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96</w:t>
            </w:r>
          </w:p>
        </w:tc>
      </w:tr>
      <w:tr w:rsidR="00803CCA" w:rsidRPr="00B417E4" w:rsidTr="00D069AA">
        <w:trPr>
          <w:cantSplit/>
          <w:jc w:val="center"/>
        </w:trPr>
        <w:tc>
          <w:tcPr>
            <w:tcW w:w="547"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ПС 220 кВ Киров</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220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252</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200</w:t>
            </w:r>
          </w:p>
        </w:tc>
        <w:tc>
          <w:tcPr>
            <w:tcW w:w="1620"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190</w:t>
            </w:r>
          </w:p>
        </w:tc>
      </w:tr>
      <w:tr w:rsidR="00803CCA" w:rsidRPr="00B417E4" w:rsidTr="00D069AA">
        <w:trPr>
          <w:cantSplit/>
          <w:jc w:val="center"/>
        </w:trPr>
        <w:tc>
          <w:tcPr>
            <w:tcW w:w="547"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3</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 xml:space="preserve">Кировская </w:t>
            </w:r>
          </w:p>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ТЭЦ-3</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99</w:t>
            </w:r>
          </w:p>
        </w:tc>
        <w:tc>
          <w:tcPr>
            <w:tcW w:w="1620"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94</w:t>
            </w:r>
          </w:p>
        </w:tc>
      </w:tr>
      <w:tr w:rsidR="00803CCA" w:rsidRPr="00B417E4" w:rsidTr="00D069AA">
        <w:trPr>
          <w:cantSplit/>
          <w:jc w:val="center"/>
        </w:trPr>
        <w:tc>
          <w:tcPr>
            <w:tcW w:w="547"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4</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 xml:space="preserve">Кировская </w:t>
            </w:r>
          </w:p>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ТЭЦ-4</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lang w:val="en-US"/>
              </w:rPr>
            </w:pPr>
            <w:r w:rsidRPr="00B417E4">
              <w:rPr>
                <w:rFonts w:ascii="Times New Roman" w:eastAsia="Times New Roman" w:hAnsi="Times New Roman" w:cs="Times New Roman"/>
                <w:sz w:val="24"/>
                <w:szCs w:val="24"/>
                <w:lang w:val="en-US"/>
              </w:rPr>
              <w:t>95</w:t>
            </w:r>
          </w:p>
        </w:tc>
        <w:tc>
          <w:tcPr>
            <w:tcW w:w="1620"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89</w:t>
            </w:r>
          </w:p>
        </w:tc>
      </w:tr>
      <w:tr w:rsidR="00803CCA" w:rsidRPr="00B417E4" w:rsidTr="00D069AA">
        <w:trPr>
          <w:cantSplit/>
          <w:jc w:val="center"/>
        </w:trPr>
        <w:tc>
          <w:tcPr>
            <w:tcW w:w="547"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5</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ПС 220 кВ Котельнич</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lang w:val="en-US"/>
              </w:rPr>
              <w:t>9</w:t>
            </w:r>
            <w:r w:rsidRPr="00B417E4">
              <w:rPr>
                <w:rFonts w:ascii="Times New Roman" w:eastAsia="Times New Roman" w:hAnsi="Times New Roman" w:cs="Times New Roman"/>
                <w:sz w:val="24"/>
                <w:szCs w:val="24"/>
              </w:rPr>
              <w:t>6</w:t>
            </w:r>
          </w:p>
        </w:tc>
        <w:tc>
          <w:tcPr>
            <w:tcW w:w="1620"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lang w:val="en-US"/>
              </w:rPr>
              <w:t>9</w:t>
            </w:r>
            <w:r w:rsidR="00692A78" w:rsidRPr="00B417E4">
              <w:rPr>
                <w:rFonts w:ascii="Times New Roman" w:eastAsia="Times New Roman" w:hAnsi="Times New Roman" w:cs="Times New Roman"/>
                <w:sz w:val="24"/>
                <w:szCs w:val="24"/>
              </w:rPr>
              <w:t>0</w:t>
            </w:r>
          </w:p>
        </w:tc>
      </w:tr>
      <w:tr w:rsidR="00803CCA" w:rsidRPr="00B417E4" w:rsidTr="00D069AA">
        <w:trPr>
          <w:cantSplit/>
          <w:jc w:val="center"/>
        </w:trPr>
        <w:tc>
          <w:tcPr>
            <w:tcW w:w="547"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6</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ПС 220 кВ Омутнинск</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lang w:val="en-US"/>
              </w:rPr>
              <w:t>9</w:t>
            </w:r>
            <w:r w:rsidR="00692A78" w:rsidRPr="00B417E4">
              <w:rPr>
                <w:rFonts w:ascii="Times New Roman" w:eastAsia="Times New Roman" w:hAnsi="Times New Roman" w:cs="Times New Roman"/>
                <w:sz w:val="24"/>
                <w:szCs w:val="24"/>
              </w:rPr>
              <w:t>4</w:t>
            </w:r>
          </w:p>
        </w:tc>
        <w:tc>
          <w:tcPr>
            <w:tcW w:w="1620"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89</w:t>
            </w:r>
          </w:p>
        </w:tc>
      </w:tr>
      <w:tr w:rsidR="00514793" w:rsidRPr="00B417E4" w:rsidTr="00D069AA">
        <w:trPr>
          <w:cantSplit/>
          <w:jc w:val="center"/>
        </w:trPr>
        <w:tc>
          <w:tcPr>
            <w:tcW w:w="547"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7</w:t>
            </w:r>
          </w:p>
        </w:tc>
        <w:tc>
          <w:tcPr>
            <w:tcW w:w="1572" w:type="dxa"/>
          </w:tcPr>
          <w:p w:rsidR="00514793" w:rsidRPr="00B417E4" w:rsidRDefault="00514793" w:rsidP="00BC46A3">
            <w:pPr>
              <w:shd w:val="clear" w:color="auto" w:fill="FFFFFF" w:themeFill="background1"/>
              <w:suppressAutoHyphens/>
              <w:spacing w:before="20" w:after="20" w:line="240" w:lineRule="auto"/>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ПС 220 кВ Вятские Поляны</w:t>
            </w:r>
          </w:p>
        </w:tc>
        <w:tc>
          <w:tcPr>
            <w:tcW w:w="2268"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110</w:t>
            </w:r>
          </w:p>
        </w:tc>
        <w:tc>
          <w:tcPr>
            <w:tcW w:w="1701"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rPr>
              <w:t>126</w:t>
            </w:r>
          </w:p>
        </w:tc>
        <w:tc>
          <w:tcPr>
            <w:tcW w:w="1701" w:type="dxa"/>
          </w:tcPr>
          <w:p w:rsidR="00514793" w:rsidRPr="00B417E4" w:rsidRDefault="00692A78"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lang w:val="en-US"/>
              </w:rPr>
              <w:t>9</w:t>
            </w:r>
            <w:r w:rsidRPr="00B417E4">
              <w:rPr>
                <w:rFonts w:ascii="Times New Roman" w:eastAsia="Times New Roman" w:hAnsi="Times New Roman" w:cs="Times New Roman"/>
                <w:sz w:val="24"/>
                <w:szCs w:val="24"/>
              </w:rPr>
              <w:t>6</w:t>
            </w:r>
          </w:p>
        </w:tc>
        <w:tc>
          <w:tcPr>
            <w:tcW w:w="1620" w:type="dxa"/>
          </w:tcPr>
          <w:p w:rsidR="00514793" w:rsidRPr="00B417E4" w:rsidRDefault="00514793" w:rsidP="00BC46A3">
            <w:pPr>
              <w:shd w:val="clear" w:color="auto" w:fill="FFFFFF" w:themeFill="background1"/>
              <w:suppressAutoHyphens/>
              <w:spacing w:before="20" w:after="20" w:line="240" w:lineRule="auto"/>
              <w:jc w:val="center"/>
              <w:rPr>
                <w:rFonts w:ascii="Times New Roman" w:eastAsia="Times New Roman" w:hAnsi="Times New Roman" w:cs="Times New Roman"/>
                <w:sz w:val="24"/>
                <w:szCs w:val="24"/>
              </w:rPr>
            </w:pPr>
            <w:r w:rsidRPr="00B417E4">
              <w:rPr>
                <w:rFonts w:ascii="Times New Roman" w:eastAsia="Times New Roman" w:hAnsi="Times New Roman" w:cs="Times New Roman"/>
                <w:sz w:val="24"/>
                <w:szCs w:val="24"/>
                <w:lang w:val="en-US"/>
              </w:rPr>
              <w:t>9</w:t>
            </w:r>
            <w:r w:rsidR="00692A78" w:rsidRPr="00B417E4">
              <w:rPr>
                <w:rFonts w:ascii="Times New Roman" w:eastAsia="Times New Roman" w:hAnsi="Times New Roman" w:cs="Times New Roman"/>
                <w:sz w:val="24"/>
                <w:szCs w:val="24"/>
              </w:rPr>
              <w:t>1</w:t>
            </w:r>
          </w:p>
        </w:tc>
      </w:tr>
    </w:tbl>
    <w:p w:rsidR="00D50DC3" w:rsidRPr="00803CCA" w:rsidRDefault="00D50DC3" w:rsidP="00BC46A3">
      <w:pPr>
        <w:keepNext/>
        <w:numPr>
          <w:ilvl w:val="1"/>
          <w:numId w:val="0"/>
        </w:numPr>
        <w:shd w:val="clear" w:color="auto" w:fill="FFFFFF" w:themeFill="background1"/>
        <w:tabs>
          <w:tab w:val="left" w:pos="1276"/>
        </w:tabs>
        <w:suppressAutoHyphens/>
        <w:spacing w:before="240" w:after="240" w:line="240" w:lineRule="auto"/>
        <w:ind w:firstLine="709"/>
        <w:jc w:val="both"/>
        <w:rPr>
          <w:rFonts w:ascii="Times New Roman" w:eastAsia="Times New Roman" w:hAnsi="Times New Roman" w:cs="Times New Roman"/>
          <w:b/>
          <w:bCs/>
          <w:iCs/>
          <w:sz w:val="2"/>
          <w:szCs w:val="28"/>
          <w:lang w:eastAsia="en-US"/>
        </w:rPr>
      </w:pPr>
      <w:bookmarkStart w:id="161" w:name="_Toc502080910"/>
      <w:bookmarkStart w:id="162" w:name="_Toc510767250"/>
    </w:p>
    <w:p w:rsidR="00514793" w:rsidRPr="00803CCA" w:rsidRDefault="008E7FF1" w:rsidP="00D3181C">
      <w:pPr>
        <w:keepNext/>
        <w:keepLines/>
        <w:shd w:val="clear" w:color="auto" w:fill="FFFFFF" w:themeFill="background1"/>
        <w:tabs>
          <w:tab w:val="left" w:pos="1418"/>
        </w:tabs>
        <w:suppressAutoHyphens/>
        <w:spacing w:before="240" w:after="360" w:line="240" w:lineRule="auto"/>
        <w:ind w:left="1276" w:hanging="567"/>
        <w:jc w:val="both"/>
        <w:outlineLvl w:val="1"/>
        <w:rPr>
          <w:rFonts w:ascii="Times New Roman" w:eastAsia="Times New Roman" w:hAnsi="Times New Roman" w:cs="Times New Roman"/>
          <w:b/>
          <w:bCs/>
          <w:iCs/>
          <w:sz w:val="28"/>
          <w:szCs w:val="28"/>
          <w:lang w:eastAsia="en-US"/>
        </w:rPr>
      </w:pPr>
      <w:bookmarkStart w:id="163" w:name="_Toc7443549"/>
      <w:r w:rsidRPr="00803CCA">
        <w:rPr>
          <w:rFonts w:ascii="Times New Roman" w:eastAsia="Times New Roman" w:hAnsi="Times New Roman" w:cs="Times New Roman"/>
          <w:b/>
          <w:bCs/>
          <w:iCs/>
          <w:sz w:val="28"/>
          <w:szCs w:val="28"/>
          <w:lang w:eastAsia="en-US"/>
        </w:rPr>
        <w:t>4.</w:t>
      </w:r>
      <w:r w:rsidR="00934D3E" w:rsidRPr="00803CCA">
        <w:rPr>
          <w:rFonts w:ascii="Times New Roman" w:eastAsia="Times New Roman" w:hAnsi="Times New Roman" w:cs="Times New Roman"/>
          <w:b/>
          <w:bCs/>
          <w:iCs/>
          <w:sz w:val="28"/>
          <w:szCs w:val="28"/>
          <w:lang w:eastAsia="en-US"/>
        </w:rPr>
        <w:t>8</w:t>
      </w:r>
      <w:r w:rsidRPr="00803CCA">
        <w:rPr>
          <w:rFonts w:ascii="Times New Roman" w:eastAsia="Times New Roman" w:hAnsi="Times New Roman" w:cs="Times New Roman"/>
          <w:b/>
          <w:bCs/>
          <w:iCs/>
          <w:sz w:val="28"/>
          <w:szCs w:val="28"/>
          <w:lang w:eastAsia="en-US"/>
        </w:rPr>
        <w:t>.</w:t>
      </w:r>
      <w:r w:rsidR="00514793" w:rsidRPr="00803CCA">
        <w:rPr>
          <w:rFonts w:ascii="Times New Roman" w:eastAsia="Times New Roman" w:hAnsi="Times New Roman" w:cs="Times New Roman"/>
          <w:b/>
          <w:bCs/>
          <w:iCs/>
          <w:sz w:val="28"/>
          <w:szCs w:val="28"/>
          <w:lang w:eastAsia="en-US"/>
        </w:rPr>
        <w:t>2.</w:t>
      </w:r>
      <w:r w:rsidR="00FE39B8" w:rsidRPr="00803CCA">
        <w:rPr>
          <w:rFonts w:ascii="Times New Roman" w:eastAsia="Times New Roman" w:hAnsi="Times New Roman" w:cs="Times New Roman"/>
          <w:b/>
          <w:bCs/>
          <w:iCs/>
          <w:sz w:val="28"/>
          <w:szCs w:val="28"/>
          <w:lang w:eastAsia="en-US"/>
        </w:rPr>
        <w:tab/>
      </w:r>
      <w:r w:rsidR="00514793" w:rsidRPr="00D3181C">
        <w:rPr>
          <w:rFonts w:ascii="Times New Roman" w:eastAsia="Times New Roman" w:hAnsi="Times New Roman" w:cs="Times New Roman"/>
          <w:b/>
          <w:bCs/>
          <w:sz w:val="28"/>
          <w:szCs w:val="26"/>
        </w:rPr>
        <w:t>Анализ</w:t>
      </w:r>
      <w:r w:rsidR="00514793" w:rsidRPr="00803CCA">
        <w:rPr>
          <w:rFonts w:ascii="Times New Roman" w:eastAsia="Times New Roman" w:hAnsi="Times New Roman" w:cs="Times New Roman"/>
          <w:b/>
          <w:bCs/>
          <w:iCs/>
          <w:sz w:val="28"/>
          <w:szCs w:val="28"/>
          <w:lang w:eastAsia="en-US"/>
        </w:rPr>
        <w:t xml:space="preserve"> баланса реактивной мощности</w:t>
      </w:r>
      <w:bookmarkEnd w:id="161"/>
      <w:bookmarkEnd w:id="162"/>
      <w:bookmarkEnd w:id="163"/>
    </w:p>
    <w:p w:rsidR="00514793" w:rsidRPr="00803CCA" w:rsidRDefault="0089029E"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Для анализа расчетных моделей</w:t>
      </w:r>
      <w:r w:rsidR="00514793" w:rsidRPr="00803CCA">
        <w:rPr>
          <w:rFonts w:ascii="Times New Roman" w:eastAsia="Calibri" w:hAnsi="Times New Roman" w:cs="Times New Roman"/>
          <w:sz w:val="28"/>
          <w:szCs w:val="28"/>
          <w:lang w:eastAsia="en-US"/>
        </w:rPr>
        <w:t xml:space="preserve">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00514793" w:rsidRPr="00803CCA">
        <w:rPr>
          <w:rFonts w:ascii="Times New Roman" w:eastAsia="Calibri" w:hAnsi="Times New Roman" w:cs="Times New Roman"/>
          <w:sz w:val="28"/>
          <w:szCs w:val="28"/>
          <w:lang w:eastAsia="en-US"/>
        </w:rPr>
        <w:t>на 20</w:t>
      </w:r>
      <w:r w:rsidR="000072A3" w:rsidRPr="00803CCA">
        <w:rPr>
          <w:rFonts w:ascii="Times New Roman" w:eastAsia="Calibri" w:hAnsi="Times New Roman" w:cs="Times New Roman"/>
          <w:sz w:val="28"/>
          <w:szCs w:val="28"/>
          <w:lang w:eastAsia="en-US"/>
        </w:rPr>
        <w:t>20</w:t>
      </w:r>
      <w:r w:rsidR="00514793" w:rsidRPr="00803CCA">
        <w:rPr>
          <w:rFonts w:ascii="Times New Roman" w:eastAsia="Calibri" w:hAnsi="Times New Roman" w:cs="Times New Roman"/>
          <w:sz w:val="28"/>
          <w:szCs w:val="28"/>
          <w:lang w:eastAsia="en-US"/>
        </w:rPr>
        <w:t> – 202</w:t>
      </w:r>
      <w:r w:rsidR="000072A3" w:rsidRPr="00803CCA">
        <w:rPr>
          <w:rFonts w:ascii="Times New Roman" w:eastAsia="Calibri" w:hAnsi="Times New Roman" w:cs="Times New Roman"/>
          <w:sz w:val="28"/>
          <w:szCs w:val="28"/>
          <w:lang w:eastAsia="en-US"/>
        </w:rPr>
        <w:t>4</w:t>
      </w:r>
      <w:r w:rsidR="00514793" w:rsidRPr="00803CCA">
        <w:rPr>
          <w:rFonts w:ascii="Times New Roman" w:eastAsia="Calibri" w:hAnsi="Times New Roman" w:cs="Times New Roman"/>
          <w:sz w:val="28"/>
          <w:szCs w:val="28"/>
          <w:lang w:eastAsia="en-US"/>
        </w:rPr>
        <w:t xml:space="preserve"> </w:t>
      </w:r>
      <w:r w:rsidR="006D6F5F" w:rsidRPr="00803CCA">
        <w:rPr>
          <w:rFonts w:ascii="Times New Roman" w:eastAsia="Calibri" w:hAnsi="Times New Roman" w:cs="Times New Roman"/>
          <w:sz w:val="28"/>
          <w:szCs w:val="28"/>
          <w:lang w:eastAsia="en-US"/>
        </w:rPr>
        <w:t>годы</w:t>
      </w:r>
      <w:r w:rsidR="00514793" w:rsidRPr="00803CC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использова</w:t>
      </w:r>
      <w:r w:rsidR="0096167B">
        <w:rPr>
          <w:rFonts w:ascii="Times New Roman" w:eastAsia="Calibri" w:hAnsi="Times New Roman" w:cs="Times New Roman"/>
          <w:sz w:val="28"/>
          <w:szCs w:val="28"/>
          <w:lang w:eastAsia="en-US"/>
        </w:rPr>
        <w:t>л</w:t>
      </w:r>
      <w:r>
        <w:rPr>
          <w:rFonts w:ascii="Times New Roman" w:eastAsia="Calibri" w:hAnsi="Times New Roman" w:cs="Times New Roman"/>
          <w:sz w:val="28"/>
          <w:szCs w:val="28"/>
          <w:lang w:eastAsia="en-US"/>
        </w:rPr>
        <w:t>а</w:t>
      </w:r>
      <w:r w:rsidR="0096167B">
        <w:rPr>
          <w:rFonts w:ascii="Times New Roman" w:eastAsia="Calibri" w:hAnsi="Times New Roman" w:cs="Times New Roman"/>
          <w:sz w:val="28"/>
          <w:szCs w:val="28"/>
          <w:lang w:eastAsia="en-US"/>
        </w:rPr>
        <w:t>сь</w:t>
      </w:r>
      <w:r>
        <w:rPr>
          <w:rFonts w:ascii="Times New Roman" w:eastAsia="Calibri" w:hAnsi="Times New Roman" w:cs="Times New Roman"/>
          <w:sz w:val="28"/>
          <w:szCs w:val="28"/>
          <w:lang w:eastAsia="en-US"/>
        </w:rPr>
        <w:t xml:space="preserve"> </w:t>
      </w:r>
      <w:r w:rsidR="00514793" w:rsidRPr="00803CCA">
        <w:rPr>
          <w:rFonts w:ascii="Times New Roman" w:eastAsia="Calibri" w:hAnsi="Times New Roman" w:cs="Times New Roman"/>
          <w:sz w:val="28"/>
          <w:szCs w:val="28"/>
          <w:lang w:eastAsia="en-US"/>
        </w:rPr>
        <w:t>сеть напряжением 110 кВ и выше.</w:t>
      </w:r>
      <w:r w:rsidR="0096167B">
        <w:rPr>
          <w:rFonts w:ascii="Times New Roman" w:eastAsia="Calibri" w:hAnsi="Times New Roman" w:cs="Times New Roman"/>
          <w:sz w:val="28"/>
          <w:szCs w:val="28"/>
          <w:lang w:eastAsia="en-US"/>
        </w:rPr>
        <w:br/>
      </w:r>
      <w:r w:rsidR="00514793" w:rsidRPr="00803CCA">
        <w:rPr>
          <w:rFonts w:ascii="Times New Roman" w:eastAsia="Calibri" w:hAnsi="Times New Roman" w:cs="Times New Roman"/>
          <w:sz w:val="28"/>
          <w:szCs w:val="28"/>
          <w:lang w:eastAsia="en-US"/>
        </w:rPr>
        <w:t>БСК 10</w:t>
      </w:r>
      <w:r w:rsidR="00B417E4">
        <w:rPr>
          <w:rFonts w:ascii="Times New Roman" w:eastAsia="Calibri" w:hAnsi="Times New Roman" w:cs="Times New Roman"/>
          <w:sz w:val="28"/>
          <w:szCs w:val="28"/>
          <w:lang w:eastAsia="en-US"/>
        </w:rPr>
        <w:t> </w:t>
      </w:r>
      <w:r w:rsidR="00514793" w:rsidRPr="00803CCA">
        <w:rPr>
          <w:rFonts w:ascii="Times New Roman" w:eastAsia="Calibri" w:hAnsi="Times New Roman" w:cs="Times New Roman"/>
          <w:sz w:val="28"/>
          <w:szCs w:val="28"/>
          <w:lang w:eastAsia="en-US"/>
        </w:rPr>
        <w:t xml:space="preserve">кВ </w:t>
      </w:r>
      <w:r w:rsidR="00050664" w:rsidRPr="00803CCA">
        <w:rPr>
          <w:rFonts w:ascii="Times New Roman" w:eastAsia="Calibri" w:hAnsi="Times New Roman" w:cs="Times New Roman"/>
          <w:sz w:val="28"/>
          <w:szCs w:val="28"/>
          <w:lang w:eastAsia="en-US"/>
        </w:rPr>
        <w:t xml:space="preserve">ПС 110 кВ </w:t>
      </w:r>
      <w:r w:rsidR="008415BC" w:rsidRPr="00803CCA">
        <w:rPr>
          <w:rFonts w:ascii="Times New Roman" w:eastAsia="Calibri" w:hAnsi="Times New Roman" w:cs="Times New Roman"/>
          <w:sz w:val="28"/>
          <w:szCs w:val="28"/>
          <w:lang w:eastAsia="en-US"/>
        </w:rPr>
        <w:t xml:space="preserve">учтены </w:t>
      </w:r>
      <w:r w:rsidR="00514793" w:rsidRPr="00803CCA">
        <w:rPr>
          <w:rFonts w:ascii="Times New Roman" w:eastAsia="Calibri" w:hAnsi="Times New Roman" w:cs="Times New Roman"/>
          <w:sz w:val="28"/>
          <w:szCs w:val="28"/>
          <w:lang w:eastAsia="en-US"/>
        </w:rPr>
        <w:t xml:space="preserve">в виде эквивалентных шунтов в узлах </w:t>
      </w:r>
      <w:r w:rsidR="00050664" w:rsidRPr="00803CCA">
        <w:rPr>
          <w:rFonts w:ascii="Times New Roman" w:eastAsia="Calibri" w:hAnsi="Times New Roman" w:cs="Times New Roman"/>
          <w:sz w:val="28"/>
          <w:szCs w:val="28"/>
          <w:lang w:eastAsia="en-US"/>
        </w:rPr>
        <w:t>110 </w:t>
      </w:r>
      <w:r w:rsidR="00514793" w:rsidRPr="00803CCA">
        <w:rPr>
          <w:rFonts w:ascii="Times New Roman" w:eastAsia="Calibri" w:hAnsi="Times New Roman" w:cs="Times New Roman"/>
          <w:sz w:val="28"/>
          <w:szCs w:val="28"/>
          <w:lang w:eastAsia="en-US"/>
        </w:rPr>
        <w:t>кВ.</w:t>
      </w:r>
    </w:p>
    <w:p w:rsidR="00514793" w:rsidRPr="0089029E" w:rsidRDefault="00514793"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9029E">
        <w:rPr>
          <w:rFonts w:ascii="Times New Roman" w:eastAsia="Calibri" w:hAnsi="Times New Roman" w:cs="Times New Roman"/>
          <w:sz w:val="28"/>
          <w:szCs w:val="28"/>
          <w:lang w:eastAsia="en-US"/>
        </w:rPr>
        <w:t xml:space="preserve">Источниками реактивной мощности в электрической сети напряжением 110кВ и выше являются </w:t>
      </w:r>
      <w:r w:rsidR="0089029E" w:rsidRPr="0089029E">
        <w:rPr>
          <w:rFonts w:ascii="Times New Roman" w:eastAsia="Calibri" w:hAnsi="Times New Roman" w:cs="Times New Roman"/>
          <w:sz w:val="28"/>
          <w:szCs w:val="28"/>
          <w:lang w:eastAsia="en-US"/>
        </w:rPr>
        <w:t xml:space="preserve">БСК </w:t>
      </w:r>
      <w:r w:rsidRPr="0089029E">
        <w:rPr>
          <w:rFonts w:ascii="Times New Roman" w:eastAsia="Calibri" w:hAnsi="Times New Roman" w:cs="Times New Roman"/>
          <w:sz w:val="28"/>
          <w:szCs w:val="28"/>
          <w:lang w:eastAsia="en-US"/>
        </w:rPr>
        <w:t>(</w:t>
      </w: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БСК</m:t>
            </m:r>
          </m:sub>
        </m:sSub>
      </m:oMath>
      <w:r w:rsidRPr="0089029E">
        <w:rPr>
          <w:rFonts w:ascii="Times New Roman" w:eastAsia="Calibri" w:hAnsi="Times New Roman" w:cs="Times New Roman"/>
          <w:sz w:val="28"/>
          <w:szCs w:val="28"/>
          <w:lang w:eastAsia="en-US"/>
        </w:rPr>
        <w:t>), зарядная мощность ЛЭП и генераторы электрических станций (</w:t>
      </w: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г</m:t>
            </m:r>
          </m:sub>
        </m:sSub>
      </m:oMath>
      <w:r w:rsidRPr="0089029E">
        <w:rPr>
          <w:rFonts w:ascii="Times New Roman" w:eastAsia="Calibri" w:hAnsi="Times New Roman" w:cs="Times New Roman"/>
          <w:sz w:val="28"/>
          <w:szCs w:val="28"/>
          <w:lang w:eastAsia="en-US"/>
        </w:rPr>
        <w:t>).</w:t>
      </w:r>
    </w:p>
    <w:p w:rsidR="00514793" w:rsidRPr="0089029E" w:rsidRDefault="00514793"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9029E">
        <w:rPr>
          <w:rFonts w:ascii="Times New Roman" w:eastAsia="Calibri" w:hAnsi="Times New Roman" w:cs="Times New Roman"/>
          <w:sz w:val="28"/>
          <w:szCs w:val="28"/>
          <w:lang w:eastAsia="en-US"/>
        </w:rPr>
        <w:t>Потребление реактивной мощности складывается из потребления реактивной мощности в узлах нагрузки (</w:t>
      </w: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нагр</m:t>
            </m:r>
          </m:sub>
        </m:sSub>
      </m:oMath>
      <w:r w:rsidRPr="0089029E">
        <w:rPr>
          <w:rFonts w:ascii="Times New Roman" w:eastAsia="Calibri" w:hAnsi="Times New Roman" w:cs="Times New Roman"/>
          <w:sz w:val="28"/>
          <w:szCs w:val="28"/>
          <w:lang w:eastAsia="en-US"/>
        </w:rPr>
        <w:t>) и потерь реактивной мощности. Суммарные потери реактивной мощности (</w:t>
      </w:r>
      <m:oMath>
        <m:r>
          <w:rPr>
            <w:rFonts w:ascii="Times New Roman"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нагр</m:t>
            </m:r>
          </m:sub>
        </m:sSub>
      </m:oMath>
      <w:r w:rsidRPr="0089029E">
        <w:rPr>
          <w:rFonts w:ascii="Times New Roman" w:eastAsia="Calibri" w:hAnsi="Times New Roman" w:cs="Times New Roman"/>
          <w:sz w:val="28"/>
          <w:szCs w:val="28"/>
          <w:lang w:eastAsia="en-US"/>
        </w:rPr>
        <w:t xml:space="preserve">) </w:t>
      </w:r>
      <w:r w:rsidR="0089029E">
        <w:rPr>
          <w:rFonts w:ascii="Times New Roman" w:eastAsia="Calibri" w:hAnsi="Times New Roman" w:cs="Times New Roman"/>
          <w:sz w:val="28"/>
          <w:szCs w:val="28"/>
          <w:lang w:eastAsia="en-US"/>
        </w:rPr>
        <w:t xml:space="preserve">– </w:t>
      </w:r>
      <w:r w:rsidRPr="0089029E">
        <w:rPr>
          <w:rFonts w:ascii="Times New Roman" w:eastAsia="Calibri" w:hAnsi="Times New Roman" w:cs="Times New Roman"/>
          <w:sz w:val="28"/>
          <w:szCs w:val="28"/>
          <w:lang w:eastAsia="en-US"/>
        </w:rPr>
        <w:t>это алгебраическая сумма потерь мощности в сопротивлениях и проводимостях воздушных и кабельных ЛЭП (</w:t>
      </w:r>
      <m:oMath>
        <m:r>
          <w:rPr>
            <w:rFonts w:ascii="Times New Roman"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ЛЭП</m:t>
            </m:r>
          </m:sub>
        </m:sSub>
      </m:oMath>
      <w:r w:rsidRPr="0089029E">
        <w:rPr>
          <w:rFonts w:ascii="Times New Roman" w:eastAsia="Calibri" w:hAnsi="Times New Roman" w:cs="Times New Roman"/>
          <w:sz w:val="28"/>
          <w:szCs w:val="28"/>
          <w:lang w:eastAsia="en-US"/>
        </w:rPr>
        <w:t>) и трансформаторах (</w:t>
      </w:r>
      <m:oMath>
        <m:r>
          <w:rPr>
            <w:rFonts w:ascii="Times New Roman"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тр</m:t>
            </m:r>
          </m:sub>
        </m:sSub>
      </m:oMath>
      <w:r w:rsidRPr="0089029E">
        <w:rPr>
          <w:rFonts w:ascii="Times New Roman" w:eastAsia="Times New Roman" w:hAnsi="Times New Roman" w:cs="Times New Roman"/>
          <w:sz w:val="28"/>
          <w:szCs w:val="28"/>
          <w:lang w:eastAsia="en-US"/>
        </w:rPr>
        <w:t>)</w:t>
      </w:r>
      <w:r w:rsidRPr="0089029E">
        <w:rPr>
          <w:rFonts w:ascii="Times New Roman" w:eastAsia="Calibri" w:hAnsi="Times New Roman" w:cs="Times New Roman"/>
          <w:sz w:val="28"/>
          <w:szCs w:val="28"/>
          <w:lang w:eastAsia="en-US"/>
        </w:rPr>
        <w:t>.</w:t>
      </w:r>
    </w:p>
    <w:p w:rsidR="00514793" w:rsidRPr="0089029E" w:rsidRDefault="00514793"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9029E">
        <w:rPr>
          <w:rFonts w:ascii="Times New Roman" w:eastAsia="Calibri" w:hAnsi="Times New Roman" w:cs="Times New Roman"/>
          <w:sz w:val="28"/>
          <w:szCs w:val="28"/>
          <w:lang w:eastAsia="en-US"/>
        </w:rPr>
        <w:t>В балансе реактивной мощности также учтен внешний переток реактивной мощности (</w:t>
      </w: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внеш</m:t>
            </m:r>
          </m:sub>
        </m:sSub>
      </m:oMath>
      <w:r w:rsidRPr="0089029E">
        <w:rPr>
          <w:rFonts w:ascii="Times New Roman" w:eastAsia="Calibri" w:hAnsi="Times New Roman" w:cs="Times New Roman"/>
          <w:sz w:val="28"/>
          <w:szCs w:val="28"/>
          <w:lang w:eastAsia="en-US"/>
        </w:rPr>
        <w:t>).</w:t>
      </w:r>
    </w:p>
    <w:p w:rsidR="00514793" w:rsidRPr="0089029E" w:rsidRDefault="00514793" w:rsidP="00BC46A3">
      <w:pPr>
        <w:keepNext/>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9029E">
        <w:rPr>
          <w:rFonts w:ascii="Times New Roman" w:eastAsia="Calibri" w:hAnsi="Times New Roman" w:cs="Times New Roman"/>
          <w:sz w:val="28"/>
          <w:szCs w:val="28"/>
          <w:lang w:eastAsia="en-US"/>
        </w:rPr>
        <w:t xml:space="preserve">Таким образом, уравнение баланса реактивной мощности </w:t>
      </w:r>
      <w:r w:rsidR="0089029E">
        <w:rPr>
          <w:rFonts w:ascii="Times New Roman" w:eastAsia="Calibri" w:hAnsi="Times New Roman" w:cs="Times New Roman"/>
          <w:sz w:val="28"/>
          <w:szCs w:val="28"/>
          <w:lang w:eastAsia="en-US"/>
        </w:rPr>
        <w:t>следующее</w:t>
      </w:r>
      <w:r w:rsidRPr="0089029E">
        <w:rPr>
          <w:rFonts w:ascii="Times New Roman" w:eastAsia="Calibri" w:hAnsi="Times New Roman" w:cs="Times New Roman"/>
          <w:sz w:val="28"/>
          <w:szCs w:val="28"/>
          <w:lang w:eastAsia="en-US"/>
        </w:rPr>
        <w:t>:</w:t>
      </w:r>
    </w:p>
    <w:p w:rsidR="00514793" w:rsidRPr="0089029E" w:rsidRDefault="004B0B3A" w:rsidP="00BC46A3">
      <w:pPr>
        <w:shd w:val="clear" w:color="auto" w:fill="FFFFFF" w:themeFill="background1"/>
        <w:suppressAutoHyphens/>
        <w:spacing w:after="0" w:line="360" w:lineRule="auto"/>
        <w:ind w:left="709"/>
        <w:jc w:val="center"/>
        <w:rPr>
          <w:rFonts w:ascii="Times New Roman" w:eastAsia="Times New Roman" w:hAnsi="Times New Roman" w:cs="Times New Roman"/>
          <w:sz w:val="28"/>
          <w:szCs w:val="28"/>
          <w:lang w:eastAsia="en-US"/>
        </w:rPr>
      </w:pP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генер</m:t>
            </m:r>
            <m:r>
              <w:rPr>
                <w:rFonts w:ascii="Cambria Math" w:eastAsia="Calibri" w:hAnsi="Times New Roman" w:cs="Times New Roman"/>
                <w:sz w:val="28"/>
                <w:szCs w:val="28"/>
                <w:lang w:eastAsia="en-US"/>
              </w:rPr>
              <m:t>.</m:t>
            </m:r>
          </m:sub>
        </m:sSub>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потр</m:t>
            </m:r>
            <m:r>
              <w:rPr>
                <w:rFonts w:ascii="Cambria Math" w:eastAsia="Calibri" w:hAnsi="Times New Roman" w:cs="Times New Roman"/>
                <w:sz w:val="28"/>
                <w:szCs w:val="28"/>
                <w:lang w:eastAsia="en-US"/>
              </w:rPr>
              <m:t>.</m:t>
            </m:r>
          </m:sub>
        </m:sSub>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внеш</m:t>
            </m:r>
            <m:r>
              <w:rPr>
                <w:rFonts w:ascii="Cambria Math" w:eastAsia="Calibri" w:hAnsi="Times New Roman" w:cs="Times New Roman"/>
                <w:sz w:val="28"/>
                <w:szCs w:val="28"/>
                <w:lang w:eastAsia="en-US"/>
              </w:rPr>
              <m:t>.</m:t>
            </m:r>
          </m:sub>
        </m:sSub>
      </m:oMath>
      <w:r w:rsidR="00514793" w:rsidRPr="0089029E">
        <w:rPr>
          <w:rFonts w:ascii="Times New Roman" w:eastAsia="Times New Roman" w:hAnsi="Times New Roman" w:cs="Times New Roman"/>
          <w:sz w:val="28"/>
          <w:szCs w:val="28"/>
          <w:lang w:eastAsia="en-US"/>
        </w:rPr>
        <w:t>,</w:t>
      </w:r>
      <w:r w:rsidR="00D50DC3" w:rsidRPr="0089029E">
        <w:rPr>
          <w:rFonts w:ascii="Times New Roman" w:eastAsia="Times New Roman" w:hAnsi="Times New Roman" w:cs="Times New Roman"/>
          <w:sz w:val="28"/>
          <w:szCs w:val="28"/>
          <w:lang w:eastAsia="en-US"/>
        </w:rPr>
        <w:t xml:space="preserve"> где:</w:t>
      </w:r>
    </w:p>
    <w:p w:rsidR="00514793" w:rsidRPr="0089029E" w:rsidRDefault="004B0B3A" w:rsidP="0096167B">
      <w:pPr>
        <w:shd w:val="clear" w:color="auto" w:fill="FFFFFF" w:themeFill="background1"/>
        <w:suppressAutoHyphens/>
        <w:spacing w:after="0" w:line="360" w:lineRule="auto"/>
        <w:ind w:firstLine="709"/>
        <w:jc w:val="center"/>
        <w:rPr>
          <w:rFonts w:ascii="Times New Roman" w:eastAsia="Times New Roman" w:hAnsi="Times New Roman" w:cs="Times New Roman"/>
          <w:sz w:val="28"/>
          <w:szCs w:val="28"/>
          <w:lang w:eastAsia="en-US"/>
        </w:rPr>
      </w:pPr>
      <m:oMath>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потр</m:t>
            </m:r>
            <m:r>
              <w:rPr>
                <w:rFonts w:ascii="Cambria Math" w:eastAsia="Calibri" w:hAnsi="Times New Roman" w:cs="Times New Roman"/>
                <w:sz w:val="28"/>
                <w:szCs w:val="28"/>
                <w:lang w:eastAsia="en-US"/>
              </w:rPr>
              <m:t>.</m:t>
            </m:r>
          </m:sub>
        </m:sSub>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нагр</m:t>
            </m:r>
          </m:sub>
        </m:sSub>
        <m:r>
          <w:rPr>
            <w:rFonts w:ascii="Cambria Math" w:eastAsia="Calibri" w:hAnsi="Times New Roman" w:cs="Times New Roman"/>
            <w:sz w:val="28"/>
            <w:szCs w:val="28"/>
            <w:lang w:eastAsia="en-US"/>
          </w:rPr>
          <m:t>+</m:t>
        </m:r>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нагр</m:t>
            </m:r>
          </m:sub>
        </m:sSub>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нагр</m:t>
            </m:r>
          </m:sub>
        </m:sSub>
        <m:r>
          <w:rPr>
            <w:rFonts w:ascii="Cambria Math" w:eastAsia="Calibri" w:hAnsi="Times New Roman" w:cs="Times New Roman"/>
            <w:sz w:val="28"/>
            <w:szCs w:val="28"/>
            <w:lang w:eastAsia="en-US"/>
          </w:rPr>
          <m:t>+</m:t>
        </m:r>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ЛЭП</m:t>
            </m:r>
          </m:sub>
        </m:sSub>
        <m:r>
          <w:rPr>
            <w:rFonts w:ascii="Cambria Math" w:eastAsia="Calibri" w:hAnsi="Times New Roman" w:cs="Times New Roman"/>
            <w:sz w:val="28"/>
            <w:szCs w:val="28"/>
            <w:lang w:eastAsia="en-US"/>
          </w:rPr>
          <m:t>+</m:t>
        </m:r>
        <m:r>
          <w:rPr>
            <w:rFonts w:ascii="Cambria Math" w:eastAsia="Calibri" w:hAnsi="Times New Roman" w:cs="Times New Roman"/>
            <w:sz w:val="28"/>
            <w:szCs w:val="28"/>
            <w:lang w:eastAsia="en-US"/>
          </w:rPr>
          <m:t>∆</m:t>
        </m:r>
        <m:sSub>
          <m:sSubPr>
            <m:ctrlPr>
              <w:rPr>
                <w:rFonts w:ascii="Cambria Math" w:eastAsia="Calibri" w:hAnsi="Times New Roman" w:cs="Times New Roman"/>
                <w:i/>
                <w:sz w:val="28"/>
                <w:szCs w:val="28"/>
                <w:lang w:eastAsia="en-US"/>
              </w:rPr>
            </m:ctrlPr>
          </m:sSubPr>
          <m:e>
            <m:r>
              <w:rPr>
                <w:rFonts w:ascii="Cambria Math" w:eastAsia="Calibri" w:hAnsi="Cambria Math" w:cs="Times New Roman"/>
                <w:sz w:val="28"/>
                <w:szCs w:val="28"/>
                <w:lang w:eastAsia="en-US"/>
              </w:rPr>
              <m:t>Q</m:t>
            </m:r>
          </m:e>
          <m:sub>
            <m:r>
              <w:rPr>
                <w:rFonts w:ascii="Cambria Math" w:eastAsia="Calibri" w:hAnsi="Times New Roman" w:cs="Times New Roman"/>
                <w:sz w:val="28"/>
                <w:szCs w:val="28"/>
                <w:lang w:eastAsia="en-US"/>
              </w:rPr>
              <m:t>тр</m:t>
            </m:r>
          </m:sub>
        </m:sSub>
      </m:oMath>
      <w:r w:rsidR="00514793" w:rsidRPr="0089029E">
        <w:rPr>
          <w:rFonts w:ascii="Times New Roman" w:eastAsia="Times New Roman" w:hAnsi="Times New Roman" w:cs="Times New Roman"/>
          <w:sz w:val="28"/>
          <w:szCs w:val="28"/>
          <w:lang w:eastAsia="en-US"/>
        </w:rPr>
        <w:t>.</w:t>
      </w:r>
    </w:p>
    <w:p w:rsidR="00983686" w:rsidRDefault="00514793" w:rsidP="0089029E">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 xml:space="preserve">Результаты расчета баланса реактивной мощности </w:t>
      </w:r>
      <w:r w:rsidR="00050664" w:rsidRPr="00803CCA">
        <w:rPr>
          <w:rFonts w:ascii="Times New Roman" w:eastAsia="Calibri" w:hAnsi="Times New Roman" w:cs="Times New Roman"/>
          <w:sz w:val="28"/>
          <w:szCs w:val="28"/>
          <w:lang w:eastAsia="en-US"/>
        </w:rPr>
        <w:t>сети 110</w:t>
      </w:r>
      <w:r w:rsidR="008A1CB4">
        <w:rPr>
          <w:rFonts w:ascii="Times New Roman" w:eastAsia="Calibri" w:hAnsi="Times New Roman" w:cs="Times New Roman"/>
          <w:sz w:val="28"/>
          <w:szCs w:val="28"/>
          <w:lang w:eastAsia="en-US"/>
        </w:rPr>
        <w:t xml:space="preserve"> – </w:t>
      </w:r>
      <w:r w:rsidR="00050664" w:rsidRPr="00803CCA">
        <w:rPr>
          <w:rFonts w:ascii="Times New Roman" w:eastAsia="Calibri" w:hAnsi="Times New Roman" w:cs="Times New Roman"/>
          <w:sz w:val="28"/>
          <w:szCs w:val="28"/>
          <w:lang w:eastAsia="en-US"/>
        </w:rPr>
        <w:t xml:space="preserve">220 кВ </w:t>
      </w:r>
      <w:r w:rsidRPr="00803CCA">
        <w:rPr>
          <w:rFonts w:ascii="Times New Roman" w:eastAsia="Calibri" w:hAnsi="Times New Roman" w:cs="Times New Roman"/>
          <w:sz w:val="28"/>
          <w:szCs w:val="28"/>
          <w:lang w:eastAsia="en-US"/>
        </w:rPr>
        <w:t xml:space="preserve">для </w:t>
      </w:r>
      <w:r w:rsidR="006D6F5F" w:rsidRPr="00803CCA">
        <w:rPr>
          <w:rFonts w:ascii="Times New Roman" w:eastAsia="Calibri" w:hAnsi="Times New Roman" w:cs="Times New Roman"/>
          <w:sz w:val="28"/>
          <w:szCs w:val="28"/>
          <w:lang w:eastAsia="en-US"/>
        </w:rPr>
        <w:t xml:space="preserve">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006D6F5F" w:rsidRPr="00803CCA">
        <w:rPr>
          <w:rFonts w:ascii="Times New Roman" w:eastAsia="Calibri" w:hAnsi="Times New Roman" w:cs="Times New Roman"/>
          <w:sz w:val="28"/>
          <w:szCs w:val="28"/>
          <w:lang w:eastAsia="en-US"/>
        </w:rPr>
        <w:t>в 20</w:t>
      </w:r>
      <w:r w:rsidR="000072A3" w:rsidRPr="00803CCA">
        <w:rPr>
          <w:rFonts w:ascii="Times New Roman" w:eastAsia="Calibri" w:hAnsi="Times New Roman" w:cs="Times New Roman"/>
          <w:sz w:val="28"/>
          <w:szCs w:val="28"/>
          <w:lang w:eastAsia="en-US"/>
        </w:rPr>
        <w:t>20</w:t>
      </w:r>
      <w:r w:rsidR="006D6F5F" w:rsidRPr="00803CCA">
        <w:rPr>
          <w:rFonts w:ascii="Times New Roman" w:eastAsia="Calibri" w:hAnsi="Times New Roman" w:cs="Times New Roman"/>
          <w:sz w:val="28"/>
          <w:szCs w:val="28"/>
          <w:lang w:eastAsia="en-US"/>
        </w:rPr>
        <w:t xml:space="preserve"> – 202</w:t>
      </w:r>
      <w:r w:rsidR="000072A3" w:rsidRPr="00803CCA">
        <w:rPr>
          <w:rFonts w:ascii="Times New Roman" w:eastAsia="Calibri" w:hAnsi="Times New Roman" w:cs="Times New Roman"/>
          <w:sz w:val="28"/>
          <w:szCs w:val="28"/>
          <w:lang w:eastAsia="en-US"/>
        </w:rPr>
        <w:t>4</w:t>
      </w:r>
      <w:r w:rsidR="006D6F5F" w:rsidRPr="00803CCA">
        <w:rPr>
          <w:rFonts w:ascii="Times New Roman" w:eastAsia="Calibri" w:hAnsi="Times New Roman" w:cs="Times New Roman"/>
          <w:sz w:val="28"/>
          <w:szCs w:val="28"/>
          <w:lang w:eastAsia="en-US"/>
        </w:rPr>
        <w:t xml:space="preserve"> годах</w:t>
      </w:r>
      <w:r w:rsidR="00D50DC3" w:rsidRPr="00803CCA">
        <w:rPr>
          <w:rFonts w:ascii="Times New Roman" w:eastAsia="Calibri" w:hAnsi="Times New Roman" w:cs="Times New Roman"/>
          <w:sz w:val="28"/>
          <w:szCs w:val="28"/>
          <w:lang w:eastAsia="en-US"/>
        </w:rPr>
        <w:t xml:space="preserve"> представлены в таблице</w:t>
      </w:r>
      <w:r w:rsidR="00041942" w:rsidRPr="00803CCA">
        <w:rPr>
          <w:rFonts w:ascii="Times New Roman" w:eastAsia="Calibri" w:hAnsi="Times New Roman" w:cs="Times New Roman"/>
          <w:sz w:val="28"/>
          <w:szCs w:val="28"/>
          <w:lang w:val="en-US" w:eastAsia="en-US"/>
        </w:rPr>
        <w:t> </w:t>
      </w:r>
      <w:r w:rsidR="00D50DC3" w:rsidRPr="00803CCA">
        <w:rPr>
          <w:rFonts w:ascii="Times New Roman" w:eastAsia="Calibri" w:hAnsi="Times New Roman" w:cs="Times New Roman"/>
          <w:sz w:val="28"/>
          <w:szCs w:val="28"/>
          <w:lang w:eastAsia="en-US"/>
        </w:rPr>
        <w:t>2</w:t>
      </w:r>
      <w:r w:rsidR="00E25C3E" w:rsidRPr="00803CCA">
        <w:rPr>
          <w:rFonts w:ascii="Times New Roman" w:eastAsia="Calibri" w:hAnsi="Times New Roman" w:cs="Times New Roman"/>
          <w:sz w:val="28"/>
          <w:szCs w:val="28"/>
          <w:lang w:eastAsia="en-US"/>
        </w:rPr>
        <w:t>9</w:t>
      </w:r>
      <w:r w:rsidRPr="00803CCA">
        <w:rPr>
          <w:rFonts w:ascii="Times New Roman" w:eastAsia="Calibri" w:hAnsi="Times New Roman" w:cs="Times New Roman"/>
          <w:sz w:val="28"/>
          <w:szCs w:val="28"/>
          <w:lang w:eastAsia="en-US"/>
        </w:rPr>
        <w:t>.</w:t>
      </w:r>
    </w:p>
    <w:p w:rsidR="00983686" w:rsidRDefault="00983686" w:rsidP="0089029E">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sectPr w:rsidR="00983686" w:rsidSect="00D069AA">
          <w:pgSz w:w="11906" w:h="16838"/>
          <w:pgMar w:top="1134" w:right="851" w:bottom="1134" w:left="1843" w:header="709" w:footer="709" w:gutter="0"/>
          <w:cols w:space="708"/>
          <w:docGrid w:linePitch="360"/>
        </w:sectPr>
      </w:pPr>
    </w:p>
    <w:p w:rsidR="00983686" w:rsidRDefault="00983686" w:rsidP="0096167B">
      <w:pPr>
        <w:keepNext/>
        <w:shd w:val="clear" w:color="auto" w:fill="FFFFFF" w:themeFill="background1"/>
        <w:tabs>
          <w:tab w:val="left" w:pos="993"/>
        </w:tabs>
        <w:suppressAutoHyphens/>
        <w:spacing w:after="0" w:line="360" w:lineRule="auto"/>
        <w:ind w:right="-739"/>
        <w:jc w:val="right"/>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 xml:space="preserve">Таблица </w:t>
      </w:r>
      <w:r w:rsidRPr="00803CCA">
        <w:rPr>
          <w:rFonts w:ascii="Times New Roman" w:eastAsia="Calibri" w:hAnsi="Times New Roman" w:cs="Times New Roman"/>
          <w:sz w:val="28"/>
          <w:szCs w:val="28"/>
          <w:lang w:val="en-US" w:eastAsia="en-US"/>
        </w:rPr>
        <w:t>2</w:t>
      </w:r>
      <w:r w:rsidRPr="00803CCA">
        <w:rPr>
          <w:rFonts w:ascii="Times New Roman" w:eastAsia="Calibri" w:hAnsi="Times New Roman" w:cs="Times New Roman"/>
          <w:sz w:val="28"/>
          <w:szCs w:val="28"/>
          <w:lang w:eastAsia="en-US"/>
        </w:rPr>
        <w:t>9</w:t>
      </w:r>
    </w:p>
    <w:p w:rsidR="00983686" w:rsidRPr="00803CCA" w:rsidRDefault="0096167B" w:rsidP="0096167B">
      <w:pPr>
        <w:keepNext/>
        <w:shd w:val="clear" w:color="auto" w:fill="FFFFFF" w:themeFill="background1"/>
        <w:tabs>
          <w:tab w:val="left" w:pos="993"/>
        </w:tabs>
        <w:suppressAutoHyphens/>
        <w:spacing w:after="0" w:line="360" w:lineRule="auto"/>
        <w:ind w:right="-739"/>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983686">
        <w:rPr>
          <w:rFonts w:ascii="Times New Roman" w:eastAsia="Calibri" w:hAnsi="Times New Roman" w:cs="Times New Roman"/>
          <w:sz w:val="28"/>
          <w:szCs w:val="28"/>
          <w:lang w:eastAsia="en-US"/>
        </w:rPr>
        <w:t>Мвар</w:t>
      </w:r>
      <w:r>
        <w:rPr>
          <w:rFonts w:ascii="Times New Roman" w:eastAsia="Calibri" w:hAnsi="Times New Roman" w:cs="Times New Roman"/>
          <w:sz w:val="28"/>
          <w:szCs w:val="28"/>
          <w:lang w:eastAsia="en-US"/>
        </w:rPr>
        <w:t>)</w:t>
      </w:r>
    </w:p>
    <w:tbl>
      <w:tblPr>
        <w:tblW w:w="161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72"/>
        <w:gridCol w:w="709"/>
        <w:gridCol w:w="709"/>
        <w:gridCol w:w="708"/>
        <w:gridCol w:w="709"/>
        <w:gridCol w:w="709"/>
        <w:gridCol w:w="709"/>
        <w:gridCol w:w="708"/>
        <w:gridCol w:w="709"/>
        <w:gridCol w:w="709"/>
        <w:gridCol w:w="567"/>
        <w:gridCol w:w="709"/>
        <w:gridCol w:w="708"/>
        <w:gridCol w:w="708"/>
        <w:gridCol w:w="708"/>
        <w:gridCol w:w="708"/>
        <w:gridCol w:w="708"/>
        <w:gridCol w:w="708"/>
        <w:gridCol w:w="708"/>
        <w:gridCol w:w="708"/>
        <w:gridCol w:w="708"/>
      </w:tblGrid>
      <w:tr w:rsidR="0096167B" w:rsidRPr="0096167B" w:rsidTr="0096167B">
        <w:trPr>
          <w:cantSplit/>
          <w:trHeight w:val="315"/>
        </w:trPr>
        <w:tc>
          <w:tcPr>
            <w:tcW w:w="425" w:type="dxa"/>
            <w:vMerge w:val="restart"/>
            <w:shd w:val="clear" w:color="auto" w:fill="auto"/>
            <w:noWrap/>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 п/п</w:t>
            </w:r>
          </w:p>
        </w:tc>
        <w:tc>
          <w:tcPr>
            <w:tcW w:w="1672" w:type="dxa"/>
            <w:vMerge w:val="restart"/>
            <w:shd w:val="clear" w:color="auto" w:fill="auto"/>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Наименование показателя</w:t>
            </w:r>
          </w:p>
        </w:tc>
        <w:tc>
          <w:tcPr>
            <w:tcW w:w="14027" w:type="dxa"/>
            <w:gridSpan w:val="20"/>
            <w:shd w:val="clear" w:color="auto" w:fill="auto"/>
            <w:noWrap/>
            <w:vAlign w:val="center"/>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Значение показателя</w:t>
            </w:r>
          </w:p>
        </w:tc>
      </w:tr>
      <w:tr w:rsidR="0096167B" w:rsidRPr="0096167B" w:rsidTr="0096167B">
        <w:trPr>
          <w:cantSplit/>
          <w:trHeight w:val="315"/>
        </w:trPr>
        <w:tc>
          <w:tcPr>
            <w:tcW w:w="425" w:type="dxa"/>
            <w:vMerge/>
            <w:shd w:val="clear" w:color="auto" w:fill="auto"/>
            <w:noWrap/>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p>
        </w:tc>
        <w:tc>
          <w:tcPr>
            <w:tcW w:w="1672" w:type="dxa"/>
            <w:vMerge/>
            <w:shd w:val="clear" w:color="auto" w:fill="auto"/>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p>
        </w:tc>
        <w:tc>
          <w:tcPr>
            <w:tcW w:w="2835" w:type="dxa"/>
            <w:gridSpan w:val="4"/>
            <w:shd w:val="clear" w:color="auto" w:fill="auto"/>
            <w:noWrap/>
            <w:vAlign w:val="center"/>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2020 год</w:t>
            </w:r>
          </w:p>
        </w:tc>
        <w:tc>
          <w:tcPr>
            <w:tcW w:w="2835" w:type="dxa"/>
            <w:gridSpan w:val="4"/>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2021 год</w:t>
            </w:r>
          </w:p>
        </w:tc>
        <w:tc>
          <w:tcPr>
            <w:tcW w:w="2693" w:type="dxa"/>
            <w:gridSpan w:val="4"/>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2022 год</w:t>
            </w:r>
          </w:p>
        </w:tc>
        <w:tc>
          <w:tcPr>
            <w:tcW w:w="2832" w:type="dxa"/>
            <w:gridSpan w:val="4"/>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2023 год</w:t>
            </w:r>
          </w:p>
        </w:tc>
        <w:tc>
          <w:tcPr>
            <w:tcW w:w="2832" w:type="dxa"/>
            <w:gridSpan w:val="4"/>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2024 год</w:t>
            </w:r>
          </w:p>
        </w:tc>
      </w:tr>
      <w:tr w:rsidR="0096167B" w:rsidRPr="0096167B" w:rsidTr="0096167B">
        <w:trPr>
          <w:cantSplit/>
          <w:trHeight w:val="795"/>
        </w:trPr>
        <w:tc>
          <w:tcPr>
            <w:tcW w:w="425" w:type="dxa"/>
            <w:vMerge/>
            <w:shd w:val="clear" w:color="auto" w:fill="auto"/>
            <w:noWrap/>
            <w:vAlign w:val="center"/>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p>
        </w:tc>
        <w:tc>
          <w:tcPr>
            <w:tcW w:w="1672" w:type="dxa"/>
            <w:vMerge/>
            <w:shd w:val="clear" w:color="auto" w:fill="auto"/>
            <w:vAlign w:val="center"/>
            <w:hideMark/>
          </w:tcPr>
          <w:p w:rsidR="0096167B" w:rsidRPr="0096167B" w:rsidRDefault="0096167B" w:rsidP="0096167B">
            <w:pPr>
              <w:keepNext/>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p>
        </w:tc>
        <w:tc>
          <w:tcPr>
            <w:tcW w:w="709" w:type="dxa"/>
            <w:shd w:val="clear" w:color="auto" w:fill="auto"/>
            <w:hideMark/>
          </w:tcPr>
          <w:p w:rsidR="0096167B" w:rsidRPr="0096167B" w:rsidRDefault="0096167B" w:rsidP="0096167B">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макси</w:t>
            </w:r>
            <w:r w:rsidRPr="0096167B">
              <w:rPr>
                <w:rFonts w:ascii="Times New Roman" w:eastAsia="Times New Roman" w:hAnsi="Times New Roman" w:cs="Times New Roman"/>
                <w:sz w:val="18"/>
                <w:szCs w:val="28"/>
              </w:rPr>
              <w:softHyphen/>
              <w:t>мум</w:t>
            </w:r>
          </w:p>
        </w:tc>
        <w:tc>
          <w:tcPr>
            <w:tcW w:w="709" w:type="dxa"/>
            <w:shd w:val="clear" w:color="auto" w:fill="auto"/>
            <w:hideMark/>
          </w:tcPr>
          <w:p w:rsidR="0096167B" w:rsidRPr="0096167B" w:rsidRDefault="0096167B" w:rsidP="0096167B">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мини</w:t>
            </w:r>
            <w:r w:rsidRPr="0096167B">
              <w:rPr>
                <w:rFonts w:ascii="Times New Roman" w:eastAsia="Times New Roman" w:hAnsi="Times New Roman" w:cs="Times New Roman"/>
                <w:sz w:val="18"/>
                <w:szCs w:val="28"/>
              </w:rPr>
              <w:softHyphen/>
              <w:t>мум</w:t>
            </w:r>
          </w:p>
        </w:tc>
        <w:tc>
          <w:tcPr>
            <w:tcW w:w="708" w:type="dxa"/>
            <w:shd w:val="clear" w:color="auto" w:fill="auto"/>
            <w:hideMark/>
          </w:tcPr>
          <w:p w:rsidR="0096167B" w:rsidRPr="0096167B" w:rsidRDefault="0096167B" w:rsidP="0096167B">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макси</w:t>
            </w:r>
            <w:r w:rsidRPr="0096167B">
              <w:rPr>
                <w:rFonts w:ascii="Times New Roman" w:eastAsia="Times New Roman" w:hAnsi="Times New Roman" w:cs="Times New Roman"/>
                <w:sz w:val="18"/>
                <w:szCs w:val="28"/>
              </w:rPr>
              <w:softHyphen/>
              <w:t>мум</w:t>
            </w:r>
          </w:p>
        </w:tc>
        <w:tc>
          <w:tcPr>
            <w:tcW w:w="709" w:type="dxa"/>
            <w:shd w:val="clear" w:color="auto" w:fill="auto"/>
            <w:hideMark/>
          </w:tcPr>
          <w:p w:rsidR="0096167B" w:rsidRPr="0096167B" w:rsidRDefault="0096167B" w:rsidP="0096167B">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мини</w:t>
            </w:r>
            <w:r w:rsidRPr="0096167B">
              <w:rPr>
                <w:rFonts w:ascii="Times New Roman" w:eastAsia="Times New Roman" w:hAnsi="Times New Roman" w:cs="Times New Roman"/>
                <w:sz w:val="18"/>
                <w:szCs w:val="28"/>
              </w:rPr>
              <w:softHyphen/>
              <w:t>мум</w:t>
            </w:r>
          </w:p>
        </w:tc>
        <w:tc>
          <w:tcPr>
            <w:tcW w:w="709"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макси</w:t>
            </w:r>
            <w:r w:rsidRPr="0096167B">
              <w:rPr>
                <w:rFonts w:ascii="Times New Roman" w:eastAsia="Times New Roman" w:hAnsi="Times New Roman" w:cs="Times New Roman"/>
                <w:sz w:val="18"/>
                <w:szCs w:val="28"/>
              </w:rPr>
              <w:softHyphen/>
              <w:t>мум</w:t>
            </w:r>
          </w:p>
        </w:tc>
        <w:tc>
          <w:tcPr>
            <w:tcW w:w="709"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мини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макси</w:t>
            </w:r>
            <w:r w:rsidRPr="0096167B">
              <w:rPr>
                <w:rFonts w:ascii="Times New Roman" w:eastAsia="Times New Roman" w:hAnsi="Times New Roman" w:cs="Times New Roman"/>
                <w:sz w:val="18"/>
                <w:szCs w:val="28"/>
              </w:rPr>
              <w:softHyphen/>
              <w:t>мум</w:t>
            </w:r>
          </w:p>
        </w:tc>
        <w:tc>
          <w:tcPr>
            <w:tcW w:w="709"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мини</w:t>
            </w:r>
            <w:r w:rsidRPr="0096167B">
              <w:rPr>
                <w:rFonts w:ascii="Times New Roman" w:eastAsia="Times New Roman" w:hAnsi="Times New Roman" w:cs="Times New Roman"/>
                <w:sz w:val="18"/>
                <w:szCs w:val="28"/>
              </w:rPr>
              <w:softHyphen/>
              <w:t>мум</w:t>
            </w:r>
          </w:p>
        </w:tc>
        <w:tc>
          <w:tcPr>
            <w:tcW w:w="709"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макси</w:t>
            </w:r>
            <w:r w:rsidRPr="0096167B">
              <w:rPr>
                <w:rFonts w:ascii="Times New Roman" w:eastAsia="Times New Roman" w:hAnsi="Times New Roman" w:cs="Times New Roman"/>
                <w:sz w:val="18"/>
                <w:szCs w:val="28"/>
              </w:rPr>
              <w:softHyphen/>
              <w:t>мум</w:t>
            </w:r>
          </w:p>
        </w:tc>
        <w:tc>
          <w:tcPr>
            <w:tcW w:w="567"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мини</w:t>
            </w:r>
            <w:r w:rsidRPr="0096167B">
              <w:rPr>
                <w:rFonts w:ascii="Times New Roman" w:eastAsia="Times New Roman" w:hAnsi="Times New Roman" w:cs="Times New Roman"/>
                <w:sz w:val="18"/>
                <w:szCs w:val="28"/>
              </w:rPr>
              <w:softHyphen/>
              <w:t>мум</w:t>
            </w:r>
          </w:p>
        </w:tc>
        <w:tc>
          <w:tcPr>
            <w:tcW w:w="709"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макси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96167B">
            <w:pPr>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мини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макси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мини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макси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мини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макси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зимний мини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макси</w:t>
            </w:r>
            <w:r w:rsidRPr="0096167B">
              <w:rPr>
                <w:rFonts w:ascii="Times New Roman" w:eastAsia="Times New Roman" w:hAnsi="Times New Roman" w:cs="Times New Roman"/>
                <w:sz w:val="18"/>
                <w:szCs w:val="28"/>
              </w:rPr>
              <w:softHyphen/>
              <w:t>мум</w:t>
            </w:r>
          </w:p>
        </w:tc>
        <w:tc>
          <w:tcPr>
            <w:tcW w:w="708" w:type="dxa"/>
          </w:tcPr>
          <w:p w:rsidR="0096167B" w:rsidRPr="0096167B" w:rsidRDefault="0096167B" w:rsidP="00CE2746">
            <w:pPr>
              <w:keepNext/>
              <w:shd w:val="clear" w:color="auto" w:fill="FFFFFF" w:themeFill="background1"/>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летний мини</w:t>
            </w:r>
            <w:r w:rsidRPr="0096167B">
              <w:rPr>
                <w:rFonts w:ascii="Times New Roman" w:eastAsia="Times New Roman" w:hAnsi="Times New Roman" w:cs="Times New Roman"/>
                <w:sz w:val="18"/>
                <w:szCs w:val="28"/>
              </w:rPr>
              <w:softHyphen/>
              <w:t>мум</w:t>
            </w:r>
          </w:p>
        </w:tc>
      </w:tr>
      <w:tr w:rsidR="0096167B" w:rsidRPr="0096167B" w:rsidTr="0096167B">
        <w:trPr>
          <w:cantSplit/>
          <w:trHeight w:val="495"/>
        </w:trPr>
        <w:tc>
          <w:tcPr>
            <w:tcW w:w="425"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1</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Реактивная мощность нагрузки</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561</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403</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440</w:t>
            </w:r>
          </w:p>
        </w:tc>
        <w:tc>
          <w:tcPr>
            <w:tcW w:w="709" w:type="dxa"/>
            <w:shd w:val="clear" w:color="auto" w:fill="auto"/>
            <w:noWrap/>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276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566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416</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453</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304</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588</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426</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430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430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317</w:t>
            </w:r>
          </w:p>
        </w:tc>
      </w:tr>
      <w:tr w:rsidR="001B6FDE" w:rsidRPr="0096167B" w:rsidTr="00C44112">
        <w:trPr>
          <w:cantSplit/>
          <w:trHeight w:val="300"/>
        </w:trPr>
        <w:tc>
          <w:tcPr>
            <w:tcW w:w="425" w:type="dxa"/>
            <w:shd w:val="clear" w:color="auto" w:fill="auto"/>
            <w:hideMark/>
          </w:tcPr>
          <w:p w:rsidR="001B6FDE" w:rsidRPr="0096167B" w:rsidRDefault="001B6FDE" w:rsidP="00C44112">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w:t>
            </w:r>
          </w:p>
        </w:tc>
        <w:tc>
          <w:tcPr>
            <w:tcW w:w="1672" w:type="dxa"/>
            <w:shd w:val="clear" w:color="auto" w:fill="auto"/>
            <w:hideMark/>
          </w:tcPr>
          <w:p w:rsidR="001B6FDE" w:rsidRPr="0096167B" w:rsidRDefault="001B6FDE" w:rsidP="00C44112">
            <w:pPr>
              <w:shd w:val="clear" w:color="auto" w:fill="FFFFFF" w:themeFill="background1"/>
              <w:suppressAutoHyphens/>
              <w:spacing w:after="0" w:line="240" w:lineRule="auto"/>
              <w:ind w:left="-108" w:right="-79"/>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 xml:space="preserve">Потери </w:t>
            </w:r>
            <w:r>
              <w:rPr>
                <w:rFonts w:ascii="Times New Roman" w:eastAsia="Times New Roman" w:hAnsi="Times New Roman" w:cs="Times New Roman"/>
                <w:bCs/>
                <w:sz w:val="18"/>
                <w:szCs w:val="28"/>
              </w:rPr>
              <w:t xml:space="preserve">– </w:t>
            </w:r>
            <w:r w:rsidRPr="0096167B">
              <w:rPr>
                <w:rFonts w:ascii="Times New Roman" w:eastAsia="Times New Roman" w:hAnsi="Times New Roman" w:cs="Times New Roman"/>
                <w:bCs/>
                <w:sz w:val="18"/>
                <w:szCs w:val="28"/>
              </w:rPr>
              <w:t>всего</w:t>
            </w:r>
          </w:p>
        </w:tc>
        <w:tc>
          <w:tcPr>
            <w:tcW w:w="709" w:type="dxa"/>
            <w:shd w:val="clear" w:color="auto" w:fill="auto"/>
            <w:hideMark/>
          </w:tcPr>
          <w:p w:rsidR="001B6FDE" w:rsidRPr="0096167B" w:rsidRDefault="001B6FDE" w:rsidP="00C44112">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114,46</w:t>
            </w:r>
          </w:p>
        </w:tc>
        <w:tc>
          <w:tcPr>
            <w:tcW w:w="709" w:type="dxa"/>
            <w:shd w:val="clear" w:color="auto" w:fill="auto"/>
            <w:hideMark/>
          </w:tcPr>
          <w:p w:rsidR="001B6FDE" w:rsidRPr="0096167B" w:rsidRDefault="001B6FDE" w:rsidP="00C44112">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98,34</w:t>
            </w:r>
          </w:p>
        </w:tc>
        <w:tc>
          <w:tcPr>
            <w:tcW w:w="708" w:type="dxa"/>
            <w:shd w:val="clear" w:color="auto" w:fill="auto"/>
            <w:hideMark/>
          </w:tcPr>
          <w:p w:rsidR="001B6FDE" w:rsidRPr="0096167B" w:rsidRDefault="001B6FDE" w:rsidP="00C44112">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83,49</w:t>
            </w:r>
          </w:p>
        </w:tc>
        <w:tc>
          <w:tcPr>
            <w:tcW w:w="709" w:type="dxa"/>
            <w:shd w:val="clear" w:color="auto" w:fill="auto"/>
            <w:hideMark/>
          </w:tcPr>
          <w:p w:rsidR="001B6FDE" w:rsidRPr="0096167B" w:rsidRDefault="001B6FDE" w:rsidP="00C44112">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57,16</w:t>
            </w:r>
          </w:p>
        </w:tc>
        <w:tc>
          <w:tcPr>
            <w:tcW w:w="709" w:type="dxa"/>
          </w:tcPr>
          <w:p w:rsidR="001B6FDE" w:rsidRPr="0096167B" w:rsidRDefault="001B6FDE" w:rsidP="00C44112">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118,65</w:t>
            </w:r>
          </w:p>
        </w:tc>
        <w:tc>
          <w:tcPr>
            <w:tcW w:w="709" w:type="dxa"/>
          </w:tcPr>
          <w:p w:rsidR="001B6FDE" w:rsidRPr="0096167B" w:rsidRDefault="001B6FDE" w:rsidP="00C44112">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102,46</w:t>
            </w:r>
          </w:p>
        </w:tc>
        <w:tc>
          <w:tcPr>
            <w:tcW w:w="708" w:type="dxa"/>
          </w:tcPr>
          <w:p w:rsidR="001B6FDE" w:rsidRPr="0096167B" w:rsidRDefault="001B6FDE" w:rsidP="00C44112">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89,21</w:t>
            </w:r>
          </w:p>
        </w:tc>
        <w:tc>
          <w:tcPr>
            <w:tcW w:w="709" w:type="dxa"/>
          </w:tcPr>
          <w:p w:rsidR="001B6FDE" w:rsidRPr="0096167B" w:rsidRDefault="001B6FDE" w:rsidP="00C44112">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72,04</w:t>
            </w:r>
          </w:p>
        </w:tc>
        <w:tc>
          <w:tcPr>
            <w:tcW w:w="709"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116,92</w:t>
            </w:r>
          </w:p>
        </w:tc>
        <w:tc>
          <w:tcPr>
            <w:tcW w:w="567"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102,58</w:t>
            </w:r>
          </w:p>
        </w:tc>
        <w:tc>
          <w:tcPr>
            <w:tcW w:w="709"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85,27</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72,65</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116,94</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102,32</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85,84</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72,64</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116,94</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102,32</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85,84</w:t>
            </w:r>
          </w:p>
        </w:tc>
        <w:tc>
          <w:tcPr>
            <w:tcW w:w="708" w:type="dxa"/>
          </w:tcPr>
          <w:p w:rsidR="001B6FDE" w:rsidRPr="0096167B" w:rsidRDefault="001B6FDE" w:rsidP="00C44112">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72,64</w:t>
            </w:r>
          </w:p>
        </w:tc>
      </w:tr>
      <w:tr w:rsidR="0096167B" w:rsidRPr="0096167B" w:rsidTr="0096167B">
        <w:trPr>
          <w:cantSplit/>
          <w:trHeight w:val="300"/>
        </w:trPr>
        <w:tc>
          <w:tcPr>
            <w:tcW w:w="425" w:type="dxa"/>
            <w:shd w:val="clear" w:color="auto" w:fill="auto"/>
            <w:hideMark/>
          </w:tcPr>
          <w:p w:rsidR="0096167B" w:rsidRPr="0096167B" w:rsidRDefault="0096167B"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w:t>
            </w:r>
            <w:r w:rsidR="001B6FDE">
              <w:rPr>
                <w:rFonts w:ascii="Times New Roman" w:eastAsia="Times New Roman" w:hAnsi="Times New Roman" w:cs="Times New Roman"/>
                <w:sz w:val="18"/>
                <w:szCs w:val="28"/>
              </w:rPr>
              <w:t>.1</w:t>
            </w:r>
          </w:p>
        </w:tc>
        <w:tc>
          <w:tcPr>
            <w:tcW w:w="1672" w:type="dxa"/>
            <w:shd w:val="clear" w:color="auto" w:fill="auto"/>
            <w:hideMark/>
          </w:tcPr>
          <w:p w:rsidR="0096167B" w:rsidRPr="0096167B" w:rsidRDefault="0096167B" w:rsidP="001B6FDE">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Нагрузочные потери</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100,68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84,13</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69,48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104,86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88,31</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75,26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57,65</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103,18</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88,46</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71,26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58,22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103,18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88,19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71,83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58,17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103,18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88,19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71,83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58,17</w:t>
            </w:r>
          </w:p>
        </w:tc>
      </w:tr>
      <w:tr w:rsidR="0096167B" w:rsidRPr="0096167B" w:rsidTr="0096167B">
        <w:trPr>
          <w:cantSplit/>
          <w:trHeight w:val="30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2.1.1</w:t>
            </w:r>
          </w:p>
        </w:tc>
        <w:tc>
          <w:tcPr>
            <w:tcW w:w="1672" w:type="dxa"/>
            <w:shd w:val="clear" w:color="auto" w:fill="auto"/>
            <w:hideMark/>
          </w:tcPr>
          <w:p w:rsidR="0096167B" w:rsidRPr="0096167B" w:rsidRDefault="0026631D" w:rsidP="0096167B">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Pr>
                <w:rFonts w:ascii="Times New Roman" w:eastAsia="Times New Roman" w:hAnsi="Times New Roman" w:cs="Times New Roman"/>
                <w:sz w:val="18"/>
                <w:szCs w:val="28"/>
              </w:rPr>
              <w:t>В</w:t>
            </w:r>
            <w:r w:rsidR="0096167B" w:rsidRPr="0096167B">
              <w:rPr>
                <w:rFonts w:ascii="Times New Roman" w:eastAsia="Times New Roman" w:hAnsi="Times New Roman" w:cs="Times New Roman"/>
                <w:sz w:val="18"/>
                <w:szCs w:val="28"/>
              </w:rPr>
              <w:t xml:space="preserve"> ЛЭП</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33,26</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27,16</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22,04</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16,36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37,36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30,86</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26,11</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22,16</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36,88</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31,63</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25,42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23,04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36,58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31,38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25,42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36,58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31,38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25,42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23</w:t>
            </w:r>
          </w:p>
        </w:tc>
      </w:tr>
      <w:tr w:rsidR="0096167B" w:rsidRPr="0096167B" w:rsidTr="0096167B">
        <w:trPr>
          <w:cantSplit/>
          <w:trHeight w:val="30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2.1.2</w:t>
            </w:r>
          </w:p>
        </w:tc>
        <w:tc>
          <w:tcPr>
            <w:tcW w:w="1672" w:type="dxa"/>
            <w:shd w:val="clear" w:color="auto" w:fill="auto"/>
            <w:hideMark/>
          </w:tcPr>
          <w:p w:rsidR="0096167B" w:rsidRPr="0096167B" w:rsidRDefault="0026631D" w:rsidP="001B6FDE">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Pr>
                <w:rFonts w:ascii="Times New Roman" w:eastAsia="Times New Roman" w:hAnsi="Times New Roman" w:cs="Times New Roman"/>
                <w:sz w:val="18"/>
                <w:szCs w:val="28"/>
              </w:rPr>
              <w:t>В</w:t>
            </w:r>
            <w:r w:rsidR="0096167B" w:rsidRPr="0096167B">
              <w:rPr>
                <w:rFonts w:ascii="Times New Roman" w:eastAsia="Times New Roman" w:hAnsi="Times New Roman" w:cs="Times New Roman"/>
                <w:sz w:val="18"/>
                <w:szCs w:val="28"/>
              </w:rPr>
              <w:t xml:space="preserve"> трансформаторах</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67,42</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56,98</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47,45</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29,66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67,49</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57,45</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49,16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35,48</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66,29</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56,83</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45,85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35,14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66,61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56,82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35,17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66,61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56,82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35,17</w:t>
            </w:r>
          </w:p>
        </w:tc>
      </w:tr>
      <w:tr w:rsidR="0096167B" w:rsidRPr="0096167B" w:rsidTr="0096167B">
        <w:trPr>
          <w:cantSplit/>
          <w:trHeight w:val="30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2.2</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Потери х.х. трансформаторов</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13,78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14,2</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14</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11,14</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13,8</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14,15</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13,94</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14,4</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13,75</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14,12</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14,47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13,75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14,12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14,47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13,75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14,12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14,47</w:t>
            </w:r>
          </w:p>
        </w:tc>
      </w:tr>
      <w:tr w:rsidR="0096167B" w:rsidRPr="0096167B" w:rsidTr="0096167B">
        <w:trPr>
          <w:cantSplit/>
          <w:trHeight w:val="495"/>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3</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Суммарное потребление реактивной мощности</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675,46</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501,34</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523,49</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333,16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684,65</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518,46</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542,21</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376,04</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704,92</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528,58</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548,27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389,65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705,94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532,32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552,84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389,64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705,94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532,32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552,84</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389,64</w:t>
            </w:r>
          </w:p>
        </w:tc>
      </w:tr>
      <w:tr w:rsidR="0096167B" w:rsidRPr="0096167B" w:rsidTr="0096167B">
        <w:trPr>
          <w:cantSplit/>
          <w:trHeight w:val="495"/>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4</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Генерация реактивной мощности электростанциями</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301</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114</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184</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31</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288</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128</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192</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318</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135</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186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17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321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137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190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321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137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190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16</w:t>
            </w:r>
          </w:p>
        </w:tc>
      </w:tr>
      <w:tr w:rsidR="0096167B" w:rsidRPr="0096167B" w:rsidTr="0096167B">
        <w:trPr>
          <w:cantSplit/>
          <w:trHeight w:val="30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5</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Реактивная мощность БСК</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29,94</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31,34</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5,32</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0</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43,03</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30,38</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5,31</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0</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29,31</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30,49</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30,31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31,56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29,33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30,49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30,31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31,56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29,33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30,49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30,31</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31,56</w:t>
            </w:r>
          </w:p>
        </w:tc>
      </w:tr>
      <w:tr w:rsidR="0096167B" w:rsidRPr="0096167B" w:rsidTr="0096167B">
        <w:trPr>
          <w:cantSplit/>
          <w:trHeight w:val="30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6</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Зарядная мощность ЛЭП</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289,11</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303,03</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297,48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285,12</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289,93</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300,36</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295,46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303,2</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288,1</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300,86</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298,07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312,12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288,39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300,93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298,06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312,3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288,39</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300,93</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298,06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312,3</w:t>
            </w:r>
          </w:p>
        </w:tc>
      </w:tr>
      <w:tr w:rsidR="0096167B" w:rsidRPr="0096167B" w:rsidTr="0096167B">
        <w:trPr>
          <w:cantSplit/>
          <w:trHeight w:val="495"/>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7</w:t>
            </w:r>
          </w:p>
        </w:tc>
        <w:tc>
          <w:tcPr>
            <w:tcW w:w="1672" w:type="dxa"/>
            <w:shd w:val="clear" w:color="auto" w:fill="auto"/>
            <w:hideMark/>
          </w:tcPr>
          <w:p w:rsidR="0096167B" w:rsidRPr="0096167B" w:rsidRDefault="0096167B" w:rsidP="0096167B">
            <w:pPr>
              <w:shd w:val="clear" w:color="auto" w:fill="FFFFFF" w:themeFill="background1"/>
              <w:suppressAutoHyphens/>
              <w:spacing w:after="0" w:line="240" w:lineRule="auto"/>
              <w:ind w:left="-108" w:right="-79"/>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Суммарная генерация реактивной мощности</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620,05</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448,37</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486,8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316,12</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620,96</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458,74</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492,77</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333,2</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635,41</w:t>
            </w:r>
          </w:p>
        </w:tc>
        <w:tc>
          <w:tcPr>
            <w:tcW w:w="567"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466,35</w:t>
            </w:r>
          </w:p>
        </w:tc>
        <w:tc>
          <w:tcPr>
            <w:tcW w:w="709"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514,38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Calibri" w:hAnsi="Times New Roman" w:cs="Times New Roman"/>
                <w:sz w:val="18"/>
                <w:szCs w:val="28"/>
              </w:rPr>
            </w:pPr>
            <w:r w:rsidRPr="0096167B">
              <w:rPr>
                <w:rFonts w:ascii="Times New Roman" w:eastAsia="Calibri" w:hAnsi="Times New Roman" w:cs="Times New Roman"/>
                <w:sz w:val="18"/>
                <w:szCs w:val="28"/>
              </w:rPr>
              <w:t>360,68</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638,72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468,42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518,37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359,86</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638,72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468,42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518,37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359,86</w:t>
            </w:r>
          </w:p>
        </w:tc>
      </w:tr>
      <w:tr w:rsidR="0096167B" w:rsidRPr="0096167B" w:rsidTr="0096167B">
        <w:trPr>
          <w:cantSplit/>
          <w:trHeight w:val="750"/>
        </w:trPr>
        <w:tc>
          <w:tcPr>
            <w:tcW w:w="425" w:type="dxa"/>
            <w:shd w:val="clear" w:color="auto" w:fill="auto"/>
            <w:hideMark/>
          </w:tcPr>
          <w:p w:rsidR="0096167B" w:rsidRPr="0096167B" w:rsidRDefault="001B6FDE" w:rsidP="0096167B">
            <w:pPr>
              <w:shd w:val="clear" w:color="auto" w:fill="FFFFFF" w:themeFill="background1"/>
              <w:suppressAutoHyphens/>
              <w:spacing w:after="0"/>
              <w:ind w:left="-108" w:right="-79"/>
              <w:jc w:val="center"/>
              <w:rPr>
                <w:rFonts w:ascii="Times New Roman" w:eastAsia="Times New Roman" w:hAnsi="Times New Roman" w:cs="Times New Roman"/>
                <w:sz w:val="18"/>
                <w:szCs w:val="28"/>
              </w:rPr>
            </w:pPr>
            <w:r>
              <w:rPr>
                <w:rFonts w:ascii="Times New Roman" w:eastAsia="Times New Roman" w:hAnsi="Times New Roman" w:cs="Times New Roman"/>
                <w:sz w:val="18"/>
                <w:szCs w:val="28"/>
              </w:rPr>
              <w:t>8</w:t>
            </w:r>
          </w:p>
        </w:tc>
        <w:tc>
          <w:tcPr>
            <w:tcW w:w="1672" w:type="dxa"/>
            <w:shd w:val="clear" w:color="auto" w:fill="auto"/>
            <w:hideMark/>
          </w:tcPr>
          <w:p w:rsidR="0096167B" w:rsidRPr="0096167B" w:rsidRDefault="0096167B" w:rsidP="0026631D">
            <w:pPr>
              <w:shd w:val="clear" w:color="auto" w:fill="FFFFFF" w:themeFill="background1"/>
              <w:suppressAutoHyphens/>
              <w:spacing w:after="0" w:line="240" w:lineRule="auto"/>
              <w:ind w:left="-108" w:right="-79"/>
              <w:rPr>
                <w:rFonts w:ascii="Times New Roman" w:eastAsia="Times New Roman" w:hAnsi="Times New Roman" w:cs="Times New Roman"/>
                <w:bCs/>
                <w:sz w:val="18"/>
                <w:szCs w:val="28"/>
              </w:rPr>
            </w:pPr>
            <w:r w:rsidRPr="0096167B">
              <w:rPr>
                <w:rFonts w:ascii="Times New Roman" w:eastAsia="Times New Roman" w:hAnsi="Times New Roman" w:cs="Times New Roman"/>
                <w:bCs/>
                <w:sz w:val="18"/>
                <w:szCs w:val="28"/>
              </w:rPr>
              <w:t>Внешний переток реактивной мощности</w:t>
            </w:r>
            <w:r w:rsidR="0026631D">
              <w:rPr>
                <w:rFonts w:ascii="Times New Roman" w:eastAsia="Times New Roman" w:hAnsi="Times New Roman" w:cs="Times New Roman"/>
                <w:bCs/>
                <w:sz w:val="18"/>
                <w:szCs w:val="28"/>
              </w:rPr>
              <w:t>,</w:t>
            </w:r>
            <w:r w:rsidRPr="0096167B">
              <w:rPr>
                <w:rFonts w:ascii="Times New Roman" w:eastAsia="Times New Roman" w:hAnsi="Times New Roman" w:cs="Times New Roman"/>
                <w:bCs/>
                <w:sz w:val="18"/>
                <w:szCs w:val="28"/>
              </w:rPr>
              <w:t xml:space="preserve"> избыток</w:t>
            </w:r>
            <w:r w:rsidR="0026631D">
              <w:rPr>
                <w:rFonts w:ascii="Times New Roman" w:eastAsia="Times New Roman" w:hAnsi="Times New Roman" w:cs="Times New Roman"/>
                <w:bCs/>
                <w:sz w:val="18"/>
                <w:szCs w:val="28"/>
              </w:rPr>
              <w:t> </w:t>
            </w:r>
            <w:r w:rsidRPr="0096167B">
              <w:rPr>
                <w:rFonts w:ascii="Times New Roman" w:eastAsia="Times New Roman" w:hAnsi="Times New Roman" w:cs="Times New Roman"/>
                <w:bCs/>
                <w:sz w:val="18"/>
                <w:szCs w:val="28"/>
              </w:rPr>
              <w:t>(+) или дефицит (-)</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-54</w:t>
            </w:r>
          </w:p>
        </w:tc>
        <w:tc>
          <w:tcPr>
            <w:tcW w:w="708"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-38</w:t>
            </w:r>
          </w:p>
        </w:tc>
        <w:tc>
          <w:tcPr>
            <w:tcW w:w="709" w:type="dxa"/>
            <w:shd w:val="clear" w:color="auto" w:fill="auto"/>
            <w:hideMark/>
          </w:tcPr>
          <w:p w:rsidR="0096167B" w:rsidRPr="0096167B" w:rsidRDefault="0096167B" w:rsidP="0096167B">
            <w:pPr>
              <w:pStyle w:val="af8"/>
              <w:suppressAutoHyphens/>
              <w:ind w:left="-108" w:right="-79" w:firstLine="0"/>
              <w:jc w:val="center"/>
              <w:rPr>
                <w:rFonts w:ascii="Times New Roman" w:hAnsi="Times New Roman"/>
                <w:sz w:val="18"/>
                <w:szCs w:val="28"/>
              </w:rPr>
            </w:pPr>
            <w:r w:rsidRPr="0096167B">
              <w:rPr>
                <w:rFonts w:ascii="Times New Roman" w:hAnsi="Times New Roman"/>
                <w:sz w:val="18"/>
                <w:szCs w:val="28"/>
              </w:rPr>
              <w:t>-18</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-64</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-61</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-49</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-45</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-68</w:t>
            </w:r>
          </w:p>
        </w:tc>
        <w:tc>
          <w:tcPr>
            <w:tcW w:w="567"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-64</w:t>
            </w:r>
          </w:p>
        </w:tc>
        <w:tc>
          <w:tcPr>
            <w:tcW w:w="709"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-33</w:t>
            </w:r>
          </w:p>
        </w:tc>
        <w:tc>
          <w:tcPr>
            <w:tcW w:w="708" w:type="dxa"/>
          </w:tcPr>
          <w:p w:rsidR="0096167B" w:rsidRPr="0096167B" w:rsidRDefault="0096167B" w:rsidP="0096167B">
            <w:pPr>
              <w:pStyle w:val="af8"/>
              <w:suppressAutoHyphens/>
              <w:ind w:left="-108" w:right="-79" w:firstLine="34"/>
              <w:jc w:val="center"/>
              <w:rPr>
                <w:rFonts w:ascii="Times New Roman" w:hAnsi="Times New Roman"/>
                <w:sz w:val="18"/>
                <w:szCs w:val="28"/>
              </w:rPr>
            </w:pPr>
            <w:r w:rsidRPr="0096167B">
              <w:rPr>
                <w:rFonts w:ascii="Times New Roman" w:hAnsi="Times New Roman"/>
                <w:sz w:val="18"/>
                <w:szCs w:val="28"/>
              </w:rPr>
              <w:t>-30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-67</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-65</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-32</w:t>
            </w:r>
          </w:p>
        </w:tc>
        <w:tc>
          <w:tcPr>
            <w:tcW w:w="708" w:type="dxa"/>
          </w:tcPr>
          <w:p w:rsidR="0096167B" w:rsidRPr="0096167B" w:rsidRDefault="0096167B" w:rsidP="0096167B">
            <w:pPr>
              <w:shd w:val="clear" w:color="auto" w:fill="FFFFFF" w:themeFill="background1"/>
              <w:suppressAutoHyphens/>
              <w:spacing w:after="0" w:line="240" w:lineRule="auto"/>
              <w:ind w:left="-108" w:right="-79"/>
              <w:jc w:val="center"/>
              <w:rPr>
                <w:rFonts w:ascii="Times New Roman" w:eastAsia="Times New Roman" w:hAnsi="Times New Roman" w:cs="Times New Roman"/>
                <w:sz w:val="18"/>
                <w:szCs w:val="28"/>
              </w:rPr>
            </w:pPr>
            <w:r w:rsidRPr="0096167B">
              <w:rPr>
                <w:rFonts w:ascii="Times New Roman" w:eastAsia="Times New Roman" w:hAnsi="Times New Roman" w:cs="Times New Roman"/>
                <w:sz w:val="18"/>
                <w:szCs w:val="28"/>
              </w:rPr>
              <w:t>-30</w:t>
            </w:r>
          </w:p>
        </w:tc>
      </w:tr>
    </w:tbl>
    <w:p w:rsidR="00983686" w:rsidRDefault="00983686" w:rsidP="0089029E">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p>
    <w:p w:rsidR="00B417E4" w:rsidRDefault="00B417E4" w:rsidP="00D069AA">
      <w:pPr>
        <w:shd w:val="clear" w:color="auto" w:fill="FFFFFF" w:themeFill="background1"/>
        <w:suppressAutoHyphens/>
        <w:spacing w:after="0" w:line="360" w:lineRule="auto"/>
        <w:ind w:firstLine="709"/>
        <w:jc w:val="right"/>
        <w:rPr>
          <w:rFonts w:ascii="Times New Roman" w:eastAsia="Calibri" w:hAnsi="Times New Roman" w:cs="Times New Roman"/>
          <w:sz w:val="28"/>
          <w:szCs w:val="28"/>
          <w:lang w:eastAsia="en-US"/>
        </w:rPr>
      </w:pPr>
    </w:p>
    <w:p w:rsidR="00983686" w:rsidRDefault="00983686" w:rsidP="0089029E">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sectPr w:rsidR="00983686" w:rsidSect="00983686">
          <w:pgSz w:w="16838" w:h="11906" w:orient="landscape"/>
          <w:pgMar w:top="1418" w:right="1134" w:bottom="426" w:left="1134" w:header="709" w:footer="709" w:gutter="0"/>
          <w:cols w:space="708"/>
          <w:docGrid w:linePitch="360"/>
        </w:sectPr>
      </w:pPr>
    </w:p>
    <w:p w:rsidR="00050664" w:rsidRPr="00803CCA" w:rsidRDefault="00050664"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 xml:space="preserve">Анализ баланса реактивной мощности </w:t>
      </w:r>
      <w:r w:rsidR="0096167B" w:rsidRPr="00803CCA">
        <w:rPr>
          <w:rFonts w:ascii="Times New Roman" w:eastAsia="Calibri" w:hAnsi="Times New Roman" w:cs="Times New Roman"/>
          <w:sz w:val="28"/>
          <w:szCs w:val="28"/>
          <w:lang w:eastAsia="en-US"/>
        </w:rPr>
        <w:t>(достаточности компенсации зарядной реактивной мощности)</w:t>
      </w:r>
      <w:r w:rsidR="0096167B">
        <w:rPr>
          <w:rFonts w:ascii="Times New Roman" w:eastAsia="Calibri" w:hAnsi="Times New Roman" w:cs="Times New Roman"/>
          <w:sz w:val="28"/>
          <w:szCs w:val="28"/>
          <w:lang w:eastAsia="en-US"/>
        </w:rPr>
        <w:t xml:space="preserve"> </w:t>
      </w:r>
      <w:r w:rsidRPr="00803CCA">
        <w:rPr>
          <w:rFonts w:ascii="Times New Roman" w:eastAsia="Calibri" w:hAnsi="Times New Roman" w:cs="Times New Roman"/>
          <w:sz w:val="28"/>
          <w:szCs w:val="28"/>
          <w:lang w:eastAsia="en-US"/>
        </w:rPr>
        <w:t xml:space="preserve">прилегающей к энергосистеме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Pr="00803CCA">
        <w:rPr>
          <w:rFonts w:ascii="Times New Roman" w:eastAsia="Calibri" w:hAnsi="Times New Roman" w:cs="Times New Roman"/>
          <w:sz w:val="28"/>
          <w:szCs w:val="28"/>
          <w:lang w:eastAsia="en-US"/>
        </w:rPr>
        <w:t>сети 500 кВ  не проводился.</w:t>
      </w:r>
    </w:p>
    <w:p w:rsidR="00514793" w:rsidRPr="00803CCA" w:rsidRDefault="00514793" w:rsidP="00BC46A3">
      <w:pPr>
        <w:shd w:val="clear" w:color="auto" w:fill="FFFFFF" w:themeFill="background1"/>
        <w:suppressAutoHyphens/>
        <w:spacing w:after="0" w:line="360" w:lineRule="auto"/>
        <w:ind w:firstLine="709"/>
        <w:jc w:val="both"/>
        <w:rPr>
          <w:rFonts w:ascii="Times New Roman" w:eastAsia="Calibri" w:hAnsi="Times New Roman" w:cs="Times New Roman"/>
          <w:sz w:val="28"/>
          <w:szCs w:val="28"/>
          <w:lang w:eastAsia="en-US"/>
        </w:rPr>
      </w:pPr>
      <w:r w:rsidRPr="00803CCA">
        <w:rPr>
          <w:rFonts w:ascii="Times New Roman" w:eastAsia="Calibri" w:hAnsi="Times New Roman" w:cs="Times New Roman"/>
          <w:sz w:val="28"/>
          <w:szCs w:val="28"/>
          <w:lang w:eastAsia="en-US"/>
        </w:rPr>
        <w:t xml:space="preserve">Расчет баланса реактивной мощности показал, что во всех рассмотренных режимах при нормальной схеме электрической сети для энергосистемы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Pr="00803CCA">
        <w:rPr>
          <w:rFonts w:ascii="Times New Roman" w:eastAsia="Calibri" w:hAnsi="Times New Roman" w:cs="Times New Roman"/>
          <w:sz w:val="28"/>
          <w:szCs w:val="28"/>
          <w:lang w:eastAsia="en-US"/>
        </w:rPr>
        <w:t>в 20</w:t>
      </w:r>
      <w:r w:rsidR="000072A3" w:rsidRPr="00803CCA">
        <w:rPr>
          <w:rFonts w:ascii="Times New Roman" w:eastAsia="Calibri" w:hAnsi="Times New Roman" w:cs="Times New Roman"/>
          <w:sz w:val="28"/>
          <w:szCs w:val="28"/>
          <w:lang w:eastAsia="en-US"/>
        </w:rPr>
        <w:t>20</w:t>
      </w:r>
      <w:r w:rsidR="006D6F5F" w:rsidRPr="00803CCA">
        <w:rPr>
          <w:rFonts w:ascii="Times New Roman" w:eastAsia="Calibri" w:hAnsi="Times New Roman" w:cs="Times New Roman"/>
          <w:sz w:val="28"/>
          <w:szCs w:val="28"/>
          <w:lang w:eastAsia="en-US"/>
        </w:rPr>
        <w:t xml:space="preserve"> – </w:t>
      </w:r>
      <w:r w:rsidRPr="00803CCA">
        <w:rPr>
          <w:rFonts w:ascii="Times New Roman" w:eastAsia="Calibri" w:hAnsi="Times New Roman" w:cs="Times New Roman"/>
          <w:sz w:val="28"/>
          <w:szCs w:val="28"/>
          <w:lang w:eastAsia="en-US"/>
        </w:rPr>
        <w:t>202</w:t>
      </w:r>
      <w:r w:rsidR="000072A3" w:rsidRPr="00803CCA">
        <w:rPr>
          <w:rFonts w:ascii="Times New Roman" w:eastAsia="Calibri" w:hAnsi="Times New Roman" w:cs="Times New Roman"/>
          <w:sz w:val="28"/>
          <w:szCs w:val="28"/>
          <w:lang w:eastAsia="en-US"/>
        </w:rPr>
        <w:t>4</w:t>
      </w:r>
      <w:r w:rsidRPr="00803CCA">
        <w:rPr>
          <w:rFonts w:ascii="Times New Roman" w:eastAsia="Calibri" w:hAnsi="Times New Roman" w:cs="Times New Roman"/>
          <w:sz w:val="28"/>
          <w:szCs w:val="28"/>
          <w:lang w:eastAsia="en-US"/>
        </w:rPr>
        <w:t xml:space="preserve"> г</w:t>
      </w:r>
      <w:r w:rsidR="006D6F5F" w:rsidRPr="00803CCA">
        <w:rPr>
          <w:rFonts w:ascii="Times New Roman" w:eastAsia="Calibri" w:hAnsi="Times New Roman" w:cs="Times New Roman"/>
          <w:sz w:val="28"/>
          <w:szCs w:val="28"/>
          <w:lang w:eastAsia="en-US"/>
        </w:rPr>
        <w:t>одах</w:t>
      </w:r>
      <w:r w:rsidRPr="00803CCA">
        <w:rPr>
          <w:rFonts w:ascii="Times New Roman" w:eastAsia="Calibri" w:hAnsi="Times New Roman" w:cs="Times New Roman"/>
          <w:sz w:val="28"/>
          <w:szCs w:val="28"/>
          <w:lang w:eastAsia="en-US"/>
        </w:rPr>
        <w:t xml:space="preserve"> характерен дефицит реактивной мощности в объеме, не превышающем </w:t>
      </w:r>
      <w:r w:rsidR="00C63F2B" w:rsidRPr="00803CCA">
        <w:rPr>
          <w:rFonts w:ascii="Times New Roman" w:eastAsia="Calibri" w:hAnsi="Times New Roman" w:cs="Times New Roman"/>
          <w:sz w:val="28"/>
          <w:szCs w:val="28"/>
          <w:lang w:eastAsia="en-US"/>
        </w:rPr>
        <w:t>68</w:t>
      </w:r>
      <w:r w:rsidRPr="00803CCA">
        <w:rPr>
          <w:rFonts w:ascii="Times New Roman" w:eastAsia="Calibri" w:hAnsi="Times New Roman" w:cs="Times New Roman"/>
          <w:sz w:val="28"/>
          <w:szCs w:val="28"/>
          <w:lang w:eastAsia="en-US"/>
        </w:rPr>
        <w:t> Мвар.</w:t>
      </w:r>
      <w:r w:rsidR="00D069AA">
        <w:rPr>
          <w:rFonts w:ascii="Times New Roman" w:eastAsia="Calibri" w:hAnsi="Times New Roman" w:cs="Times New Roman"/>
          <w:sz w:val="28"/>
          <w:szCs w:val="28"/>
          <w:lang w:eastAsia="en-US"/>
        </w:rPr>
        <w:t xml:space="preserve"> </w:t>
      </w:r>
      <w:r w:rsidRPr="00803CCA">
        <w:rPr>
          <w:rFonts w:ascii="Times New Roman" w:eastAsia="Calibri" w:hAnsi="Times New Roman" w:cs="Times New Roman"/>
          <w:sz w:val="28"/>
          <w:szCs w:val="28"/>
          <w:lang w:eastAsia="en-US"/>
        </w:rPr>
        <w:t>При этом уровни на</w:t>
      </w:r>
      <w:r w:rsidR="00D27E03" w:rsidRPr="00803CCA">
        <w:rPr>
          <w:rFonts w:ascii="Times New Roman" w:eastAsia="Calibri" w:hAnsi="Times New Roman" w:cs="Times New Roman"/>
          <w:sz w:val="28"/>
          <w:szCs w:val="28"/>
          <w:lang w:eastAsia="en-US"/>
        </w:rPr>
        <w:t xml:space="preserve">пряжения во всех узлах сети 110 – 220 кВ выше номинального (103 – </w:t>
      </w:r>
      <w:r w:rsidRPr="00803CCA">
        <w:rPr>
          <w:rFonts w:ascii="Times New Roman" w:eastAsia="Calibri" w:hAnsi="Times New Roman" w:cs="Times New Roman"/>
          <w:sz w:val="28"/>
          <w:szCs w:val="28"/>
          <w:lang w:eastAsia="en-US"/>
        </w:rPr>
        <w:t xml:space="preserve">112% от </w:t>
      </w:r>
      <w:r w:rsidRPr="00803CCA">
        <w:rPr>
          <w:rFonts w:ascii="Times New Roman" w:eastAsia="Calibri" w:hAnsi="Times New Roman" w:cs="Times New Roman"/>
          <w:sz w:val="28"/>
          <w:szCs w:val="28"/>
          <w:lang w:val="en-US" w:eastAsia="en-US"/>
        </w:rPr>
        <w:t>U</w:t>
      </w:r>
      <w:r w:rsidRPr="00D069AA">
        <w:rPr>
          <w:rFonts w:ascii="Times New Roman" w:eastAsia="Calibri" w:hAnsi="Times New Roman" w:cs="Times New Roman"/>
          <w:szCs w:val="28"/>
          <w:lang w:eastAsia="en-US"/>
        </w:rPr>
        <w:t>ном</w:t>
      </w:r>
      <w:r w:rsidRPr="00803CCA">
        <w:rPr>
          <w:rFonts w:ascii="Times New Roman" w:eastAsia="Calibri" w:hAnsi="Times New Roman" w:cs="Times New Roman"/>
          <w:sz w:val="28"/>
          <w:szCs w:val="28"/>
          <w:lang w:eastAsia="en-US"/>
        </w:rPr>
        <w:t xml:space="preserve">), имеются резервы по реактивной мощности на загрузку включенных генераторов электростанций и по находящимся </w:t>
      </w:r>
      <w:r w:rsidR="00D27E03" w:rsidRPr="00803CCA">
        <w:rPr>
          <w:rFonts w:ascii="Times New Roman" w:eastAsia="Calibri" w:hAnsi="Times New Roman" w:cs="Times New Roman"/>
          <w:sz w:val="28"/>
          <w:szCs w:val="28"/>
          <w:lang w:eastAsia="en-US"/>
        </w:rPr>
        <w:t xml:space="preserve">в отключенном состоянии БСК 110 – </w:t>
      </w:r>
      <w:r w:rsidRPr="00803CCA">
        <w:rPr>
          <w:rFonts w:ascii="Times New Roman" w:eastAsia="Calibri" w:hAnsi="Times New Roman" w:cs="Times New Roman"/>
          <w:sz w:val="28"/>
          <w:szCs w:val="28"/>
          <w:lang w:eastAsia="en-US"/>
        </w:rPr>
        <w:t xml:space="preserve">10 кВ. Результаты расчетов электрических режимов </w:t>
      </w:r>
      <w:r w:rsidR="00D069AA" w:rsidRPr="00803CCA">
        <w:rPr>
          <w:rFonts w:ascii="Times New Roman" w:eastAsia="Calibri" w:hAnsi="Times New Roman" w:cs="Times New Roman"/>
          <w:sz w:val="28"/>
          <w:szCs w:val="28"/>
          <w:lang w:eastAsia="en-US"/>
        </w:rPr>
        <w:t xml:space="preserve">на объектах электрической сети </w:t>
      </w:r>
      <w:r w:rsidRPr="00803CCA">
        <w:rPr>
          <w:rFonts w:ascii="Times New Roman" w:eastAsia="Calibri" w:hAnsi="Times New Roman" w:cs="Times New Roman"/>
          <w:sz w:val="28"/>
          <w:szCs w:val="28"/>
          <w:lang w:eastAsia="en-US"/>
        </w:rPr>
        <w:t>не выяви</w:t>
      </w:r>
      <w:r w:rsidR="00D069AA">
        <w:rPr>
          <w:rFonts w:ascii="Times New Roman" w:eastAsia="Calibri" w:hAnsi="Times New Roman" w:cs="Times New Roman"/>
          <w:sz w:val="28"/>
          <w:szCs w:val="28"/>
          <w:lang w:eastAsia="en-US"/>
        </w:rPr>
        <w:t>ли превышения уровней напряжения</w:t>
      </w:r>
      <w:r w:rsidRPr="00803CCA">
        <w:rPr>
          <w:rFonts w:ascii="Times New Roman" w:eastAsia="Calibri" w:hAnsi="Times New Roman" w:cs="Times New Roman"/>
          <w:sz w:val="28"/>
          <w:szCs w:val="28"/>
          <w:lang w:eastAsia="en-US"/>
        </w:rPr>
        <w:t xml:space="preserve"> выше допустимых значений. Таким образом, </w:t>
      </w:r>
      <w:r w:rsidR="0096167B">
        <w:rPr>
          <w:rFonts w:ascii="Times New Roman" w:eastAsia="Calibri" w:hAnsi="Times New Roman" w:cs="Times New Roman"/>
          <w:sz w:val="28"/>
          <w:szCs w:val="28"/>
          <w:lang w:eastAsia="en-US"/>
        </w:rPr>
        <w:t xml:space="preserve">принятия </w:t>
      </w:r>
      <w:r w:rsidRPr="00803CCA">
        <w:rPr>
          <w:rFonts w:ascii="Times New Roman" w:eastAsia="Calibri" w:hAnsi="Times New Roman" w:cs="Times New Roman"/>
          <w:sz w:val="28"/>
          <w:szCs w:val="28"/>
          <w:lang w:eastAsia="en-US"/>
        </w:rPr>
        <w:t xml:space="preserve">дополнительных мер по компенсации реактивной мощности в энергосистеме </w:t>
      </w:r>
      <w:r w:rsidR="00041942" w:rsidRPr="00803CCA">
        <w:rPr>
          <w:rFonts w:ascii="Times New Roman" w:eastAsia="Times New Roman" w:hAnsi="Times New Roman" w:cs="Times New Roman"/>
          <w:sz w:val="28"/>
          <w:szCs w:val="28"/>
        </w:rPr>
        <w:t>Кировской области</w:t>
      </w:r>
      <w:r w:rsidR="00041942" w:rsidRPr="00803CCA">
        <w:rPr>
          <w:rFonts w:ascii="Times New Roman" w:eastAsia="Calibri" w:hAnsi="Times New Roman" w:cs="Times New Roman"/>
          <w:sz w:val="28"/>
          <w:szCs w:val="28"/>
          <w:lang w:eastAsia="en-US"/>
        </w:rPr>
        <w:t xml:space="preserve"> </w:t>
      </w:r>
      <w:r w:rsidRPr="00803CCA">
        <w:rPr>
          <w:rFonts w:ascii="Times New Roman" w:eastAsia="Calibri" w:hAnsi="Times New Roman" w:cs="Times New Roman"/>
          <w:sz w:val="28"/>
          <w:szCs w:val="28"/>
          <w:lang w:eastAsia="en-US"/>
        </w:rPr>
        <w:t>не требуется.</w:t>
      </w:r>
    </w:p>
    <w:p w:rsidR="00D50DC3" w:rsidRPr="00803CCA" w:rsidRDefault="00D50DC3" w:rsidP="00BC46A3">
      <w:pPr>
        <w:shd w:val="clear" w:color="auto" w:fill="FFFFFF" w:themeFill="background1"/>
        <w:suppressAutoHyphens/>
        <w:spacing w:after="0" w:line="360" w:lineRule="auto"/>
        <w:ind w:firstLine="709"/>
        <w:jc w:val="both"/>
        <w:rPr>
          <w:rFonts w:ascii="Times New Roman" w:eastAsia="Calibri" w:hAnsi="Times New Roman" w:cs="Times New Roman"/>
          <w:sz w:val="8"/>
          <w:szCs w:val="28"/>
          <w:lang w:eastAsia="en-US"/>
        </w:rPr>
      </w:pPr>
    </w:p>
    <w:p w:rsidR="005C4C62" w:rsidRPr="00803CCA" w:rsidRDefault="008D22F4" w:rsidP="00BC46A3">
      <w:pPr>
        <w:keepNext/>
        <w:shd w:val="clear" w:color="auto" w:fill="FFFFFF" w:themeFill="background1"/>
        <w:suppressAutoHyphens/>
        <w:spacing w:before="240" w:after="360" w:line="240" w:lineRule="auto"/>
        <w:ind w:left="1276" w:right="113" w:hanging="567"/>
        <w:outlineLvl w:val="1"/>
        <w:rPr>
          <w:rFonts w:ascii="Times New Roman" w:eastAsia="Times New Roman" w:hAnsi="Times New Roman" w:cs="Times New Roman"/>
          <w:b/>
          <w:bCs/>
          <w:sz w:val="28"/>
          <w:szCs w:val="28"/>
        </w:rPr>
      </w:pPr>
      <w:bookmarkStart w:id="164" w:name="_Toc507501019"/>
      <w:bookmarkStart w:id="165" w:name="_Toc510767251"/>
      <w:bookmarkStart w:id="166" w:name="_Toc7443550"/>
      <w:r>
        <w:rPr>
          <w:rFonts w:ascii="Times New Roman" w:eastAsia="Times New Roman" w:hAnsi="Times New Roman" w:cs="Times New Roman"/>
          <w:b/>
          <w:bCs/>
          <w:sz w:val="28"/>
          <w:szCs w:val="28"/>
        </w:rPr>
        <w:t>5</w:t>
      </w:r>
      <w:r w:rsidR="005C4C62" w:rsidRPr="00803CCA">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5C4C62" w:rsidRPr="00803CCA">
        <w:rPr>
          <w:rFonts w:ascii="Times New Roman" w:eastAsia="Times New Roman" w:hAnsi="Times New Roman" w:cs="Times New Roman"/>
          <w:b/>
          <w:bCs/>
          <w:sz w:val="28"/>
          <w:szCs w:val="28"/>
        </w:rPr>
        <w:t>Ожидаемые результаты реализации Программы</w:t>
      </w:r>
      <w:bookmarkEnd w:id="164"/>
      <w:bookmarkEnd w:id="165"/>
      <w:bookmarkEnd w:id="166"/>
    </w:p>
    <w:p w:rsidR="005C4C62" w:rsidRPr="00803CCA" w:rsidRDefault="005C4C62" w:rsidP="008D22F4">
      <w:pPr>
        <w:shd w:val="clear" w:color="auto" w:fill="FFFFFF" w:themeFill="background1"/>
        <w:suppressAutoHyphens/>
        <w:spacing w:after="0" w:line="360" w:lineRule="auto"/>
        <w:ind w:right="112"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В результате реализации Программы буд</w:t>
      </w:r>
      <w:r w:rsidR="008D22F4">
        <w:rPr>
          <w:rFonts w:ascii="Times New Roman" w:eastAsia="Times New Roman" w:hAnsi="Times New Roman" w:cs="Times New Roman"/>
          <w:bCs/>
          <w:sz w:val="28"/>
          <w:szCs w:val="28"/>
        </w:rPr>
        <w:t>у</w:t>
      </w:r>
      <w:r w:rsidRPr="00803CCA">
        <w:rPr>
          <w:rFonts w:ascii="Times New Roman" w:eastAsia="Times New Roman" w:hAnsi="Times New Roman" w:cs="Times New Roman"/>
          <w:bCs/>
          <w:sz w:val="28"/>
          <w:szCs w:val="28"/>
        </w:rPr>
        <w:t>т обеспечен</w:t>
      </w:r>
      <w:r w:rsidR="008D22F4">
        <w:rPr>
          <w:rFonts w:ascii="Times New Roman" w:eastAsia="Times New Roman" w:hAnsi="Times New Roman" w:cs="Times New Roman"/>
          <w:bCs/>
          <w:sz w:val="28"/>
          <w:szCs w:val="28"/>
        </w:rPr>
        <w:t>ы</w:t>
      </w:r>
      <w:r w:rsidRPr="00803CCA">
        <w:rPr>
          <w:rFonts w:ascii="Times New Roman" w:eastAsia="Times New Roman" w:hAnsi="Times New Roman" w:cs="Times New Roman"/>
          <w:bCs/>
          <w:sz w:val="28"/>
          <w:szCs w:val="28"/>
        </w:rPr>
        <w:t xml:space="preserve"> рост эффективности использования потенциала электроэнергетики для социально-экономического развития Кировской области, стабильное и эффективное удовлетворение потребностей экономики и населения </w:t>
      </w:r>
      <w:r w:rsidR="008D22F4">
        <w:rPr>
          <w:rFonts w:ascii="Times New Roman" w:eastAsia="Times New Roman" w:hAnsi="Times New Roman" w:cs="Times New Roman"/>
          <w:bCs/>
          <w:sz w:val="28"/>
          <w:szCs w:val="28"/>
        </w:rPr>
        <w:t>Кировской области</w:t>
      </w:r>
      <w:r w:rsidRPr="00803CCA">
        <w:rPr>
          <w:rFonts w:ascii="Times New Roman" w:eastAsia="Times New Roman" w:hAnsi="Times New Roman" w:cs="Times New Roman"/>
          <w:bCs/>
          <w:sz w:val="28"/>
          <w:szCs w:val="28"/>
        </w:rPr>
        <w:t xml:space="preserve"> в электрической энергии за счет:</w:t>
      </w:r>
    </w:p>
    <w:p w:rsidR="005C4C62" w:rsidRPr="00803CCA" w:rsidRDefault="005C4C62" w:rsidP="008D22F4">
      <w:pPr>
        <w:shd w:val="clear" w:color="auto" w:fill="FFFFFF" w:themeFill="background1"/>
        <w:suppressAutoHyphens/>
        <w:spacing w:after="0" w:line="360" w:lineRule="auto"/>
        <w:ind w:right="112"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рационального развития электроэнергетики Кировской области;</w:t>
      </w:r>
    </w:p>
    <w:p w:rsidR="005C4C62" w:rsidRPr="00803CCA" w:rsidRDefault="004E4761" w:rsidP="008D22F4">
      <w:pPr>
        <w:shd w:val="clear" w:color="auto" w:fill="FFFFFF" w:themeFill="background1"/>
        <w:suppressAutoHyphens/>
        <w:spacing w:after="0" w:line="360" w:lineRule="auto"/>
        <w:ind w:right="112"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обеспечения </w:t>
      </w:r>
      <w:r w:rsidR="005C4C62" w:rsidRPr="00803CCA">
        <w:rPr>
          <w:rFonts w:ascii="Times New Roman" w:eastAsia="Times New Roman" w:hAnsi="Times New Roman" w:cs="Times New Roman"/>
          <w:bCs/>
          <w:sz w:val="28"/>
          <w:szCs w:val="28"/>
        </w:rPr>
        <w:t>надежности схемы электроснабжения потребителей;</w:t>
      </w:r>
    </w:p>
    <w:p w:rsidR="00B4193E" w:rsidRPr="00803CCA" w:rsidRDefault="005C4C62" w:rsidP="008D22F4">
      <w:pPr>
        <w:shd w:val="clear" w:color="auto" w:fill="FFFFFF" w:themeFill="background1"/>
        <w:suppressAutoHyphens/>
        <w:spacing w:after="0" w:line="360" w:lineRule="auto"/>
        <w:ind w:right="112"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 xml:space="preserve">гарантированного удовлетворения спроса на технологическое присоединение к энергосистеме промышленных и сельскохозяйственных производств, предприятий малого и среднего бизнеса, объектов коммунальной </w:t>
      </w:r>
      <w:r w:rsidR="008D22F4">
        <w:rPr>
          <w:rFonts w:ascii="Times New Roman" w:eastAsia="Times New Roman" w:hAnsi="Times New Roman" w:cs="Times New Roman"/>
          <w:bCs/>
          <w:sz w:val="28"/>
          <w:szCs w:val="28"/>
        </w:rPr>
        <w:t xml:space="preserve">и </w:t>
      </w:r>
      <w:r w:rsidRPr="00803CCA">
        <w:rPr>
          <w:rFonts w:ascii="Times New Roman" w:eastAsia="Times New Roman" w:hAnsi="Times New Roman" w:cs="Times New Roman"/>
          <w:bCs/>
          <w:sz w:val="28"/>
          <w:szCs w:val="28"/>
        </w:rPr>
        <w:t>инженерной инфраструктуры, населения</w:t>
      </w:r>
      <w:r w:rsidR="004E4761" w:rsidRPr="00803CCA">
        <w:rPr>
          <w:rFonts w:ascii="Times New Roman" w:eastAsia="Times New Roman" w:hAnsi="Times New Roman" w:cs="Times New Roman"/>
          <w:bCs/>
          <w:sz w:val="28"/>
          <w:szCs w:val="28"/>
        </w:rPr>
        <w:t>.</w:t>
      </w:r>
    </w:p>
    <w:p w:rsidR="00AE0178" w:rsidRPr="00803CCA" w:rsidRDefault="00AE0178" w:rsidP="00BC46A3">
      <w:pPr>
        <w:suppressAutoHyphens/>
        <w:spacing w:after="0" w:line="360" w:lineRule="auto"/>
        <w:ind w:firstLine="709"/>
        <w:jc w:val="both"/>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Перечень </w:t>
      </w:r>
      <w:r w:rsidR="00600962" w:rsidRPr="00803CCA">
        <w:rPr>
          <w:rFonts w:ascii="Times New Roman" w:eastAsia="Times New Roman" w:hAnsi="Times New Roman" w:cs="Times New Roman"/>
          <w:sz w:val="28"/>
          <w:szCs w:val="28"/>
        </w:rPr>
        <w:t xml:space="preserve">реализуемых и перспективных проектов по развитию территориальных </w:t>
      </w:r>
      <w:r w:rsidR="00892229" w:rsidRPr="00803CCA">
        <w:rPr>
          <w:rFonts w:ascii="Times New Roman" w:eastAsia="Times New Roman" w:hAnsi="Times New Roman" w:cs="Times New Roman"/>
          <w:sz w:val="28"/>
          <w:szCs w:val="28"/>
        </w:rPr>
        <w:t>распределительных</w:t>
      </w:r>
      <w:r w:rsidR="00600962" w:rsidRPr="00803CCA">
        <w:rPr>
          <w:rFonts w:ascii="Times New Roman" w:eastAsia="Times New Roman" w:hAnsi="Times New Roman" w:cs="Times New Roman"/>
          <w:sz w:val="28"/>
          <w:szCs w:val="28"/>
        </w:rPr>
        <w:t xml:space="preserve"> сетей</w:t>
      </w:r>
      <w:r w:rsidRPr="00803CCA">
        <w:rPr>
          <w:rFonts w:ascii="Times New Roman" w:eastAsia="Times New Roman" w:hAnsi="Times New Roman" w:cs="Times New Roman"/>
          <w:sz w:val="28"/>
          <w:szCs w:val="28"/>
        </w:rPr>
        <w:t xml:space="preserve"> напряжением 110 кВ и выше, р</w:t>
      </w:r>
      <w:r w:rsidR="00D50DC3" w:rsidRPr="00803CCA">
        <w:rPr>
          <w:rFonts w:ascii="Times New Roman" w:eastAsia="Times New Roman" w:hAnsi="Times New Roman" w:cs="Times New Roman"/>
          <w:sz w:val="28"/>
          <w:szCs w:val="28"/>
        </w:rPr>
        <w:t xml:space="preserve">екомендуемых </w:t>
      </w:r>
      <w:r w:rsidR="00042C64" w:rsidRPr="00803CCA">
        <w:rPr>
          <w:rFonts w:ascii="Times New Roman" w:eastAsia="Times New Roman" w:hAnsi="Times New Roman" w:cs="Times New Roman"/>
          <w:sz w:val="28"/>
          <w:szCs w:val="28"/>
        </w:rPr>
        <w:t xml:space="preserve">к строительству и реконструкции </w:t>
      </w:r>
      <w:r w:rsidR="008D22F4">
        <w:rPr>
          <w:rFonts w:ascii="Times New Roman" w:eastAsia="Times New Roman" w:hAnsi="Times New Roman" w:cs="Times New Roman"/>
          <w:sz w:val="28"/>
          <w:szCs w:val="28"/>
        </w:rPr>
        <w:t xml:space="preserve">в </w:t>
      </w:r>
      <w:r w:rsidR="00D50DC3" w:rsidRPr="00803CCA">
        <w:rPr>
          <w:rFonts w:ascii="Times New Roman" w:eastAsia="Times New Roman" w:hAnsi="Times New Roman" w:cs="Times New Roman"/>
          <w:sz w:val="28"/>
          <w:szCs w:val="28"/>
        </w:rPr>
        <w:t>20</w:t>
      </w:r>
      <w:r w:rsidR="00EB1C78" w:rsidRPr="00803CCA">
        <w:rPr>
          <w:rFonts w:ascii="Times New Roman" w:eastAsia="Times New Roman" w:hAnsi="Times New Roman" w:cs="Times New Roman"/>
          <w:sz w:val="28"/>
          <w:szCs w:val="28"/>
        </w:rPr>
        <w:t>20</w:t>
      </w:r>
      <w:r w:rsidR="00D50DC3" w:rsidRPr="00803CCA">
        <w:rPr>
          <w:rFonts w:ascii="Times New Roman" w:eastAsia="Times New Roman" w:hAnsi="Times New Roman" w:cs="Times New Roman"/>
          <w:sz w:val="28"/>
          <w:szCs w:val="28"/>
        </w:rPr>
        <w:t xml:space="preserve"> –</w:t>
      </w:r>
      <w:r w:rsidR="00D50DC3" w:rsidRPr="00803CCA">
        <w:t xml:space="preserve"> </w:t>
      </w:r>
      <w:r w:rsidR="00D50DC3" w:rsidRPr="00803CCA">
        <w:rPr>
          <w:rFonts w:ascii="Times New Roman" w:eastAsia="Times New Roman" w:hAnsi="Times New Roman" w:cs="Times New Roman"/>
          <w:sz w:val="28"/>
          <w:szCs w:val="28"/>
        </w:rPr>
        <w:t>202</w:t>
      </w:r>
      <w:r w:rsidR="00EB1C78" w:rsidRPr="00803CCA">
        <w:rPr>
          <w:rFonts w:ascii="Times New Roman" w:eastAsia="Times New Roman" w:hAnsi="Times New Roman" w:cs="Times New Roman"/>
          <w:sz w:val="28"/>
          <w:szCs w:val="28"/>
        </w:rPr>
        <w:t>4</w:t>
      </w:r>
      <w:r w:rsidR="00487BA1">
        <w:rPr>
          <w:rFonts w:ascii="Times New Roman" w:eastAsia="Times New Roman" w:hAnsi="Times New Roman" w:cs="Times New Roman"/>
          <w:sz w:val="28"/>
          <w:szCs w:val="28"/>
        </w:rPr>
        <w:t> </w:t>
      </w:r>
      <w:r w:rsidR="008D22F4">
        <w:rPr>
          <w:rFonts w:ascii="Times New Roman" w:eastAsia="Times New Roman" w:hAnsi="Times New Roman" w:cs="Times New Roman"/>
          <w:sz w:val="28"/>
          <w:szCs w:val="28"/>
        </w:rPr>
        <w:t>года</w:t>
      </w:r>
      <w:r w:rsidR="00B417E4">
        <w:rPr>
          <w:rFonts w:ascii="Times New Roman" w:eastAsia="Times New Roman" w:hAnsi="Times New Roman" w:cs="Times New Roman"/>
          <w:sz w:val="28"/>
          <w:szCs w:val="28"/>
        </w:rPr>
        <w:t>х</w:t>
      </w:r>
      <w:r w:rsidR="003A6476" w:rsidRPr="00803CCA">
        <w:rPr>
          <w:rFonts w:ascii="Times New Roman" w:eastAsia="Times New Roman" w:hAnsi="Times New Roman" w:cs="Times New Roman"/>
          <w:sz w:val="28"/>
          <w:szCs w:val="28"/>
        </w:rPr>
        <w:t>,</w:t>
      </w:r>
      <w:r w:rsidR="00D50DC3" w:rsidRPr="00803CCA">
        <w:rPr>
          <w:rFonts w:ascii="Times New Roman" w:eastAsia="Times New Roman" w:hAnsi="Times New Roman" w:cs="Times New Roman"/>
          <w:sz w:val="28"/>
          <w:szCs w:val="28"/>
        </w:rPr>
        <w:t xml:space="preserve"> представлен в таблице </w:t>
      </w:r>
      <w:r w:rsidR="00E25C3E" w:rsidRPr="00803CCA">
        <w:rPr>
          <w:rFonts w:ascii="Times New Roman" w:eastAsia="Times New Roman" w:hAnsi="Times New Roman" w:cs="Times New Roman"/>
          <w:sz w:val="28"/>
          <w:szCs w:val="28"/>
        </w:rPr>
        <w:t>30</w:t>
      </w:r>
      <w:r w:rsidRPr="00803CCA">
        <w:rPr>
          <w:rFonts w:ascii="Times New Roman" w:eastAsia="Times New Roman" w:hAnsi="Times New Roman" w:cs="Times New Roman"/>
          <w:sz w:val="28"/>
          <w:szCs w:val="28"/>
        </w:rPr>
        <w:t>.</w:t>
      </w:r>
    </w:p>
    <w:p w:rsidR="00AE0178" w:rsidRPr="00803CCA" w:rsidRDefault="00AE0178" w:rsidP="00BC46A3">
      <w:pPr>
        <w:suppressAutoHyphens/>
        <w:spacing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 xml:space="preserve">Таблица </w:t>
      </w:r>
      <w:r w:rsidR="00E25C3E" w:rsidRPr="00803CCA">
        <w:rPr>
          <w:rFonts w:ascii="Times New Roman" w:eastAsia="Times New Roman" w:hAnsi="Times New Roman" w:cs="Times New Roman"/>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664"/>
        <w:gridCol w:w="3526"/>
        <w:gridCol w:w="1591"/>
      </w:tblGrid>
      <w:tr w:rsidR="00803CCA" w:rsidRPr="00803CCA" w:rsidTr="00FB1350">
        <w:trPr>
          <w:cantSplit/>
          <w:trHeight w:val="552"/>
          <w:tblHeader/>
        </w:trPr>
        <w:tc>
          <w:tcPr>
            <w:tcW w:w="343" w:type="pct"/>
            <w:shd w:val="clear" w:color="auto" w:fill="auto"/>
            <w:hideMark/>
          </w:tcPr>
          <w:p w:rsidR="00AE0178" w:rsidRPr="00803CCA" w:rsidRDefault="00AE0178" w:rsidP="00D01114">
            <w:pPr>
              <w:spacing w:before="60" w:after="60" w:line="240" w:lineRule="auto"/>
              <w:jc w:val="center"/>
              <w:rPr>
                <w:rFonts w:ascii="Times New Roman" w:hAnsi="Times New Roman" w:cs="Times New Roman"/>
                <w:bCs/>
                <w:sz w:val="24"/>
                <w:szCs w:val="24"/>
              </w:rPr>
            </w:pPr>
            <w:r w:rsidRPr="00803CCA">
              <w:rPr>
                <w:rFonts w:ascii="Times New Roman" w:hAnsi="Times New Roman" w:cs="Times New Roman"/>
                <w:bCs/>
                <w:sz w:val="24"/>
                <w:szCs w:val="24"/>
              </w:rPr>
              <w:t>№</w:t>
            </w:r>
            <w:r w:rsidRPr="00803CCA">
              <w:rPr>
                <w:rFonts w:ascii="Times New Roman" w:hAnsi="Times New Roman" w:cs="Times New Roman"/>
                <w:bCs/>
                <w:sz w:val="24"/>
                <w:szCs w:val="24"/>
              </w:rPr>
              <w:br/>
              <w:t>п</w:t>
            </w:r>
            <w:r w:rsidR="00D50DC3" w:rsidRPr="00803CCA">
              <w:rPr>
                <w:rFonts w:ascii="Times New Roman" w:hAnsi="Times New Roman" w:cs="Times New Roman"/>
                <w:bCs/>
                <w:sz w:val="24"/>
                <w:szCs w:val="24"/>
              </w:rPr>
              <w:t>/</w:t>
            </w:r>
            <w:r w:rsidRPr="00803CCA">
              <w:rPr>
                <w:rFonts w:ascii="Times New Roman" w:hAnsi="Times New Roman" w:cs="Times New Roman"/>
                <w:bCs/>
                <w:sz w:val="24"/>
                <w:szCs w:val="24"/>
              </w:rPr>
              <w:t>п</w:t>
            </w:r>
          </w:p>
        </w:tc>
        <w:tc>
          <w:tcPr>
            <w:tcW w:w="1943" w:type="pct"/>
            <w:shd w:val="clear" w:color="auto" w:fill="auto"/>
            <w:hideMark/>
          </w:tcPr>
          <w:p w:rsidR="00AE0178" w:rsidRPr="00803CCA" w:rsidRDefault="00AE0178" w:rsidP="00D01114">
            <w:pPr>
              <w:spacing w:before="60" w:after="60" w:line="240" w:lineRule="auto"/>
              <w:jc w:val="center"/>
              <w:rPr>
                <w:rFonts w:ascii="Times New Roman" w:hAnsi="Times New Roman" w:cs="Times New Roman"/>
                <w:bCs/>
                <w:sz w:val="24"/>
                <w:szCs w:val="24"/>
              </w:rPr>
            </w:pPr>
            <w:r w:rsidRPr="00803CCA">
              <w:rPr>
                <w:rFonts w:ascii="Times New Roman" w:hAnsi="Times New Roman" w:cs="Times New Roman"/>
                <w:bCs/>
                <w:sz w:val="24"/>
                <w:szCs w:val="24"/>
              </w:rPr>
              <w:t>Наименование мероприятия</w:t>
            </w:r>
          </w:p>
        </w:tc>
        <w:tc>
          <w:tcPr>
            <w:tcW w:w="1870" w:type="pct"/>
            <w:shd w:val="clear" w:color="auto" w:fill="auto"/>
            <w:hideMark/>
          </w:tcPr>
          <w:p w:rsidR="00AE0178" w:rsidRPr="00803CCA" w:rsidRDefault="00AE0178" w:rsidP="00D01114">
            <w:pPr>
              <w:spacing w:before="60" w:after="60" w:line="240" w:lineRule="auto"/>
              <w:jc w:val="center"/>
              <w:rPr>
                <w:rFonts w:ascii="Times New Roman" w:hAnsi="Times New Roman" w:cs="Times New Roman"/>
                <w:bCs/>
                <w:sz w:val="24"/>
                <w:szCs w:val="24"/>
              </w:rPr>
            </w:pPr>
            <w:r w:rsidRPr="00803CCA">
              <w:rPr>
                <w:rFonts w:ascii="Times New Roman" w:hAnsi="Times New Roman" w:cs="Times New Roman"/>
                <w:bCs/>
                <w:sz w:val="24"/>
                <w:szCs w:val="24"/>
              </w:rPr>
              <w:t>Основное назначение меро</w:t>
            </w:r>
            <w:r w:rsidR="00196692">
              <w:rPr>
                <w:rFonts w:ascii="Times New Roman" w:hAnsi="Times New Roman" w:cs="Times New Roman"/>
                <w:bCs/>
                <w:sz w:val="24"/>
                <w:szCs w:val="24"/>
              </w:rPr>
              <w:t>-</w:t>
            </w:r>
            <w:r w:rsidRPr="00803CCA">
              <w:rPr>
                <w:rFonts w:ascii="Times New Roman" w:hAnsi="Times New Roman" w:cs="Times New Roman"/>
                <w:bCs/>
                <w:sz w:val="24"/>
                <w:szCs w:val="24"/>
              </w:rPr>
              <w:t>приятия</w:t>
            </w:r>
          </w:p>
        </w:tc>
        <w:tc>
          <w:tcPr>
            <w:tcW w:w="844" w:type="pct"/>
            <w:shd w:val="clear" w:color="auto" w:fill="auto"/>
            <w:hideMark/>
          </w:tcPr>
          <w:p w:rsidR="00AE0178" w:rsidRPr="00803CCA" w:rsidRDefault="003809EE" w:rsidP="00D01114">
            <w:pPr>
              <w:spacing w:before="60" w:after="60" w:line="240" w:lineRule="auto"/>
              <w:ind w:left="-111" w:right="-106"/>
              <w:jc w:val="center"/>
              <w:rPr>
                <w:rFonts w:ascii="Times New Roman" w:hAnsi="Times New Roman" w:cs="Times New Roman"/>
                <w:bCs/>
                <w:sz w:val="24"/>
                <w:szCs w:val="24"/>
              </w:rPr>
            </w:pPr>
            <w:r w:rsidRPr="00803CCA">
              <w:rPr>
                <w:rFonts w:ascii="Times New Roman" w:hAnsi="Times New Roman" w:cs="Times New Roman"/>
                <w:bCs/>
                <w:sz w:val="24"/>
                <w:szCs w:val="24"/>
              </w:rPr>
              <w:t>Рекомендуемый г</w:t>
            </w:r>
            <w:r w:rsidR="00AE0178" w:rsidRPr="00803CCA">
              <w:rPr>
                <w:rFonts w:ascii="Times New Roman" w:hAnsi="Times New Roman" w:cs="Times New Roman"/>
                <w:bCs/>
                <w:sz w:val="24"/>
                <w:szCs w:val="24"/>
              </w:rPr>
              <w:t>од окончания строительства</w:t>
            </w:r>
          </w:p>
        </w:tc>
      </w:tr>
      <w:tr w:rsidR="00803CCA" w:rsidRPr="00803CCA" w:rsidTr="00FB1350">
        <w:trPr>
          <w:cantSplit/>
          <w:trHeight w:val="51"/>
        </w:trPr>
        <w:tc>
          <w:tcPr>
            <w:tcW w:w="343" w:type="pct"/>
            <w:shd w:val="clear" w:color="auto" w:fill="auto"/>
          </w:tcPr>
          <w:p w:rsidR="00AE0178" w:rsidRPr="00803CCA" w:rsidRDefault="00AE0178"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w:t>
            </w:r>
          </w:p>
        </w:tc>
        <w:tc>
          <w:tcPr>
            <w:tcW w:w="1943" w:type="pct"/>
            <w:shd w:val="clear" w:color="auto" w:fill="auto"/>
          </w:tcPr>
          <w:p w:rsidR="00AE0178" w:rsidRPr="00803CCA" w:rsidRDefault="007F1696" w:rsidP="00487BA1">
            <w:pPr>
              <w:suppressAutoHyphens/>
              <w:spacing w:after="0" w:line="240" w:lineRule="auto"/>
            </w:pPr>
            <w:r w:rsidRPr="00803CCA">
              <w:rPr>
                <w:rFonts w:ascii="Times New Roman" w:eastAsia="Times New Roman" w:hAnsi="Times New Roman" w:cs="Times New Roman"/>
                <w:sz w:val="24"/>
                <w:szCs w:val="24"/>
              </w:rPr>
              <w:t>Реконструкция ПС 220 кВ Котельнич с заменой автотрансформатора АТ1 220/110</w:t>
            </w:r>
            <w:r w:rsidR="00D375BA" w:rsidRPr="00803CCA">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 xml:space="preserve">кВ мощностью 120 МВА на автотрансформатор мощностью 125 МВА </w:t>
            </w:r>
            <w:r w:rsidRPr="00487BA1">
              <w:rPr>
                <w:rFonts w:ascii="Times New Roman" w:eastAsia="Times New Roman" w:hAnsi="Times New Roman" w:cs="Times New Roman"/>
                <w:sz w:val="24"/>
                <w:szCs w:val="24"/>
              </w:rPr>
              <w:t>(с увеличением</w:t>
            </w:r>
            <w:r w:rsidR="00D375BA" w:rsidRPr="00487BA1">
              <w:rPr>
                <w:rFonts w:ascii="Times New Roman" w:eastAsia="Times New Roman" w:hAnsi="Times New Roman" w:cs="Times New Roman"/>
                <w:sz w:val="24"/>
                <w:szCs w:val="24"/>
              </w:rPr>
              <w:t xml:space="preserve"> </w:t>
            </w:r>
            <w:r w:rsidRPr="00487BA1">
              <w:rPr>
                <w:rFonts w:ascii="Times New Roman" w:eastAsia="Times New Roman" w:hAnsi="Times New Roman" w:cs="Times New Roman"/>
                <w:sz w:val="24"/>
                <w:szCs w:val="24"/>
              </w:rPr>
              <w:t>автотрансформаторной мощности на 5 МВА)</w:t>
            </w:r>
          </w:p>
        </w:tc>
        <w:tc>
          <w:tcPr>
            <w:tcW w:w="1870" w:type="pct"/>
            <w:shd w:val="clear" w:color="auto" w:fill="auto"/>
          </w:tcPr>
          <w:p w:rsidR="00AE0178"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реновация основных фондов</w:t>
            </w:r>
          </w:p>
        </w:tc>
        <w:tc>
          <w:tcPr>
            <w:tcW w:w="844" w:type="pct"/>
            <w:shd w:val="clear" w:color="auto" w:fill="auto"/>
          </w:tcPr>
          <w:p w:rsidR="00AE0178" w:rsidRPr="00803CCA" w:rsidRDefault="00AE0178"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2020</w:t>
            </w:r>
          </w:p>
        </w:tc>
      </w:tr>
      <w:tr w:rsidR="00803CCA" w:rsidRPr="00803CCA" w:rsidTr="00FB1350">
        <w:trPr>
          <w:cantSplit/>
          <w:trHeight w:val="51"/>
        </w:trPr>
        <w:tc>
          <w:tcPr>
            <w:tcW w:w="343" w:type="pct"/>
            <w:shd w:val="clear" w:color="auto" w:fill="auto"/>
          </w:tcPr>
          <w:p w:rsidR="00FB1350" w:rsidRPr="00803CCA" w:rsidRDefault="00B9286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w:t>
            </w:r>
          </w:p>
        </w:tc>
        <w:tc>
          <w:tcPr>
            <w:tcW w:w="1943" w:type="pct"/>
            <w:shd w:val="clear" w:color="auto" w:fill="auto"/>
          </w:tcPr>
          <w:p w:rsidR="00FB1350" w:rsidRPr="00803CCA" w:rsidRDefault="00FB1350" w:rsidP="00BC46A3">
            <w:pPr>
              <w:pStyle w:val="a4"/>
              <w:widowControl w:val="0"/>
              <w:shd w:val="clear" w:color="auto" w:fill="FFFFFF" w:themeFill="background1"/>
              <w:tabs>
                <w:tab w:val="left" w:pos="318"/>
              </w:tabs>
              <w:suppressAutoHyphens/>
              <w:ind w:left="34" w:right="-108"/>
              <w:contextualSpacing w:val="0"/>
            </w:pPr>
            <w:r w:rsidRPr="00803CCA">
              <w:t xml:space="preserve">Строительство ПС 110 кВ Трехречье </w:t>
            </w:r>
            <w:r w:rsidR="00D375BA" w:rsidRPr="00803CCA">
              <w:t>с силовыми трансформаторами 2</w:t>
            </w:r>
            <w:r w:rsidR="00D375BA" w:rsidRPr="00803CCA">
              <w:sym w:font="Symbol" w:char="F0B4"/>
            </w:r>
            <w:r w:rsidR="00D375BA" w:rsidRPr="00803CCA">
              <w:t xml:space="preserve">16 МВА </w:t>
            </w:r>
            <w:r w:rsidRPr="00803CCA">
              <w:t>(взамен существующей ПС 110</w:t>
            </w:r>
            <w:r w:rsidR="00B417E4">
              <w:t> </w:t>
            </w:r>
            <w:r w:rsidRPr="00803CCA">
              <w:t>кВ Советск)</w:t>
            </w:r>
          </w:p>
          <w:p w:rsidR="00FB1350" w:rsidRPr="00803CCA" w:rsidRDefault="00FB1350" w:rsidP="00BC46A3">
            <w:pPr>
              <w:widowControl w:val="0"/>
              <w:shd w:val="clear" w:color="auto" w:fill="FFFFFF" w:themeFill="background1"/>
              <w:tabs>
                <w:tab w:val="left" w:pos="318"/>
              </w:tabs>
              <w:suppressAutoHyphens/>
              <w:ind w:right="-108"/>
            </w:pPr>
          </w:p>
        </w:tc>
        <w:tc>
          <w:tcPr>
            <w:tcW w:w="1870" w:type="pct"/>
            <w:shd w:val="clear" w:color="auto" w:fill="auto"/>
          </w:tcPr>
          <w:p w:rsidR="00FB1350"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выполнение мероприятий, предусмотренных актом технического освидетельствования по замене оборудования подстанции, выработавшего нормативный ресурс</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2022</w:t>
            </w:r>
            <w:r w:rsidR="00B92861" w:rsidRPr="00803CCA">
              <w:rPr>
                <w:rFonts w:ascii="Times New Roman" w:eastAsia="Times New Roman" w:hAnsi="Times New Roman" w:cs="Times New Roman"/>
                <w:bCs/>
                <w:sz w:val="24"/>
                <w:szCs w:val="24"/>
              </w:rPr>
              <w:t xml:space="preserve"> – 2023</w:t>
            </w:r>
          </w:p>
        </w:tc>
      </w:tr>
      <w:tr w:rsidR="00803CCA" w:rsidRPr="00803CCA" w:rsidTr="00FB1350">
        <w:trPr>
          <w:cantSplit/>
          <w:trHeight w:val="51"/>
        </w:trPr>
        <w:tc>
          <w:tcPr>
            <w:tcW w:w="343" w:type="pct"/>
            <w:shd w:val="clear" w:color="auto" w:fill="auto"/>
          </w:tcPr>
          <w:p w:rsidR="00FB1350" w:rsidRPr="00803CCA" w:rsidRDefault="00B9286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3</w:t>
            </w:r>
          </w:p>
        </w:tc>
        <w:tc>
          <w:tcPr>
            <w:tcW w:w="1943" w:type="pct"/>
            <w:shd w:val="clear" w:color="auto" w:fill="auto"/>
          </w:tcPr>
          <w:p w:rsidR="00FB1350" w:rsidRPr="00803CCA" w:rsidRDefault="00FB1350" w:rsidP="00B417E4">
            <w:pPr>
              <w:widowControl w:val="0"/>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 xml:space="preserve">Строительство ПС 110/35/6 кВ Мурыгино </w:t>
            </w:r>
            <w:r w:rsidR="00D375BA" w:rsidRPr="00803CCA">
              <w:rPr>
                <w:rFonts w:ascii="Times New Roman" w:eastAsia="Times New Roman" w:hAnsi="Times New Roman" w:cs="Times New Roman"/>
                <w:sz w:val="24"/>
                <w:szCs w:val="24"/>
              </w:rPr>
              <w:t>с силовыми трансформаторами 2</w:t>
            </w:r>
            <w:r w:rsidR="00D375BA" w:rsidRPr="00803CCA">
              <w:rPr>
                <w:rFonts w:ascii="Times New Roman" w:eastAsia="Times New Roman" w:hAnsi="Times New Roman" w:cs="Times New Roman"/>
                <w:sz w:val="24"/>
                <w:szCs w:val="24"/>
              </w:rPr>
              <w:sym w:font="Symbol" w:char="F0B4"/>
            </w:r>
            <w:r w:rsidR="00D375BA" w:rsidRPr="00803CCA">
              <w:rPr>
                <w:rFonts w:ascii="Times New Roman" w:eastAsia="Times New Roman" w:hAnsi="Times New Roman" w:cs="Times New Roman"/>
                <w:sz w:val="24"/>
                <w:szCs w:val="24"/>
              </w:rPr>
              <w:t xml:space="preserve">16 МВА </w:t>
            </w:r>
            <w:r w:rsidRPr="00803CCA">
              <w:rPr>
                <w:rFonts w:ascii="Times New Roman" w:eastAsia="Times New Roman" w:hAnsi="Times New Roman" w:cs="Times New Roman"/>
                <w:sz w:val="24"/>
                <w:szCs w:val="24"/>
              </w:rPr>
              <w:t>(взамен существующей ПС </w:t>
            </w:r>
            <w:r w:rsidR="003A4475" w:rsidRPr="00803CCA">
              <w:rPr>
                <w:rFonts w:ascii="Times New Roman" w:eastAsia="Times New Roman" w:hAnsi="Times New Roman" w:cs="Times New Roman"/>
                <w:sz w:val="24"/>
                <w:szCs w:val="24"/>
              </w:rPr>
              <w:t>110</w:t>
            </w:r>
            <w:r w:rsidR="00B417E4">
              <w:rPr>
                <w:rFonts w:ascii="Times New Roman" w:eastAsia="Times New Roman" w:hAnsi="Times New Roman" w:cs="Times New Roman"/>
                <w:sz w:val="24"/>
                <w:szCs w:val="24"/>
              </w:rPr>
              <w:t> </w:t>
            </w:r>
            <w:r w:rsidR="003A4475" w:rsidRPr="00803CCA">
              <w:rPr>
                <w:rFonts w:ascii="Times New Roman" w:eastAsia="Times New Roman" w:hAnsi="Times New Roman" w:cs="Times New Roman"/>
                <w:sz w:val="24"/>
                <w:szCs w:val="24"/>
              </w:rPr>
              <w:t xml:space="preserve">кВ </w:t>
            </w:r>
            <w:r w:rsidRPr="00803CCA">
              <w:rPr>
                <w:rFonts w:ascii="Times New Roman" w:eastAsia="Times New Roman" w:hAnsi="Times New Roman" w:cs="Times New Roman"/>
                <w:sz w:val="24"/>
                <w:szCs w:val="24"/>
              </w:rPr>
              <w:t>Красный Курсант)</w:t>
            </w:r>
          </w:p>
        </w:tc>
        <w:tc>
          <w:tcPr>
            <w:tcW w:w="1870" w:type="pct"/>
            <w:shd w:val="clear" w:color="auto" w:fill="auto"/>
          </w:tcPr>
          <w:p w:rsidR="00FB1350"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выполнение мероприятий, предусмотренных актом технического освидетельствования </w:t>
            </w:r>
            <w:r w:rsidR="00FB1350" w:rsidRPr="00803CCA">
              <w:rPr>
                <w:rFonts w:ascii="Times New Roman" w:hAnsi="Times New Roman" w:cs="Times New Roman"/>
                <w:sz w:val="24"/>
                <w:szCs w:val="24"/>
              </w:rPr>
              <w:t>по замене оборудования подстанции, выработавшего нормативный ресурс</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2023 – 2025</w:t>
            </w:r>
          </w:p>
        </w:tc>
      </w:tr>
      <w:tr w:rsidR="00803CCA" w:rsidRPr="00803CCA" w:rsidTr="00FB1350">
        <w:trPr>
          <w:cantSplit/>
          <w:trHeight w:val="51"/>
        </w:trPr>
        <w:tc>
          <w:tcPr>
            <w:tcW w:w="343" w:type="pct"/>
            <w:shd w:val="clear" w:color="auto" w:fill="auto"/>
          </w:tcPr>
          <w:p w:rsidR="00FB1350" w:rsidRPr="00803CCA" w:rsidRDefault="00B9286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4</w:t>
            </w:r>
          </w:p>
        </w:tc>
        <w:tc>
          <w:tcPr>
            <w:tcW w:w="1943" w:type="pct"/>
            <w:shd w:val="clear" w:color="auto" w:fill="auto"/>
          </w:tcPr>
          <w:p w:rsidR="00FB1350" w:rsidRPr="00803CCA" w:rsidRDefault="00FB1350" w:rsidP="00BC46A3">
            <w:pPr>
              <w:shd w:val="clear" w:color="auto" w:fill="FFFFFF" w:themeFill="background1"/>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Реконструкция ОРУ 35</w:t>
            </w:r>
            <w:r w:rsidR="008A1CB4">
              <w:rPr>
                <w:rFonts w:ascii="Times New Roman" w:hAnsi="Times New Roman" w:cs="Times New Roman"/>
                <w:sz w:val="24"/>
                <w:szCs w:val="24"/>
              </w:rPr>
              <w:t xml:space="preserve"> – </w:t>
            </w:r>
            <w:r w:rsidRPr="00803CCA">
              <w:rPr>
                <w:rFonts w:ascii="Times New Roman" w:hAnsi="Times New Roman" w:cs="Times New Roman"/>
                <w:sz w:val="24"/>
                <w:szCs w:val="24"/>
              </w:rPr>
              <w:t>110 кВ ПС</w:t>
            </w:r>
            <w:r w:rsidRPr="00803CCA">
              <w:rPr>
                <w:rFonts w:ascii="Times New Roman" w:hAnsi="Times New Roman" w:cs="Times New Roman"/>
                <w:sz w:val="24"/>
                <w:szCs w:val="24"/>
                <w:lang w:val="en-US"/>
              </w:rPr>
              <w:t> </w:t>
            </w:r>
            <w:r w:rsidRPr="00803CCA">
              <w:rPr>
                <w:rFonts w:ascii="Times New Roman" w:hAnsi="Times New Roman" w:cs="Times New Roman"/>
                <w:sz w:val="24"/>
                <w:szCs w:val="24"/>
              </w:rPr>
              <w:t>110</w:t>
            </w:r>
            <w:r w:rsidRPr="00803CCA">
              <w:rPr>
                <w:rFonts w:ascii="Times New Roman" w:hAnsi="Times New Roman" w:cs="Times New Roman"/>
                <w:sz w:val="24"/>
                <w:szCs w:val="24"/>
                <w:lang w:val="en-US"/>
              </w:rPr>
              <w:t> </w:t>
            </w:r>
            <w:r w:rsidRPr="00803CCA">
              <w:rPr>
                <w:rFonts w:ascii="Times New Roman" w:hAnsi="Times New Roman" w:cs="Times New Roman"/>
                <w:sz w:val="24"/>
                <w:szCs w:val="24"/>
              </w:rPr>
              <w:t>кВ Заречная</w:t>
            </w:r>
          </w:p>
          <w:p w:rsidR="00B92861" w:rsidRPr="00803CCA" w:rsidRDefault="00FB1350" w:rsidP="00BC46A3">
            <w:pPr>
              <w:shd w:val="clear" w:color="auto" w:fill="FFFFFF" w:themeFill="background1"/>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w:t>
            </w:r>
            <w:r w:rsidR="00D375BA" w:rsidRPr="00803CCA">
              <w:rPr>
                <w:rFonts w:ascii="Times New Roman" w:hAnsi="Times New Roman" w:cs="Times New Roman"/>
                <w:sz w:val="24"/>
                <w:szCs w:val="24"/>
              </w:rPr>
              <w:t xml:space="preserve">с </w:t>
            </w:r>
            <w:r w:rsidRPr="00803CCA">
              <w:rPr>
                <w:rFonts w:ascii="Times New Roman" w:hAnsi="Times New Roman" w:cs="Times New Roman"/>
                <w:sz w:val="24"/>
                <w:szCs w:val="24"/>
              </w:rPr>
              <w:t>замен</w:t>
            </w:r>
            <w:r w:rsidR="00D375BA" w:rsidRPr="00803CCA">
              <w:rPr>
                <w:rFonts w:ascii="Times New Roman" w:hAnsi="Times New Roman" w:cs="Times New Roman"/>
                <w:sz w:val="24"/>
                <w:szCs w:val="24"/>
              </w:rPr>
              <w:t>ой</w:t>
            </w:r>
            <w:r w:rsidRPr="00803CCA">
              <w:rPr>
                <w:rFonts w:ascii="Times New Roman" w:hAnsi="Times New Roman" w:cs="Times New Roman"/>
                <w:sz w:val="24"/>
                <w:szCs w:val="24"/>
              </w:rPr>
              <w:t xml:space="preserve"> трансформатора Т-2 напряжением 35/6 кВ мощностью 6,3 МВА на трансформатор напряжением 110/35/6 кВ мощностью 10 МВА</w:t>
            </w:r>
            <w:r w:rsidR="009153FB" w:rsidRPr="00803CCA">
              <w:rPr>
                <w:rFonts w:ascii="Times New Roman" w:hAnsi="Times New Roman" w:cs="Times New Roman"/>
                <w:sz w:val="24"/>
                <w:szCs w:val="24"/>
              </w:rPr>
              <w:t>)</w:t>
            </w:r>
            <w:r w:rsidR="00B92861" w:rsidRPr="00803CCA">
              <w:rPr>
                <w:rFonts w:ascii="Times New Roman" w:hAnsi="Times New Roman" w:cs="Times New Roman"/>
                <w:sz w:val="24"/>
                <w:szCs w:val="24"/>
              </w:rPr>
              <w:t xml:space="preserve"> </w:t>
            </w:r>
            <w:r w:rsidR="00D375BA" w:rsidRPr="00803CCA">
              <w:rPr>
                <w:rFonts w:ascii="Times New Roman" w:hAnsi="Times New Roman" w:cs="Times New Roman"/>
                <w:sz w:val="24"/>
                <w:szCs w:val="24"/>
              </w:rPr>
              <w:t xml:space="preserve">и </w:t>
            </w:r>
            <w:r w:rsidR="00B92861" w:rsidRPr="00803CCA">
              <w:rPr>
                <w:rFonts w:ascii="Times New Roman" w:hAnsi="Times New Roman" w:cs="Times New Roman"/>
                <w:sz w:val="24"/>
                <w:szCs w:val="24"/>
              </w:rPr>
              <w:t>строительство отпайки от ВЛ 110 кВ Беляево – Коминтерн на ПС 110 кВ Заречная</w:t>
            </w:r>
          </w:p>
          <w:p w:rsidR="00FB1350" w:rsidRPr="00803CCA" w:rsidRDefault="00B92861" w:rsidP="00BC46A3">
            <w:pPr>
              <w:shd w:val="clear" w:color="auto" w:fill="FFFFFF" w:themeFill="background1"/>
              <w:suppressAutoHyphens/>
              <w:spacing w:after="0" w:line="240" w:lineRule="auto"/>
              <w:ind w:right="-108"/>
              <w:rPr>
                <w:rFonts w:ascii="Times New Roman" w:hAnsi="Times New Roman" w:cs="Times New Roman"/>
                <w:sz w:val="24"/>
                <w:szCs w:val="24"/>
              </w:rPr>
            </w:pPr>
            <w:r w:rsidRPr="00803CCA">
              <w:rPr>
                <w:rFonts w:ascii="Times New Roman" w:hAnsi="Times New Roman" w:cs="Times New Roman"/>
                <w:sz w:val="24"/>
                <w:szCs w:val="24"/>
              </w:rPr>
              <w:t>(прокладка КЛ 110 кВ между ПС 110 кВ Коминтерн и ПС 110 кВ Заречная протяженностью 1,2 к</w:t>
            </w:r>
            <w:r w:rsidR="0096167B">
              <w:rPr>
                <w:rFonts w:ascii="Times New Roman" w:hAnsi="Times New Roman" w:cs="Times New Roman"/>
                <w:sz w:val="24"/>
                <w:szCs w:val="24"/>
              </w:rPr>
              <w:t>ило</w:t>
            </w:r>
            <w:r w:rsidRPr="00803CCA">
              <w:rPr>
                <w:rFonts w:ascii="Times New Roman" w:hAnsi="Times New Roman" w:cs="Times New Roman"/>
                <w:sz w:val="24"/>
                <w:szCs w:val="24"/>
              </w:rPr>
              <w:t>м</w:t>
            </w:r>
            <w:r w:rsidR="0096167B">
              <w:rPr>
                <w:rFonts w:ascii="Times New Roman" w:hAnsi="Times New Roman" w:cs="Times New Roman"/>
                <w:sz w:val="24"/>
                <w:szCs w:val="24"/>
              </w:rPr>
              <w:t>етра</w:t>
            </w:r>
            <w:r w:rsidRPr="00803CCA">
              <w:rPr>
                <w:rFonts w:ascii="Times New Roman" w:hAnsi="Times New Roman" w:cs="Times New Roman"/>
                <w:sz w:val="24"/>
                <w:szCs w:val="24"/>
              </w:rPr>
              <w:t>)</w:t>
            </w:r>
          </w:p>
        </w:tc>
        <w:tc>
          <w:tcPr>
            <w:tcW w:w="1870" w:type="pct"/>
            <w:shd w:val="clear" w:color="auto" w:fill="auto"/>
          </w:tcPr>
          <w:p w:rsidR="00FB1350"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исключение </w:t>
            </w:r>
            <w:r w:rsidR="00FB1350" w:rsidRPr="00803CCA">
              <w:rPr>
                <w:rFonts w:ascii="Times New Roman" w:hAnsi="Times New Roman" w:cs="Times New Roman"/>
                <w:sz w:val="24"/>
                <w:szCs w:val="24"/>
              </w:rPr>
              <w:t>недопустимой перегрузки по току трансформаторов ПС 110 кВ Коминтерн в послеаварийном режиме;</w:t>
            </w:r>
          </w:p>
          <w:p w:rsidR="00FB1350" w:rsidRPr="00803CCA" w:rsidRDefault="00FB1350"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выполнение мероприятий, предусмотренных </w:t>
            </w:r>
            <w:r w:rsidR="0096167B" w:rsidRPr="00803CCA">
              <w:rPr>
                <w:rFonts w:ascii="Times New Roman" w:hAnsi="Times New Roman" w:cs="Times New Roman"/>
                <w:sz w:val="24"/>
                <w:szCs w:val="24"/>
              </w:rPr>
              <w:t xml:space="preserve">актом </w:t>
            </w:r>
            <w:r w:rsidRPr="00803CCA">
              <w:rPr>
                <w:rFonts w:ascii="Times New Roman" w:hAnsi="Times New Roman" w:cs="Times New Roman"/>
                <w:sz w:val="24"/>
                <w:szCs w:val="24"/>
              </w:rPr>
              <w:t>технического освидетельствования по замене оборудования подстанции, выработавшего нормативный ресурс</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2024</w:t>
            </w:r>
            <w:r w:rsidR="00B92861" w:rsidRPr="00803CCA">
              <w:rPr>
                <w:rFonts w:ascii="Times New Roman" w:eastAsia="Times New Roman" w:hAnsi="Times New Roman" w:cs="Times New Roman"/>
                <w:bCs/>
                <w:sz w:val="24"/>
                <w:szCs w:val="24"/>
              </w:rPr>
              <w:t xml:space="preserve"> – 2025</w:t>
            </w:r>
          </w:p>
        </w:tc>
      </w:tr>
      <w:tr w:rsidR="00803CCA" w:rsidRPr="00803CCA" w:rsidTr="00FB1350">
        <w:trPr>
          <w:cantSplit/>
          <w:trHeight w:val="51"/>
        </w:trPr>
        <w:tc>
          <w:tcPr>
            <w:tcW w:w="343" w:type="pct"/>
            <w:shd w:val="clear" w:color="auto" w:fill="auto"/>
          </w:tcPr>
          <w:p w:rsidR="00FB1350" w:rsidRPr="00803CCA" w:rsidRDefault="00B9286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5</w:t>
            </w:r>
          </w:p>
        </w:tc>
        <w:tc>
          <w:tcPr>
            <w:tcW w:w="1943" w:type="pct"/>
            <w:shd w:val="clear" w:color="auto" w:fill="auto"/>
          </w:tcPr>
          <w:p w:rsidR="00FB1350" w:rsidRPr="00803CCA" w:rsidRDefault="00FB1350" w:rsidP="00BC46A3">
            <w:pPr>
              <w:widowControl w:val="0"/>
              <w:shd w:val="clear" w:color="auto" w:fill="FFFFFF" w:themeFill="background1"/>
              <w:suppressAutoHyphens/>
              <w:spacing w:after="0" w:line="240" w:lineRule="auto"/>
              <w:ind w:right="-108"/>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Техническое перевооружение ПС</w:t>
            </w:r>
            <w:r w:rsidRPr="00803CCA">
              <w:rPr>
                <w:rFonts w:ascii="Times New Roman" w:eastAsia="Times New Roman" w:hAnsi="Times New Roman" w:cs="Times New Roman"/>
                <w:sz w:val="24"/>
                <w:szCs w:val="24"/>
                <w:lang w:val="en-US"/>
              </w:rPr>
              <w:t> </w:t>
            </w:r>
            <w:r w:rsidRPr="00803CCA">
              <w:rPr>
                <w:rFonts w:ascii="Times New Roman" w:eastAsia="Times New Roman" w:hAnsi="Times New Roman" w:cs="Times New Roman"/>
                <w:sz w:val="24"/>
                <w:szCs w:val="24"/>
              </w:rPr>
              <w:t>110</w:t>
            </w:r>
            <w:r w:rsidRPr="00803CCA">
              <w:rPr>
                <w:rFonts w:ascii="Times New Roman" w:eastAsia="Times New Roman" w:hAnsi="Times New Roman" w:cs="Times New Roman"/>
                <w:sz w:val="24"/>
                <w:szCs w:val="24"/>
                <w:lang w:val="en-US"/>
              </w:rPr>
              <w:t> </w:t>
            </w:r>
            <w:r w:rsidRPr="00803CCA">
              <w:rPr>
                <w:rFonts w:ascii="Times New Roman" w:eastAsia="Times New Roman" w:hAnsi="Times New Roman" w:cs="Times New Roman"/>
                <w:sz w:val="24"/>
                <w:szCs w:val="24"/>
              </w:rPr>
              <w:t>кВ Белая Холуница</w:t>
            </w:r>
          </w:p>
          <w:p w:rsidR="00FB1350" w:rsidRPr="00803CCA" w:rsidRDefault="00FB1350" w:rsidP="00BC46A3">
            <w:pPr>
              <w:widowControl w:val="0"/>
              <w:shd w:val="clear" w:color="auto" w:fill="FFFFFF" w:themeFill="background1"/>
              <w:suppressAutoHyphens/>
              <w:spacing w:after="0" w:line="240" w:lineRule="auto"/>
              <w:ind w:right="-108"/>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w:t>
            </w:r>
            <w:r w:rsidR="00B92861" w:rsidRPr="00803CCA">
              <w:rPr>
                <w:rFonts w:ascii="Times New Roman" w:eastAsia="Times New Roman" w:hAnsi="Times New Roman" w:cs="Times New Roman"/>
                <w:sz w:val="24"/>
                <w:szCs w:val="24"/>
              </w:rPr>
              <w:t>замен</w:t>
            </w:r>
            <w:r w:rsidR="003A4475" w:rsidRPr="00803CCA">
              <w:rPr>
                <w:rFonts w:ascii="Times New Roman" w:eastAsia="Times New Roman" w:hAnsi="Times New Roman" w:cs="Times New Roman"/>
                <w:sz w:val="24"/>
                <w:szCs w:val="24"/>
              </w:rPr>
              <w:t>а</w:t>
            </w:r>
            <w:r w:rsidR="00B92861" w:rsidRPr="00803CCA">
              <w:rPr>
                <w:rFonts w:ascii="Times New Roman" w:eastAsia="Times New Roman" w:hAnsi="Times New Roman" w:cs="Times New Roman"/>
                <w:sz w:val="24"/>
                <w:szCs w:val="24"/>
              </w:rPr>
              <w:t xml:space="preserve"> трансформатора Т-2 10 МВА на 16 МВА</w:t>
            </w:r>
            <w:r w:rsidRPr="00803CCA">
              <w:rPr>
                <w:rFonts w:ascii="Times New Roman" w:eastAsia="Times New Roman" w:hAnsi="Times New Roman" w:cs="Times New Roman"/>
                <w:sz w:val="24"/>
                <w:szCs w:val="24"/>
              </w:rPr>
              <w:t>)</w:t>
            </w:r>
          </w:p>
        </w:tc>
        <w:tc>
          <w:tcPr>
            <w:tcW w:w="1870" w:type="pct"/>
            <w:shd w:val="clear" w:color="auto" w:fill="auto"/>
          </w:tcPr>
          <w:p w:rsidR="00FB1350"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исключение </w:t>
            </w:r>
            <w:r w:rsidR="00B92861" w:rsidRPr="00803CCA">
              <w:rPr>
                <w:rFonts w:ascii="Times New Roman" w:hAnsi="Times New Roman" w:cs="Times New Roman"/>
                <w:sz w:val="24"/>
                <w:szCs w:val="24"/>
              </w:rPr>
              <w:t>недопустимой перегрузки по току трансформаторов ПС 110 кВ Белая Хо</w:t>
            </w:r>
            <w:r w:rsidR="003A4475" w:rsidRPr="00803CCA">
              <w:rPr>
                <w:rFonts w:ascii="Times New Roman" w:hAnsi="Times New Roman" w:cs="Times New Roman"/>
                <w:sz w:val="24"/>
                <w:szCs w:val="24"/>
              </w:rPr>
              <w:t>луница в послеаварийном режиме</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2023</w:t>
            </w:r>
            <w:r w:rsidR="00B92861" w:rsidRPr="00803CCA">
              <w:rPr>
                <w:rFonts w:ascii="Times New Roman" w:eastAsia="Times New Roman" w:hAnsi="Times New Roman" w:cs="Times New Roman"/>
                <w:bCs/>
                <w:sz w:val="24"/>
                <w:szCs w:val="24"/>
              </w:rPr>
              <w:t xml:space="preserve"> – 2025</w:t>
            </w:r>
          </w:p>
        </w:tc>
      </w:tr>
      <w:tr w:rsidR="00803CCA" w:rsidRPr="00803CCA" w:rsidTr="00FB1350">
        <w:trPr>
          <w:cantSplit/>
          <w:trHeight w:val="51"/>
        </w:trPr>
        <w:tc>
          <w:tcPr>
            <w:tcW w:w="343" w:type="pct"/>
            <w:shd w:val="clear" w:color="auto" w:fill="auto"/>
          </w:tcPr>
          <w:p w:rsidR="00FB1350" w:rsidRPr="00803CCA" w:rsidRDefault="00B9286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6</w:t>
            </w:r>
          </w:p>
        </w:tc>
        <w:tc>
          <w:tcPr>
            <w:tcW w:w="1943" w:type="pct"/>
            <w:shd w:val="clear" w:color="auto" w:fill="auto"/>
          </w:tcPr>
          <w:p w:rsidR="00FB1350" w:rsidRPr="00803CCA" w:rsidRDefault="00FB1350" w:rsidP="00BC46A3">
            <w:pPr>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Техническое перевооружение ПС 110 кВ Беляево (замен</w:t>
            </w:r>
            <w:r w:rsidR="003A4475" w:rsidRPr="00803CCA">
              <w:rPr>
                <w:rFonts w:ascii="Times New Roman" w:eastAsia="Times New Roman" w:hAnsi="Times New Roman" w:cs="Times New Roman"/>
                <w:sz w:val="24"/>
                <w:szCs w:val="24"/>
              </w:rPr>
              <w:t>а</w:t>
            </w:r>
            <w:r w:rsidRPr="00803CCA">
              <w:rPr>
                <w:rFonts w:ascii="Times New Roman" w:eastAsia="Times New Roman" w:hAnsi="Times New Roman" w:cs="Times New Roman"/>
                <w:sz w:val="24"/>
                <w:szCs w:val="24"/>
              </w:rPr>
              <w:t xml:space="preserve"> силовых трансформаторов 10 МВА на 16 МВА)</w:t>
            </w:r>
          </w:p>
        </w:tc>
        <w:tc>
          <w:tcPr>
            <w:tcW w:w="1870" w:type="pct"/>
            <w:shd w:val="clear" w:color="auto" w:fill="auto"/>
          </w:tcPr>
          <w:p w:rsidR="00FB1350" w:rsidRPr="00803CCA" w:rsidRDefault="0096167B" w:rsidP="00BC46A3">
            <w:pPr>
              <w:suppressAutoHyphens/>
              <w:spacing w:after="0" w:line="240" w:lineRule="auto"/>
              <w:rPr>
                <w:rFonts w:ascii="Times New Roman" w:hAnsi="Times New Roman" w:cs="Times New Roman"/>
                <w:sz w:val="24"/>
                <w:szCs w:val="24"/>
              </w:rPr>
            </w:pPr>
            <w:r w:rsidRPr="00803CCA">
              <w:rPr>
                <w:rFonts w:ascii="Times New Roman" w:hAnsi="Times New Roman" w:cs="Times New Roman"/>
                <w:sz w:val="24"/>
                <w:szCs w:val="24"/>
              </w:rPr>
              <w:t xml:space="preserve">исключение </w:t>
            </w:r>
            <w:r w:rsidR="00FB1350" w:rsidRPr="00803CCA">
              <w:rPr>
                <w:rFonts w:ascii="Times New Roman" w:hAnsi="Times New Roman" w:cs="Times New Roman"/>
                <w:sz w:val="24"/>
                <w:szCs w:val="24"/>
              </w:rPr>
              <w:t>недопустимой перегрузки по току трансформаторов ПС 110 кВ Б</w:t>
            </w:r>
            <w:r w:rsidR="00B92861" w:rsidRPr="00803CCA">
              <w:rPr>
                <w:rFonts w:ascii="Times New Roman" w:hAnsi="Times New Roman" w:cs="Times New Roman"/>
                <w:sz w:val="24"/>
                <w:szCs w:val="24"/>
              </w:rPr>
              <w:t>еляево в послеаварийном режиме</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2024 – 2025</w:t>
            </w:r>
          </w:p>
        </w:tc>
      </w:tr>
      <w:tr w:rsidR="00803CCA" w:rsidRPr="00803CCA" w:rsidTr="00FB1350">
        <w:trPr>
          <w:cantSplit/>
          <w:trHeight w:val="51"/>
        </w:trPr>
        <w:tc>
          <w:tcPr>
            <w:tcW w:w="343" w:type="pct"/>
            <w:shd w:val="clear" w:color="auto" w:fill="auto"/>
          </w:tcPr>
          <w:p w:rsidR="00FB1350" w:rsidRPr="00803CCA" w:rsidRDefault="00D375BA"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7</w:t>
            </w:r>
          </w:p>
        </w:tc>
        <w:tc>
          <w:tcPr>
            <w:tcW w:w="1943" w:type="pct"/>
            <w:shd w:val="clear" w:color="auto" w:fill="auto"/>
          </w:tcPr>
          <w:p w:rsidR="00FB1350" w:rsidRPr="00803CCA" w:rsidRDefault="00152762" w:rsidP="00EB2C7E">
            <w:pPr>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rPr>
              <w:t>Строительство ПС 110 кВ КМЗ (2</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х</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40</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МВА)</w:t>
            </w:r>
            <w:r w:rsidR="00EB2C7E">
              <w:rPr>
                <w:rFonts w:ascii="Times New Roman" w:eastAsia="Times New Roman" w:hAnsi="Times New Roman" w:cs="Times New Roman"/>
                <w:sz w:val="24"/>
                <w:szCs w:val="24"/>
              </w:rPr>
              <w:t>, с</w:t>
            </w:r>
            <w:r w:rsidRPr="00803CCA">
              <w:rPr>
                <w:rFonts w:ascii="Times New Roman" w:eastAsia="Times New Roman" w:hAnsi="Times New Roman" w:cs="Times New Roman"/>
                <w:sz w:val="24"/>
                <w:szCs w:val="24"/>
              </w:rPr>
              <w:t>троительство ответвления</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ВЛ 110 кВ в двухцепном исполнении от ВЛ</w:t>
            </w:r>
            <w:r w:rsidR="00EB2C7E">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110 кВ Омутнинск – Гарь с отпайкой на ПС Песковка и ВЛ</w:t>
            </w:r>
            <w:r w:rsidR="00EB2C7E">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110 кВ Омутнинск – Кирс с отпайкой на ПС Песковка для подключения ПС 110 кВ КМЗ</w:t>
            </w:r>
            <w:r w:rsidR="00EB2C7E">
              <w:rPr>
                <w:rFonts w:ascii="Times New Roman" w:eastAsia="Times New Roman" w:hAnsi="Times New Roman" w:cs="Times New Roman"/>
                <w:sz w:val="24"/>
                <w:szCs w:val="24"/>
              </w:rPr>
              <w:br/>
            </w:r>
            <w:r w:rsidRPr="00803CCA">
              <w:rPr>
                <w:rFonts w:ascii="Times New Roman" w:eastAsia="Times New Roman" w:hAnsi="Times New Roman" w:cs="Times New Roman"/>
                <w:sz w:val="24"/>
                <w:szCs w:val="24"/>
              </w:rPr>
              <w:t>(2</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х</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0,1</w:t>
            </w:r>
            <w:r w:rsidR="00EB2C7E">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к</w:t>
            </w:r>
            <w:r w:rsidR="00EB2C7E">
              <w:rPr>
                <w:rFonts w:ascii="Times New Roman" w:eastAsia="Times New Roman" w:hAnsi="Times New Roman" w:cs="Times New Roman"/>
                <w:sz w:val="24"/>
                <w:szCs w:val="24"/>
              </w:rPr>
              <w:t>ило</w:t>
            </w:r>
            <w:r w:rsidRPr="00803CCA">
              <w:rPr>
                <w:rFonts w:ascii="Times New Roman" w:eastAsia="Times New Roman" w:hAnsi="Times New Roman" w:cs="Times New Roman"/>
                <w:sz w:val="24"/>
                <w:szCs w:val="24"/>
              </w:rPr>
              <w:t>м</w:t>
            </w:r>
            <w:r w:rsidR="00EB2C7E">
              <w:rPr>
                <w:rFonts w:ascii="Times New Roman" w:eastAsia="Times New Roman" w:hAnsi="Times New Roman" w:cs="Times New Roman"/>
                <w:sz w:val="24"/>
                <w:szCs w:val="24"/>
              </w:rPr>
              <w:t>етра</w:t>
            </w:r>
            <w:r w:rsidRPr="00803CCA">
              <w:rPr>
                <w:rFonts w:ascii="Times New Roman" w:eastAsia="Times New Roman" w:hAnsi="Times New Roman" w:cs="Times New Roman"/>
                <w:sz w:val="24"/>
                <w:szCs w:val="24"/>
              </w:rPr>
              <w:t>)</w:t>
            </w:r>
          </w:p>
        </w:tc>
        <w:tc>
          <w:tcPr>
            <w:tcW w:w="1870" w:type="pct"/>
            <w:shd w:val="clear" w:color="auto" w:fill="auto"/>
          </w:tcPr>
          <w:p w:rsidR="00FB1350" w:rsidRPr="00803CCA" w:rsidRDefault="0096167B" w:rsidP="00EB2C7E">
            <w:pPr>
              <w:suppressAutoHyphens/>
              <w:spacing w:after="0" w:line="240" w:lineRule="auto"/>
              <w:rPr>
                <w:rFonts w:ascii="Times New Roman" w:hAnsi="Times New Roman" w:cs="Times New Roman"/>
                <w:sz w:val="24"/>
                <w:szCs w:val="24"/>
              </w:rPr>
            </w:pPr>
            <w:r w:rsidRPr="00803CCA">
              <w:rPr>
                <w:rFonts w:ascii="Times New Roman" w:eastAsia="Times New Roman" w:hAnsi="Times New Roman" w:cs="Times New Roman"/>
                <w:sz w:val="24"/>
                <w:szCs w:val="24"/>
              </w:rPr>
              <w:t xml:space="preserve">реализация </w:t>
            </w:r>
            <w:r w:rsidR="00B417E4">
              <w:rPr>
                <w:rFonts w:ascii="Times New Roman" w:eastAsia="Times New Roman" w:hAnsi="Times New Roman" w:cs="Times New Roman"/>
                <w:sz w:val="24"/>
                <w:szCs w:val="24"/>
              </w:rPr>
              <w:t xml:space="preserve">ТУ </w:t>
            </w:r>
            <w:r w:rsidR="00E51D91" w:rsidRPr="00803CCA">
              <w:rPr>
                <w:rFonts w:ascii="Times New Roman" w:eastAsia="Times New Roman" w:hAnsi="Times New Roman" w:cs="Times New Roman"/>
                <w:sz w:val="24"/>
                <w:szCs w:val="24"/>
              </w:rPr>
              <w:t>на</w:t>
            </w:r>
            <w:r w:rsidR="00EB2C7E">
              <w:rPr>
                <w:rFonts w:ascii="Times New Roman" w:eastAsia="Times New Roman" w:hAnsi="Times New Roman" w:cs="Times New Roman"/>
                <w:sz w:val="24"/>
                <w:szCs w:val="24"/>
              </w:rPr>
              <w:t xml:space="preserve"> </w:t>
            </w:r>
            <w:r w:rsidR="00E51D91" w:rsidRPr="00803CCA">
              <w:rPr>
                <w:rFonts w:ascii="Times New Roman" w:eastAsia="Times New Roman" w:hAnsi="Times New Roman" w:cs="Times New Roman"/>
                <w:sz w:val="24"/>
                <w:szCs w:val="24"/>
              </w:rPr>
              <w:t>технологическое присоединение</w:t>
            </w:r>
          </w:p>
        </w:tc>
        <w:tc>
          <w:tcPr>
            <w:tcW w:w="844" w:type="pct"/>
            <w:shd w:val="clear" w:color="auto" w:fill="auto"/>
          </w:tcPr>
          <w:p w:rsidR="00FB1350" w:rsidRPr="00803CCA" w:rsidRDefault="00FB1350"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202</w:t>
            </w:r>
            <w:r w:rsidR="00152762" w:rsidRPr="00803CCA">
              <w:rPr>
                <w:rFonts w:ascii="Times New Roman" w:eastAsia="Times New Roman" w:hAnsi="Times New Roman" w:cs="Times New Roman"/>
                <w:bCs/>
                <w:sz w:val="24"/>
                <w:szCs w:val="24"/>
              </w:rPr>
              <w:t>0</w:t>
            </w:r>
          </w:p>
        </w:tc>
      </w:tr>
      <w:tr w:rsidR="00E51D91" w:rsidRPr="00803CCA" w:rsidTr="00FB1350">
        <w:trPr>
          <w:cantSplit/>
          <w:trHeight w:val="51"/>
        </w:trPr>
        <w:tc>
          <w:tcPr>
            <w:tcW w:w="343" w:type="pct"/>
            <w:shd w:val="clear" w:color="auto" w:fill="auto"/>
          </w:tcPr>
          <w:p w:rsidR="00E51D91" w:rsidRPr="00803CCA" w:rsidRDefault="00D375BA"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8</w:t>
            </w:r>
          </w:p>
        </w:tc>
        <w:tc>
          <w:tcPr>
            <w:tcW w:w="1943" w:type="pct"/>
            <w:shd w:val="clear" w:color="auto" w:fill="auto"/>
          </w:tcPr>
          <w:p w:rsidR="00E51D91" w:rsidRPr="00803CCA" w:rsidRDefault="00E51D91" w:rsidP="00EB2C7E">
            <w:pPr>
              <w:shd w:val="clear" w:color="auto" w:fill="FFFFFF" w:themeFill="background1"/>
              <w:suppressAutoHyphens/>
              <w:spacing w:after="0" w:line="240" w:lineRule="auto"/>
              <w:rPr>
                <w:rFonts w:ascii="Times New Roman" w:eastAsia="Times New Roman" w:hAnsi="Times New Roman" w:cs="Times New Roman"/>
                <w:sz w:val="24"/>
                <w:szCs w:val="24"/>
              </w:rPr>
            </w:pPr>
            <w:r w:rsidRPr="00803CCA">
              <w:rPr>
                <w:rFonts w:ascii="Times New Roman" w:eastAsia="Times New Roman" w:hAnsi="Times New Roman" w:cs="Times New Roman"/>
                <w:sz w:val="24"/>
                <w:szCs w:val="24"/>
                <w:lang w:eastAsia="en-US"/>
              </w:rPr>
              <w:t xml:space="preserve">Строительство КВЛ 110 кВ </w:t>
            </w:r>
            <w:r w:rsidRPr="00803CCA">
              <w:rPr>
                <w:rFonts w:ascii="Times New Roman" w:eastAsia="Times New Roman" w:hAnsi="Times New Roman" w:cs="Times New Roman"/>
                <w:sz w:val="24"/>
                <w:szCs w:val="24"/>
              </w:rPr>
              <w:t>от ЗРУ 110 кВ ПС 110 кВ ГПП до новых ячеек ОРУ 110 кВ ПС</w:t>
            </w:r>
            <w:r w:rsidR="00EB2C7E">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220</w:t>
            </w:r>
            <w:r w:rsidR="0096167B">
              <w:rPr>
                <w:rFonts w:ascii="Times New Roman" w:eastAsia="Times New Roman" w:hAnsi="Times New Roman" w:cs="Times New Roman"/>
                <w:sz w:val="24"/>
                <w:szCs w:val="24"/>
              </w:rPr>
              <w:t> </w:t>
            </w:r>
            <w:r w:rsidRPr="00803CCA">
              <w:rPr>
                <w:rFonts w:ascii="Times New Roman" w:eastAsia="Times New Roman" w:hAnsi="Times New Roman" w:cs="Times New Roman"/>
                <w:sz w:val="24"/>
                <w:szCs w:val="24"/>
              </w:rPr>
              <w:t>кВ Чепецк</w:t>
            </w:r>
            <w:r w:rsidR="00EB2C7E">
              <w:rPr>
                <w:rFonts w:ascii="Times New Roman" w:eastAsia="Times New Roman" w:hAnsi="Times New Roman" w:cs="Times New Roman"/>
                <w:sz w:val="24"/>
                <w:szCs w:val="24"/>
              </w:rPr>
              <w:br/>
            </w:r>
            <w:r w:rsidRPr="00803CCA">
              <w:rPr>
                <w:rFonts w:ascii="Times New Roman" w:eastAsia="Times New Roman" w:hAnsi="Times New Roman" w:cs="Times New Roman"/>
                <w:sz w:val="24"/>
                <w:szCs w:val="24"/>
              </w:rPr>
              <w:t>(2</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х</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5,4</w:t>
            </w:r>
            <w:r w:rsidR="00EB2C7E">
              <w:rPr>
                <w:rFonts w:ascii="Times New Roman" w:eastAsia="Times New Roman" w:hAnsi="Times New Roman" w:cs="Times New Roman"/>
                <w:sz w:val="24"/>
                <w:szCs w:val="24"/>
              </w:rPr>
              <w:t xml:space="preserve"> </w:t>
            </w:r>
            <w:r w:rsidRPr="00803CCA">
              <w:rPr>
                <w:rFonts w:ascii="Times New Roman" w:eastAsia="Times New Roman" w:hAnsi="Times New Roman" w:cs="Times New Roman"/>
                <w:sz w:val="24"/>
                <w:szCs w:val="24"/>
              </w:rPr>
              <w:t>к</w:t>
            </w:r>
            <w:r w:rsidR="00EB2C7E">
              <w:rPr>
                <w:rFonts w:ascii="Times New Roman" w:eastAsia="Times New Roman" w:hAnsi="Times New Roman" w:cs="Times New Roman"/>
                <w:sz w:val="24"/>
                <w:szCs w:val="24"/>
              </w:rPr>
              <w:t>ило</w:t>
            </w:r>
            <w:r w:rsidRPr="00803CCA">
              <w:rPr>
                <w:rFonts w:ascii="Times New Roman" w:eastAsia="Times New Roman" w:hAnsi="Times New Roman" w:cs="Times New Roman"/>
                <w:sz w:val="24"/>
                <w:szCs w:val="24"/>
              </w:rPr>
              <w:t>м</w:t>
            </w:r>
            <w:r w:rsidR="00EB2C7E">
              <w:rPr>
                <w:rFonts w:ascii="Times New Roman" w:eastAsia="Times New Roman" w:hAnsi="Times New Roman" w:cs="Times New Roman"/>
                <w:sz w:val="24"/>
                <w:szCs w:val="24"/>
              </w:rPr>
              <w:t>етра</w:t>
            </w:r>
            <w:r w:rsidRPr="00803CCA">
              <w:rPr>
                <w:rFonts w:ascii="Times New Roman" w:eastAsia="Times New Roman" w:hAnsi="Times New Roman" w:cs="Times New Roman"/>
                <w:sz w:val="24"/>
                <w:szCs w:val="24"/>
              </w:rPr>
              <w:t>)</w:t>
            </w:r>
          </w:p>
        </w:tc>
        <w:tc>
          <w:tcPr>
            <w:tcW w:w="1870" w:type="pct"/>
            <w:shd w:val="clear" w:color="auto" w:fill="auto"/>
          </w:tcPr>
          <w:p w:rsidR="00E51D91" w:rsidRPr="00803CCA" w:rsidRDefault="0096167B" w:rsidP="00B417E4">
            <w:pPr>
              <w:suppressAutoHyphens/>
              <w:spacing w:after="0" w:line="240" w:lineRule="auto"/>
              <w:rPr>
                <w:rFonts w:ascii="Times New Roman" w:hAnsi="Times New Roman" w:cs="Times New Roman"/>
                <w:sz w:val="24"/>
                <w:szCs w:val="24"/>
              </w:rPr>
            </w:pPr>
            <w:r w:rsidRPr="00803CCA">
              <w:rPr>
                <w:rFonts w:ascii="Times New Roman" w:eastAsia="Times New Roman" w:hAnsi="Times New Roman" w:cs="Times New Roman"/>
                <w:sz w:val="24"/>
                <w:szCs w:val="24"/>
              </w:rPr>
              <w:t xml:space="preserve">реализация </w:t>
            </w:r>
            <w:r w:rsidR="00B417E4">
              <w:rPr>
                <w:rFonts w:ascii="Times New Roman" w:eastAsia="Times New Roman" w:hAnsi="Times New Roman" w:cs="Times New Roman"/>
                <w:sz w:val="24"/>
                <w:szCs w:val="24"/>
              </w:rPr>
              <w:t xml:space="preserve">ТУ </w:t>
            </w:r>
            <w:r w:rsidR="00E51D91" w:rsidRPr="00803CCA">
              <w:rPr>
                <w:rFonts w:ascii="Times New Roman" w:eastAsia="Times New Roman" w:hAnsi="Times New Roman" w:cs="Times New Roman"/>
                <w:sz w:val="24"/>
                <w:szCs w:val="24"/>
              </w:rPr>
              <w:t>на технологическое присоединение</w:t>
            </w:r>
          </w:p>
        </w:tc>
        <w:tc>
          <w:tcPr>
            <w:tcW w:w="844" w:type="pct"/>
            <w:shd w:val="clear" w:color="auto" w:fill="auto"/>
          </w:tcPr>
          <w:p w:rsidR="00E51D91" w:rsidRPr="00803CCA" w:rsidRDefault="00E51D91" w:rsidP="00BC46A3">
            <w:pPr>
              <w:shd w:val="clear" w:color="auto" w:fill="FFFFFF" w:themeFill="background1"/>
              <w:suppressAutoHyphens/>
              <w:spacing w:before="60" w:after="6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2019</w:t>
            </w:r>
          </w:p>
        </w:tc>
      </w:tr>
    </w:tbl>
    <w:p w:rsidR="00AE0178" w:rsidRPr="00803CCA" w:rsidRDefault="00AE0178" w:rsidP="00BC46A3">
      <w:pPr>
        <w:shd w:val="clear" w:color="auto" w:fill="FFFFFF" w:themeFill="background1"/>
        <w:suppressAutoHyphens/>
        <w:spacing w:after="0" w:line="240" w:lineRule="auto"/>
        <w:ind w:right="113"/>
        <w:rPr>
          <w:rFonts w:ascii="Times New Roman" w:eastAsia="Times New Roman" w:hAnsi="Times New Roman" w:cs="Times New Roman"/>
          <w:bCs/>
          <w:sz w:val="28"/>
          <w:szCs w:val="28"/>
        </w:rPr>
      </w:pPr>
    </w:p>
    <w:p w:rsidR="00B056E5" w:rsidRPr="00803CCA" w:rsidRDefault="00B056E5" w:rsidP="008D22F4">
      <w:pPr>
        <w:shd w:val="clear" w:color="auto" w:fill="FFFFFF" w:themeFill="background1"/>
        <w:suppressAutoHyphens/>
        <w:spacing w:after="0" w:line="360" w:lineRule="auto"/>
        <w:ind w:right="112" w:firstLine="709"/>
        <w:jc w:val="both"/>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Оценка плановых значений показателя над</w:t>
      </w:r>
      <w:r w:rsidR="008D22F4">
        <w:rPr>
          <w:rFonts w:ascii="Times New Roman" w:eastAsia="Times New Roman" w:hAnsi="Times New Roman" w:cs="Times New Roman"/>
          <w:bCs/>
          <w:sz w:val="28"/>
          <w:szCs w:val="28"/>
        </w:rPr>
        <w:t>е</w:t>
      </w:r>
      <w:r w:rsidRPr="00803CCA">
        <w:rPr>
          <w:rFonts w:ascii="Times New Roman" w:eastAsia="Times New Roman" w:hAnsi="Times New Roman" w:cs="Times New Roman"/>
          <w:bCs/>
          <w:sz w:val="28"/>
          <w:szCs w:val="28"/>
        </w:rPr>
        <w:t>жности оказываемых услуг в отношении территориальных сетевых организаций</w:t>
      </w:r>
      <w:r w:rsidR="008D22F4">
        <w:rPr>
          <w:rFonts w:ascii="Times New Roman" w:eastAsia="Times New Roman" w:hAnsi="Times New Roman" w:cs="Times New Roman"/>
          <w:bCs/>
          <w:sz w:val="28"/>
          <w:szCs w:val="28"/>
        </w:rPr>
        <w:t>, оказывающих услуги по передаче</w:t>
      </w:r>
      <w:r w:rsidRPr="00803CCA">
        <w:rPr>
          <w:rFonts w:ascii="Times New Roman" w:eastAsia="Times New Roman" w:hAnsi="Times New Roman" w:cs="Times New Roman"/>
          <w:bCs/>
          <w:sz w:val="28"/>
          <w:szCs w:val="28"/>
        </w:rPr>
        <w:t xml:space="preserve"> электрической энергии на территории Кировской области, с уч</w:t>
      </w:r>
      <w:r w:rsidR="008D22F4">
        <w:rPr>
          <w:rFonts w:ascii="Times New Roman" w:eastAsia="Times New Roman" w:hAnsi="Times New Roman" w:cs="Times New Roman"/>
          <w:bCs/>
          <w:sz w:val="28"/>
          <w:szCs w:val="28"/>
        </w:rPr>
        <w:t>е</w:t>
      </w:r>
      <w:r w:rsidRPr="00803CCA">
        <w:rPr>
          <w:rFonts w:ascii="Times New Roman" w:eastAsia="Times New Roman" w:hAnsi="Times New Roman" w:cs="Times New Roman"/>
          <w:bCs/>
          <w:sz w:val="28"/>
          <w:szCs w:val="28"/>
        </w:rPr>
        <w:t xml:space="preserve">том выполнения мероприятий, приведенных в таблице 30, </w:t>
      </w:r>
      <w:r w:rsidR="008D22F4">
        <w:rPr>
          <w:rFonts w:ascii="Times New Roman" w:eastAsia="Times New Roman" w:hAnsi="Times New Roman" w:cs="Times New Roman"/>
          <w:bCs/>
          <w:sz w:val="28"/>
          <w:szCs w:val="28"/>
        </w:rPr>
        <w:t xml:space="preserve">представлена </w:t>
      </w:r>
      <w:r w:rsidRPr="00803CCA">
        <w:rPr>
          <w:rFonts w:ascii="Times New Roman" w:eastAsia="Times New Roman" w:hAnsi="Times New Roman" w:cs="Times New Roman"/>
          <w:bCs/>
          <w:sz w:val="28"/>
          <w:szCs w:val="28"/>
        </w:rPr>
        <w:t>в таблице 31.</w:t>
      </w:r>
    </w:p>
    <w:p w:rsidR="00B056E5" w:rsidRPr="00803CCA" w:rsidRDefault="00B056E5" w:rsidP="00BC46A3">
      <w:pPr>
        <w:keepNext/>
        <w:suppressAutoHyphens/>
        <w:spacing w:line="240" w:lineRule="auto"/>
        <w:jc w:val="right"/>
        <w:rPr>
          <w:rFonts w:ascii="Times New Roman" w:eastAsia="Times New Roman" w:hAnsi="Times New Roman" w:cs="Times New Roman"/>
          <w:sz w:val="28"/>
          <w:szCs w:val="28"/>
        </w:rPr>
      </w:pPr>
      <w:r w:rsidRPr="00803CCA">
        <w:rPr>
          <w:rFonts w:ascii="Times New Roman" w:eastAsia="Times New Roman" w:hAnsi="Times New Roman" w:cs="Times New Roman"/>
          <w:sz w:val="28"/>
          <w:szCs w:val="28"/>
        </w:rPr>
        <w:t>Таблица 31</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164"/>
        <w:gridCol w:w="2665"/>
        <w:gridCol w:w="2661"/>
      </w:tblGrid>
      <w:tr w:rsidR="00803CCA" w:rsidRPr="00803CCA" w:rsidTr="00B056E5">
        <w:trPr>
          <w:cantSplit/>
          <w:trHeight w:val="557"/>
          <w:tblHeader/>
        </w:trPr>
        <w:tc>
          <w:tcPr>
            <w:tcW w:w="1544" w:type="pct"/>
            <w:shd w:val="clear" w:color="auto" w:fill="auto"/>
            <w:hideMark/>
          </w:tcPr>
          <w:p w:rsidR="00B056E5" w:rsidRPr="00803CCA" w:rsidRDefault="00B056E5" w:rsidP="00BC46A3">
            <w:pPr>
              <w:suppressAutoHyphens/>
              <w:spacing w:before="60" w:after="60" w:line="240" w:lineRule="auto"/>
              <w:jc w:val="center"/>
              <w:rPr>
                <w:rFonts w:ascii="Times New Roman" w:hAnsi="Times New Roman" w:cs="Times New Roman"/>
                <w:bCs/>
                <w:sz w:val="24"/>
                <w:szCs w:val="24"/>
              </w:rPr>
            </w:pPr>
            <w:r w:rsidRPr="00803CCA">
              <w:rPr>
                <w:rFonts w:ascii="Times New Roman" w:hAnsi="Times New Roman" w:cs="Times New Roman"/>
                <w:bCs/>
                <w:sz w:val="24"/>
                <w:szCs w:val="24"/>
              </w:rPr>
              <w:t>Наименование сетевой организации</w:t>
            </w:r>
          </w:p>
        </w:tc>
        <w:tc>
          <w:tcPr>
            <w:tcW w:w="620" w:type="pct"/>
            <w:shd w:val="clear" w:color="auto" w:fill="auto"/>
            <w:hideMark/>
          </w:tcPr>
          <w:p w:rsidR="00B056E5" w:rsidRPr="00803CCA" w:rsidRDefault="00B056E5" w:rsidP="00BC46A3">
            <w:pPr>
              <w:suppressAutoHyphens/>
              <w:spacing w:before="60" w:after="60" w:line="240" w:lineRule="auto"/>
              <w:jc w:val="center"/>
              <w:rPr>
                <w:rFonts w:ascii="Times New Roman" w:hAnsi="Times New Roman" w:cs="Times New Roman"/>
                <w:bCs/>
                <w:sz w:val="24"/>
                <w:szCs w:val="24"/>
              </w:rPr>
            </w:pPr>
            <w:r w:rsidRPr="00803CCA">
              <w:rPr>
                <w:rFonts w:ascii="Times New Roman" w:hAnsi="Times New Roman" w:cs="Times New Roman"/>
                <w:bCs/>
                <w:sz w:val="24"/>
                <w:szCs w:val="24"/>
              </w:rPr>
              <w:t>Год</w:t>
            </w:r>
          </w:p>
        </w:tc>
        <w:tc>
          <w:tcPr>
            <w:tcW w:w="1419" w:type="pct"/>
            <w:shd w:val="clear" w:color="auto" w:fill="auto"/>
          </w:tcPr>
          <w:p w:rsidR="00B056E5" w:rsidRPr="00803CCA" w:rsidRDefault="00B056E5" w:rsidP="00BC46A3">
            <w:pPr>
              <w:suppressAutoHyphens/>
              <w:spacing w:before="60" w:after="60" w:line="240" w:lineRule="auto"/>
              <w:ind w:left="-111" w:right="-106"/>
              <w:jc w:val="center"/>
              <w:rPr>
                <w:rFonts w:ascii="Times New Roman" w:hAnsi="Times New Roman" w:cs="Times New Roman"/>
                <w:bCs/>
                <w:sz w:val="24"/>
                <w:szCs w:val="24"/>
              </w:rPr>
            </w:pPr>
            <w:r w:rsidRPr="00803CCA">
              <w:rPr>
                <w:rFonts w:ascii="Times New Roman" w:hAnsi="Times New Roman" w:cs="Times New Roman"/>
                <w:bCs/>
                <w:sz w:val="24"/>
                <w:szCs w:val="24"/>
              </w:rPr>
              <w:t>Уровень над</w:t>
            </w:r>
            <w:r w:rsidR="0096167B">
              <w:rPr>
                <w:rFonts w:ascii="Times New Roman" w:hAnsi="Times New Roman" w:cs="Times New Roman"/>
                <w:bCs/>
                <w:sz w:val="24"/>
                <w:szCs w:val="24"/>
              </w:rPr>
              <w:t>е</w:t>
            </w:r>
            <w:r w:rsidRPr="00803CCA">
              <w:rPr>
                <w:rFonts w:ascii="Times New Roman" w:hAnsi="Times New Roman" w:cs="Times New Roman"/>
                <w:bCs/>
                <w:sz w:val="24"/>
                <w:szCs w:val="24"/>
              </w:rPr>
              <w:t>жности реализуемых товаров (услуг)</w:t>
            </w:r>
          </w:p>
          <w:p w:rsidR="00B056E5" w:rsidRPr="00803CCA" w:rsidRDefault="00B056E5" w:rsidP="00BC46A3">
            <w:pPr>
              <w:suppressAutoHyphens/>
              <w:spacing w:before="60" w:after="60" w:line="240" w:lineRule="auto"/>
              <w:ind w:left="-111" w:right="-106"/>
              <w:jc w:val="center"/>
              <w:rPr>
                <w:rFonts w:ascii="Times New Roman" w:hAnsi="Times New Roman" w:cs="Times New Roman"/>
                <w:bCs/>
                <w:sz w:val="24"/>
                <w:szCs w:val="24"/>
                <w:lang w:val="en-US"/>
              </w:rPr>
            </w:pPr>
            <w:r w:rsidRPr="00803CCA">
              <w:rPr>
                <w:rFonts w:ascii="Times New Roman" w:hAnsi="Times New Roman" w:cs="Times New Roman"/>
                <w:bCs/>
                <w:sz w:val="24"/>
                <w:szCs w:val="24"/>
              </w:rPr>
              <w:t>П</w:t>
            </w:r>
            <w:r w:rsidRPr="00803CCA">
              <w:rPr>
                <w:rFonts w:ascii="Times New Roman" w:hAnsi="Times New Roman" w:cs="Times New Roman"/>
                <w:bCs/>
                <w:sz w:val="24"/>
                <w:szCs w:val="24"/>
                <w:lang w:val="en-US"/>
              </w:rPr>
              <w:t>saidi</w:t>
            </w:r>
          </w:p>
        </w:tc>
        <w:tc>
          <w:tcPr>
            <w:tcW w:w="1417" w:type="pct"/>
            <w:shd w:val="clear" w:color="auto" w:fill="auto"/>
          </w:tcPr>
          <w:p w:rsidR="00B056E5" w:rsidRPr="00803CCA" w:rsidRDefault="00B056E5" w:rsidP="00BC46A3">
            <w:pPr>
              <w:suppressAutoHyphens/>
              <w:spacing w:before="60" w:after="60" w:line="240" w:lineRule="auto"/>
              <w:ind w:left="-111" w:right="-106"/>
              <w:jc w:val="center"/>
              <w:rPr>
                <w:rFonts w:ascii="Times New Roman" w:hAnsi="Times New Roman" w:cs="Times New Roman"/>
                <w:bCs/>
                <w:sz w:val="24"/>
                <w:szCs w:val="24"/>
              </w:rPr>
            </w:pPr>
            <w:r w:rsidRPr="00803CCA">
              <w:rPr>
                <w:rFonts w:ascii="Times New Roman" w:hAnsi="Times New Roman" w:cs="Times New Roman"/>
                <w:bCs/>
                <w:sz w:val="24"/>
                <w:szCs w:val="24"/>
              </w:rPr>
              <w:t>Уровень качества реализуемых товаров (услуг)</w:t>
            </w:r>
          </w:p>
          <w:p w:rsidR="00B056E5" w:rsidRPr="00803CCA" w:rsidRDefault="00B056E5" w:rsidP="00BC46A3">
            <w:pPr>
              <w:suppressAutoHyphens/>
              <w:spacing w:before="60" w:after="60" w:line="240" w:lineRule="auto"/>
              <w:ind w:left="-111" w:right="-106"/>
              <w:jc w:val="center"/>
              <w:rPr>
                <w:rFonts w:ascii="Times New Roman" w:hAnsi="Times New Roman" w:cs="Times New Roman"/>
                <w:bCs/>
                <w:sz w:val="24"/>
                <w:szCs w:val="24"/>
                <w:lang w:val="en-US"/>
              </w:rPr>
            </w:pPr>
            <w:r w:rsidRPr="00803CCA">
              <w:rPr>
                <w:rFonts w:ascii="Times New Roman" w:hAnsi="Times New Roman" w:cs="Times New Roman"/>
                <w:bCs/>
                <w:sz w:val="24"/>
                <w:szCs w:val="24"/>
              </w:rPr>
              <w:t>П</w:t>
            </w:r>
            <w:r w:rsidRPr="00803CCA">
              <w:rPr>
                <w:rFonts w:ascii="Times New Roman" w:hAnsi="Times New Roman" w:cs="Times New Roman"/>
                <w:bCs/>
                <w:sz w:val="24"/>
                <w:szCs w:val="24"/>
                <w:lang w:val="en-US"/>
              </w:rPr>
              <w:t>saifi</w:t>
            </w:r>
          </w:p>
        </w:tc>
      </w:tr>
      <w:tr w:rsidR="00803CCA" w:rsidRPr="00803CCA" w:rsidTr="00B056E5">
        <w:trPr>
          <w:cantSplit/>
          <w:trHeight w:val="51"/>
        </w:trPr>
        <w:tc>
          <w:tcPr>
            <w:tcW w:w="1544" w:type="pct"/>
            <w:vMerge w:val="restart"/>
            <w:shd w:val="clear" w:color="auto" w:fill="auto"/>
          </w:tcPr>
          <w:p w:rsidR="00B056E5" w:rsidRPr="00803CCA" w:rsidRDefault="00B056E5" w:rsidP="00BC46A3">
            <w:pPr>
              <w:pStyle w:val="a4"/>
              <w:widowControl w:val="0"/>
              <w:shd w:val="clear" w:color="auto" w:fill="FFFFFF" w:themeFill="background1"/>
              <w:tabs>
                <w:tab w:val="left" w:pos="318"/>
              </w:tabs>
              <w:suppressAutoHyphens/>
              <w:spacing w:before="20" w:after="20"/>
              <w:ind w:left="34" w:right="-108"/>
              <w:contextualSpacing w:val="0"/>
            </w:pPr>
            <w:r w:rsidRPr="00803CCA">
              <w:t>Филиал «Кировэнерго» ПАО «МРСК Центра и</w:t>
            </w:r>
            <w:r w:rsidRPr="00803CCA">
              <w:rPr>
                <w:lang w:val="en-US"/>
              </w:rPr>
              <w:t> </w:t>
            </w:r>
            <w:r w:rsidRPr="00803CCA">
              <w:t>Приволжья»</w:t>
            </w:r>
          </w:p>
        </w:tc>
        <w:tc>
          <w:tcPr>
            <w:tcW w:w="620" w:type="pct"/>
            <w:shd w:val="clear" w:color="auto" w:fill="auto"/>
          </w:tcPr>
          <w:p w:rsidR="00B056E5" w:rsidRPr="00803CCA" w:rsidRDefault="00B056E5" w:rsidP="00BC46A3">
            <w:pPr>
              <w:suppressAutoHyphens/>
              <w:spacing w:before="20" w:after="20" w:line="240" w:lineRule="auto"/>
              <w:jc w:val="center"/>
              <w:rPr>
                <w:rFonts w:ascii="Times New Roman" w:hAnsi="Times New Roman" w:cs="Times New Roman"/>
                <w:sz w:val="24"/>
                <w:szCs w:val="24"/>
              </w:rPr>
            </w:pPr>
            <w:r w:rsidRPr="00803CCA">
              <w:rPr>
                <w:rFonts w:ascii="Times New Roman" w:hAnsi="Times New Roman" w:cs="Times New Roman"/>
                <w:sz w:val="24"/>
                <w:szCs w:val="24"/>
              </w:rPr>
              <w:t>2020</w:t>
            </w:r>
          </w:p>
        </w:tc>
        <w:tc>
          <w:tcPr>
            <w:tcW w:w="1419"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lang w:val="en-US"/>
              </w:rPr>
              <w:t>5</w:t>
            </w:r>
            <w:r w:rsidRPr="00803CCA">
              <w:rPr>
                <w:rFonts w:ascii="Times New Roman" w:eastAsia="Times New Roman" w:hAnsi="Times New Roman" w:cs="Times New Roman"/>
                <w:bCs/>
                <w:sz w:val="24"/>
                <w:szCs w:val="24"/>
              </w:rPr>
              <w:t>,1645</w:t>
            </w:r>
          </w:p>
        </w:tc>
        <w:tc>
          <w:tcPr>
            <w:tcW w:w="1417"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1,7163</w:t>
            </w:r>
          </w:p>
        </w:tc>
      </w:tr>
      <w:tr w:rsidR="00803CCA" w:rsidRPr="00803CCA" w:rsidTr="00B056E5">
        <w:trPr>
          <w:cantSplit/>
          <w:trHeight w:val="51"/>
        </w:trPr>
        <w:tc>
          <w:tcPr>
            <w:tcW w:w="1544" w:type="pct"/>
            <w:vMerge/>
            <w:shd w:val="clear" w:color="auto" w:fill="auto"/>
          </w:tcPr>
          <w:p w:rsidR="00B056E5" w:rsidRPr="00803CCA" w:rsidRDefault="00B056E5" w:rsidP="00BC46A3">
            <w:pPr>
              <w:pStyle w:val="a4"/>
              <w:widowControl w:val="0"/>
              <w:shd w:val="clear" w:color="auto" w:fill="FFFFFF" w:themeFill="background1"/>
              <w:tabs>
                <w:tab w:val="left" w:pos="318"/>
              </w:tabs>
              <w:suppressAutoHyphens/>
              <w:spacing w:before="20" w:after="20"/>
              <w:ind w:left="34" w:right="-108"/>
              <w:contextualSpacing w:val="0"/>
            </w:pPr>
          </w:p>
        </w:tc>
        <w:tc>
          <w:tcPr>
            <w:tcW w:w="620" w:type="pct"/>
            <w:shd w:val="clear" w:color="auto" w:fill="auto"/>
          </w:tcPr>
          <w:p w:rsidR="00B056E5" w:rsidRPr="00803CCA" w:rsidRDefault="00B056E5" w:rsidP="00BC46A3">
            <w:pPr>
              <w:suppressAutoHyphens/>
              <w:spacing w:before="20" w:after="20" w:line="240" w:lineRule="auto"/>
              <w:jc w:val="center"/>
              <w:rPr>
                <w:rFonts w:ascii="Times New Roman" w:hAnsi="Times New Roman" w:cs="Times New Roman"/>
                <w:sz w:val="24"/>
                <w:szCs w:val="24"/>
              </w:rPr>
            </w:pPr>
            <w:r w:rsidRPr="00803CCA">
              <w:rPr>
                <w:rFonts w:ascii="Times New Roman" w:hAnsi="Times New Roman" w:cs="Times New Roman"/>
                <w:sz w:val="24"/>
                <w:szCs w:val="24"/>
              </w:rPr>
              <w:t>2021</w:t>
            </w:r>
          </w:p>
        </w:tc>
        <w:tc>
          <w:tcPr>
            <w:tcW w:w="1419"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4,9103</w:t>
            </w:r>
          </w:p>
        </w:tc>
        <w:tc>
          <w:tcPr>
            <w:tcW w:w="1417"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1,6905</w:t>
            </w:r>
          </w:p>
        </w:tc>
      </w:tr>
      <w:tr w:rsidR="00803CCA" w:rsidRPr="00803CCA" w:rsidTr="00B056E5">
        <w:trPr>
          <w:cantSplit/>
          <w:trHeight w:val="51"/>
        </w:trPr>
        <w:tc>
          <w:tcPr>
            <w:tcW w:w="1544" w:type="pct"/>
            <w:vMerge/>
            <w:shd w:val="clear" w:color="auto" w:fill="auto"/>
          </w:tcPr>
          <w:p w:rsidR="00B056E5" w:rsidRPr="00803CCA" w:rsidRDefault="00B056E5" w:rsidP="00BC46A3">
            <w:pPr>
              <w:pStyle w:val="a4"/>
              <w:widowControl w:val="0"/>
              <w:shd w:val="clear" w:color="auto" w:fill="FFFFFF" w:themeFill="background1"/>
              <w:tabs>
                <w:tab w:val="left" w:pos="318"/>
              </w:tabs>
              <w:suppressAutoHyphens/>
              <w:spacing w:before="20" w:after="20"/>
              <w:ind w:left="34" w:right="-108"/>
              <w:contextualSpacing w:val="0"/>
            </w:pPr>
          </w:p>
        </w:tc>
        <w:tc>
          <w:tcPr>
            <w:tcW w:w="620" w:type="pct"/>
            <w:shd w:val="clear" w:color="auto" w:fill="auto"/>
          </w:tcPr>
          <w:p w:rsidR="00B056E5" w:rsidRPr="00803CCA" w:rsidRDefault="00B056E5" w:rsidP="00BC46A3">
            <w:pPr>
              <w:suppressAutoHyphens/>
              <w:spacing w:before="20" w:after="20" w:line="240" w:lineRule="auto"/>
              <w:jc w:val="center"/>
              <w:rPr>
                <w:rFonts w:ascii="Times New Roman" w:hAnsi="Times New Roman" w:cs="Times New Roman"/>
                <w:sz w:val="24"/>
                <w:szCs w:val="24"/>
              </w:rPr>
            </w:pPr>
            <w:r w:rsidRPr="00803CCA">
              <w:rPr>
                <w:rFonts w:ascii="Times New Roman" w:hAnsi="Times New Roman" w:cs="Times New Roman"/>
                <w:sz w:val="24"/>
                <w:szCs w:val="24"/>
              </w:rPr>
              <w:t>2022</w:t>
            </w:r>
          </w:p>
        </w:tc>
        <w:tc>
          <w:tcPr>
            <w:tcW w:w="1419"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4,6687</w:t>
            </w:r>
          </w:p>
        </w:tc>
        <w:tc>
          <w:tcPr>
            <w:tcW w:w="1417"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1,6652</w:t>
            </w:r>
          </w:p>
        </w:tc>
      </w:tr>
      <w:tr w:rsidR="00803CCA" w:rsidRPr="00803CCA" w:rsidTr="00B056E5">
        <w:trPr>
          <w:cantSplit/>
          <w:trHeight w:val="51"/>
        </w:trPr>
        <w:tc>
          <w:tcPr>
            <w:tcW w:w="1544" w:type="pct"/>
            <w:vMerge/>
            <w:shd w:val="clear" w:color="auto" w:fill="auto"/>
          </w:tcPr>
          <w:p w:rsidR="00B056E5" w:rsidRPr="00803CCA" w:rsidRDefault="00B056E5" w:rsidP="00BC46A3">
            <w:pPr>
              <w:pStyle w:val="a4"/>
              <w:widowControl w:val="0"/>
              <w:shd w:val="clear" w:color="auto" w:fill="FFFFFF" w:themeFill="background1"/>
              <w:tabs>
                <w:tab w:val="left" w:pos="318"/>
              </w:tabs>
              <w:suppressAutoHyphens/>
              <w:spacing w:before="20" w:after="20"/>
              <w:ind w:left="34" w:right="-108"/>
              <w:contextualSpacing w:val="0"/>
            </w:pPr>
          </w:p>
        </w:tc>
        <w:tc>
          <w:tcPr>
            <w:tcW w:w="620" w:type="pct"/>
            <w:shd w:val="clear" w:color="auto" w:fill="auto"/>
          </w:tcPr>
          <w:p w:rsidR="00B056E5" w:rsidRPr="00803CCA" w:rsidRDefault="00B056E5" w:rsidP="00BC46A3">
            <w:pPr>
              <w:suppressAutoHyphens/>
              <w:spacing w:before="20" w:after="20" w:line="240" w:lineRule="auto"/>
              <w:jc w:val="center"/>
              <w:rPr>
                <w:rFonts w:ascii="Times New Roman" w:hAnsi="Times New Roman" w:cs="Times New Roman"/>
                <w:sz w:val="24"/>
                <w:szCs w:val="24"/>
              </w:rPr>
            </w:pPr>
            <w:r w:rsidRPr="00803CCA">
              <w:rPr>
                <w:rFonts w:ascii="Times New Roman" w:hAnsi="Times New Roman" w:cs="Times New Roman"/>
                <w:sz w:val="24"/>
                <w:szCs w:val="24"/>
              </w:rPr>
              <w:t>2023</w:t>
            </w:r>
          </w:p>
        </w:tc>
        <w:tc>
          <w:tcPr>
            <w:tcW w:w="1419"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4,4390</w:t>
            </w:r>
          </w:p>
        </w:tc>
        <w:tc>
          <w:tcPr>
            <w:tcW w:w="1417"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1,6419</w:t>
            </w:r>
          </w:p>
        </w:tc>
      </w:tr>
      <w:tr w:rsidR="00B056E5" w:rsidRPr="00803CCA" w:rsidTr="00B056E5">
        <w:trPr>
          <w:cantSplit/>
          <w:trHeight w:val="51"/>
        </w:trPr>
        <w:tc>
          <w:tcPr>
            <w:tcW w:w="1544" w:type="pct"/>
            <w:vMerge/>
            <w:shd w:val="clear" w:color="auto" w:fill="auto"/>
          </w:tcPr>
          <w:p w:rsidR="00B056E5" w:rsidRPr="00803CCA" w:rsidRDefault="00B056E5" w:rsidP="00BC46A3">
            <w:pPr>
              <w:pStyle w:val="a4"/>
              <w:widowControl w:val="0"/>
              <w:shd w:val="clear" w:color="auto" w:fill="FFFFFF" w:themeFill="background1"/>
              <w:tabs>
                <w:tab w:val="left" w:pos="318"/>
              </w:tabs>
              <w:suppressAutoHyphens/>
              <w:spacing w:before="20" w:after="20"/>
              <w:ind w:left="34" w:right="-108"/>
              <w:contextualSpacing w:val="0"/>
            </w:pPr>
          </w:p>
        </w:tc>
        <w:tc>
          <w:tcPr>
            <w:tcW w:w="620" w:type="pct"/>
            <w:shd w:val="clear" w:color="auto" w:fill="auto"/>
          </w:tcPr>
          <w:p w:rsidR="00B056E5" w:rsidRPr="00803CCA" w:rsidRDefault="00B056E5" w:rsidP="00BC46A3">
            <w:pPr>
              <w:suppressAutoHyphens/>
              <w:spacing w:before="20" w:after="20" w:line="240" w:lineRule="auto"/>
              <w:jc w:val="center"/>
              <w:rPr>
                <w:rFonts w:ascii="Times New Roman" w:hAnsi="Times New Roman" w:cs="Times New Roman"/>
                <w:sz w:val="24"/>
                <w:szCs w:val="24"/>
              </w:rPr>
            </w:pPr>
            <w:r w:rsidRPr="00803CCA">
              <w:rPr>
                <w:rFonts w:ascii="Times New Roman" w:hAnsi="Times New Roman" w:cs="Times New Roman"/>
                <w:sz w:val="24"/>
                <w:szCs w:val="24"/>
              </w:rPr>
              <w:t>2024</w:t>
            </w:r>
          </w:p>
        </w:tc>
        <w:tc>
          <w:tcPr>
            <w:tcW w:w="1419"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4,2210</w:t>
            </w:r>
          </w:p>
        </w:tc>
        <w:tc>
          <w:tcPr>
            <w:tcW w:w="1417" w:type="pct"/>
            <w:shd w:val="clear" w:color="auto" w:fill="auto"/>
          </w:tcPr>
          <w:p w:rsidR="00B056E5" w:rsidRPr="00803CCA" w:rsidRDefault="00B056E5" w:rsidP="00BC46A3">
            <w:pPr>
              <w:shd w:val="clear" w:color="auto" w:fill="FFFFFF" w:themeFill="background1"/>
              <w:suppressAutoHyphens/>
              <w:spacing w:before="20" w:after="20" w:line="240" w:lineRule="auto"/>
              <w:jc w:val="center"/>
              <w:rPr>
                <w:rFonts w:ascii="Times New Roman" w:eastAsia="Times New Roman" w:hAnsi="Times New Roman" w:cs="Times New Roman"/>
                <w:bCs/>
                <w:sz w:val="24"/>
                <w:szCs w:val="24"/>
              </w:rPr>
            </w:pPr>
            <w:r w:rsidRPr="00803CCA">
              <w:rPr>
                <w:rFonts w:ascii="Times New Roman" w:eastAsia="Times New Roman" w:hAnsi="Times New Roman" w:cs="Times New Roman"/>
                <w:bCs/>
                <w:sz w:val="24"/>
                <w:szCs w:val="24"/>
              </w:rPr>
              <w:t>1,6205</w:t>
            </w:r>
          </w:p>
        </w:tc>
      </w:tr>
    </w:tbl>
    <w:p w:rsidR="00B056E5" w:rsidRPr="00803CCA" w:rsidRDefault="00B056E5" w:rsidP="008D22F4">
      <w:pPr>
        <w:shd w:val="clear" w:color="auto" w:fill="FFFFFF" w:themeFill="background1"/>
        <w:suppressAutoHyphens/>
        <w:spacing w:after="0" w:line="720" w:lineRule="atLeast"/>
        <w:ind w:right="113"/>
        <w:jc w:val="center"/>
        <w:rPr>
          <w:rFonts w:ascii="Times New Roman" w:eastAsia="Times New Roman" w:hAnsi="Times New Roman" w:cs="Times New Roman"/>
          <w:bCs/>
          <w:sz w:val="28"/>
          <w:szCs w:val="28"/>
        </w:rPr>
      </w:pPr>
    </w:p>
    <w:p w:rsidR="00B7056E" w:rsidRPr="00803CCA" w:rsidRDefault="008D320D" w:rsidP="00BC46A3">
      <w:pPr>
        <w:shd w:val="clear" w:color="auto" w:fill="FFFFFF" w:themeFill="background1"/>
        <w:suppressAutoHyphens/>
        <w:spacing w:after="0" w:line="360" w:lineRule="auto"/>
        <w:jc w:val="center"/>
        <w:rPr>
          <w:rFonts w:ascii="Times New Roman" w:eastAsia="Times New Roman" w:hAnsi="Times New Roman" w:cs="Times New Roman"/>
          <w:bCs/>
          <w:sz w:val="28"/>
          <w:szCs w:val="28"/>
        </w:rPr>
      </w:pPr>
      <w:r w:rsidRPr="00803CCA">
        <w:rPr>
          <w:rFonts w:ascii="Times New Roman" w:eastAsia="Times New Roman" w:hAnsi="Times New Roman" w:cs="Times New Roman"/>
          <w:bCs/>
          <w:sz w:val="28"/>
          <w:szCs w:val="28"/>
        </w:rPr>
        <w:t>––––––––––––––––</w:t>
      </w:r>
    </w:p>
    <w:sectPr w:rsidR="00B7056E" w:rsidRPr="00803CCA" w:rsidSect="00D069AA">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B3A" w:rsidRDefault="004B0B3A" w:rsidP="00905987">
      <w:pPr>
        <w:spacing w:after="0" w:line="240" w:lineRule="auto"/>
      </w:pPr>
      <w:r>
        <w:separator/>
      </w:r>
    </w:p>
  </w:endnote>
  <w:endnote w:type="continuationSeparator" w:id="0">
    <w:p w:rsidR="004B0B3A" w:rsidRDefault="004B0B3A" w:rsidP="0090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B3A" w:rsidRDefault="004B0B3A" w:rsidP="00905987">
      <w:pPr>
        <w:spacing w:after="0" w:line="240" w:lineRule="auto"/>
      </w:pPr>
      <w:r>
        <w:separator/>
      </w:r>
    </w:p>
  </w:footnote>
  <w:footnote w:type="continuationSeparator" w:id="0">
    <w:p w:rsidR="004B0B3A" w:rsidRDefault="004B0B3A" w:rsidP="0090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pPr>
      <w:pStyle w:val="ac"/>
      <w:jc w:val="center"/>
    </w:pPr>
    <w:r>
      <w:fldChar w:fldCharType="begin"/>
    </w:r>
    <w:r>
      <w:instrText xml:space="preserve"> PAGE   \* MERGEFORMAT </w:instrText>
    </w:r>
    <w:r>
      <w:fldChar w:fldCharType="separate"/>
    </w:r>
    <w:r w:rsidR="00F76064">
      <w:rPr>
        <w:noProof/>
      </w:rPr>
      <w:t>2</w:t>
    </w:r>
    <w:r>
      <w:rPr>
        <w:noProof/>
      </w:rPr>
      <w:fldChar w:fldCharType="end"/>
    </w:r>
  </w:p>
  <w:p w:rsidR="00D21AE5" w:rsidRPr="00043EA1" w:rsidRDefault="00D21AE5" w:rsidP="005C4C62">
    <w:pPr>
      <w:pStyle w:val="ac"/>
      <w:jc w:val="center"/>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rsidP="005C4C62">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rsidP="005C4C62">
    <w:pPr>
      <w:pStyle w:val="ac"/>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rsidP="005C4C62">
    <w:pPr>
      <w:pStyle w:val="ac"/>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pPr>
      <w:pStyle w:val="ac"/>
      <w:jc w:val="center"/>
    </w:pPr>
    <w:r>
      <w:fldChar w:fldCharType="begin"/>
    </w:r>
    <w:r>
      <w:instrText xml:space="preserve"> PAGE   \* MERGEFORMAT </w:instrText>
    </w:r>
    <w:r>
      <w:fldChar w:fldCharType="separate"/>
    </w:r>
    <w:r w:rsidR="00196692">
      <w:rPr>
        <w:noProof/>
      </w:rPr>
      <w:t>81</w:t>
    </w:r>
    <w:r>
      <w:rPr>
        <w:noProof/>
      </w:rPr>
      <w:fldChar w:fldCharType="end"/>
    </w:r>
  </w:p>
  <w:p w:rsidR="00D21AE5" w:rsidRPr="004F333E" w:rsidRDefault="00D21AE5" w:rsidP="005C4C62">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rsidP="005C4C62">
    <w:pPr>
      <w:pStyle w:val="ac"/>
      <w:jc w:val="center"/>
    </w:pPr>
    <w:r>
      <w:fldChar w:fldCharType="begin"/>
    </w:r>
    <w:r>
      <w:instrText xml:space="preserve"> PAGE   \* MERGEFORMAT </w:instrText>
    </w:r>
    <w:r>
      <w:fldChar w:fldCharType="separate"/>
    </w:r>
    <w:r>
      <w:rPr>
        <w:noProof/>
      </w:rPr>
      <w:t>20</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E5" w:rsidRDefault="00D21AE5">
    <w:pPr>
      <w:pStyle w:val="ac"/>
      <w:jc w:val="center"/>
    </w:pPr>
    <w:r>
      <w:fldChar w:fldCharType="begin"/>
    </w:r>
    <w:r>
      <w:instrText xml:space="preserve"> PAGE   \* MERGEFORMAT </w:instrText>
    </w:r>
    <w:r>
      <w:fldChar w:fldCharType="separate"/>
    </w:r>
    <w:r w:rsidR="00196692">
      <w:rPr>
        <w:noProof/>
      </w:rPr>
      <w:t>90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1D6"/>
    <w:multiLevelType w:val="hybridMultilevel"/>
    <w:tmpl w:val="5B3ED83C"/>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77F46"/>
    <w:multiLevelType w:val="hybridMultilevel"/>
    <w:tmpl w:val="74F414CA"/>
    <w:lvl w:ilvl="0" w:tplc="E138B15C">
      <w:start w:val="1"/>
      <w:numFmt w:val="decimal"/>
      <w:lvlText w:val="%1."/>
      <w:lvlJc w:val="left"/>
      <w:pPr>
        <w:ind w:left="1494" w:hanging="360"/>
      </w:pPr>
      <w:rPr>
        <w:rFonts w:ascii="Times New Roman" w:hAnsi="Times New Roman" w:cs="Times New Roman"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12B605A4"/>
    <w:multiLevelType w:val="hybridMultilevel"/>
    <w:tmpl w:val="174400EC"/>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A657E8"/>
    <w:multiLevelType w:val="hybridMultilevel"/>
    <w:tmpl w:val="3828AFB2"/>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1D5D18"/>
    <w:multiLevelType w:val="hybridMultilevel"/>
    <w:tmpl w:val="AA4A5560"/>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4D1AB6"/>
    <w:multiLevelType w:val="multilevel"/>
    <w:tmpl w:val="9FFE5DC2"/>
    <w:lvl w:ilvl="0">
      <w:start w:val="1"/>
      <w:numFmt w:val="decimal"/>
      <w:lvlText w:val="%1"/>
      <w:lvlJc w:val="left"/>
      <w:pPr>
        <w:ind w:left="720" w:hanging="360"/>
      </w:pPr>
      <w:rPr>
        <w:rFonts w:hint="default"/>
      </w:rPr>
    </w:lvl>
    <w:lvl w:ilvl="1">
      <w:start w:val="7"/>
      <w:numFmt w:val="decimal"/>
      <w:isLgl/>
      <w:lvlText w:val="%1.%2."/>
      <w:lvlJc w:val="left"/>
      <w:pPr>
        <w:ind w:left="1331" w:hanging="855"/>
      </w:pPr>
      <w:rPr>
        <w:rFonts w:hint="default"/>
      </w:rPr>
    </w:lvl>
    <w:lvl w:ilvl="2">
      <w:start w:val="3"/>
      <w:numFmt w:val="decimal"/>
      <w:isLgl/>
      <w:lvlText w:val="%1.%2.%3."/>
      <w:lvlJc w:val="left"/>
      <w:pPr>
        <w:ind w:left="1447" w:hanging="855"/>
      </w:pPr>
      <w:rPr>
        <w:rFonts w:hint="default"/>
      </w:rPr>
    </w:lvl>
    <w:lvl w:ilvl="3">
      <w:start w:val="2"/>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6">
    <w:nsid w:val="51810D23"/>
    <w:multiLevelType w:val="hybridMultilevel"/>
    <w:tmpl w:val="0ECAC7AC"/>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252A7D"/>
    <w:multiLevelType w:val="hybridMultilevel"/>
    <w:tmpl w:val="4EF2E96E"/>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636A04"/>
    <w:multiLevelType w:val="hybridMultilevel"/>
    <w:tmpl w:val="6DC0E7F8"/>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3F2A8B"/>
    <w:multiLevelType w:val="multilevel"/>
    <w:tmpl w:val="1A70BA00"/>
    <w:lvl w:ilvl="0">
      <w:start w:val="1"/>
      <w:numFmt w:val="decimal"/>
      <w:lvlText w:val="%1."/>
      <w:lvlJc w:val="left"/>
      <w:pPr>
        <w:ind w:left="7307" w:hanging="360"/>
      </w:pPr>
      <w:rPr>
        <w:rFonts w:cs="Times New Roman" w:hint="default"/>
      </w:rPr>
    </w:lvl>
    <w:lvl w:ilvl="1">
      <w:start w:val="13"/>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862"/>
        </w:tabs>
        <w:ind w:left="862" w:hanging="720"/>
      </w:pPr>
      <w:rPr>
        <w:rFonts w:cs="Times New Roman" w:hint="default"/>
      </w:rPr>
    </w:lvl>
    <w:lvl w:ilvl="3">
      <w:start w:val="1"/>
      <w:numFmt w:val="decimal"/>
      <w:isLgl/>
      <w:lvlText w:val="%1.%2.%3.%4."/>
      <w:lvlJc w:val="left"/>
      <w:pPr>
        <w:tabs>
          <w:tab w:val="num" w:pos="862"/>
        </w:tabs>
        <w:ind w:left="862" w:hanging="720"/>
      </w:pPr>
      <w:rPr>
        <w:rFonts w:cs="Times New Roman" w:hint="default"/>
      </w:rPr>
    </w:lvl>
    <w:lvl w:ilvl="4">
      <w:start w:val="1"/>
      <w:numFmt w:val="decimal"/>
      <w:isLgl/>
      <w:lvlText w:val="%1.%2.%3.%4.%5."/>
      <w:lvlJc w:val="left"/>
      <w:pPr>
        <w:tabs>
          <w:tab w:val="num" w:pos="1222"/>
        </w:tabs>
        <w:ind w:left="1222" w:hanging="1080"/>
      </w:pPr>
      <w:rPr>
        <w:rFonts w:cs="Times New Roman" w:hint="default"/>
      </w:rPr>
    </w:lvl>
    <w:lvl w:ilvl="5">
      <w:start w:val="1"/>
      <w:numFmt w:val="decimal"/>
      <w:isLgl/>
      <w:lvlText w:val="%1.%2.%3.%4.%5.%6."/>
      <w:lvlJc w:val="left"/>
      <w:pPr>
        <w:tabs>
          <w:tab w:val="num" w:pos="1222"/>
        </w:tabs>
        <w:ind w:left="1222" w:hanging="1080"/>
      </w:pPr>
      <w:rPr>
        <w:rFonts w:cs="Times New Roman" w:hint="default"/>
      </w:rPr>
    </w:lvl>
    <w:lvl w:ilvl="6">
      <w:start w:val="1"/>
      <w:numFmt w:val="decimal"/>
      <w:isLgl/>
      <w:lvlText w:val="%1.%2.%3.%4.%5.%6.%7."/>
      <w:lvlJc w:val="left"/>
      <w:pPr>
        <w:tabs>
          <w:tab w:val="num" w:pos="1582"/>
        </w:tabs>
        <w:ind w:left="1582" w:hanging="1440"/>
      </w:pPr>
      <w:rPr>
        <w:rFonts w:cs="Times New Roman" w:hint="default"/>
      </w:rPr>
    </w:lvl>
    <w:lvl w:ilvl="7">
      <w:start w:val="1"/>
      <w:numFmt w:val="decimal"/>
      <w:isLgl/>
      <w:lvlText w:val="%1.%2.%3.%4.%5.%6.%7.%8."/>
      <w:lvlJc w:val="left"/>
      <w:pPr>
        <w:tabs>
          <w:tab w:val="num" w:pos="1582"/>
        </w:tabs>
        <w:ind w:left="1582" w:hanging="1440"/>
      </w:pPr>
      <w:rPr>
        <w:rFonts w:cs="Times New Roman" w:hint="default"/>
      </w:rPr>
    </w:lvl>
    <w:lvl w:ilvl="8">
      <w:start w:val="1"/>
      <w:numFmt w:val="decimal"/>
      <w:isLgl/>
      <w:lvlText w:val="%1.%2.%3.%4.%5.%6.%7.%8.%9."/>
      <w:lvlJc w:val="left"/>
      <w:pPr>
        <w:tabs>
          <w:tab w:val="num" w:pos="1942"/>
        </w:tabs>
        <w:ind w:left="1942" w:hanging="1800"/>
      </w:pPr>
      <w:rPr>
        <w:rFonts w:cs="Times New Roman" w:hint="default"/>
      </w:rPr>
    </w:lvl>
  </w:abstractNum>
  <w:abstractNum w:abstractNumId="10">
    <w:nsid w:val="66E05B72"/>
    <w:multiLevelType w:val="hybridMultilevel"/>
    <w:tmpl w:val="CF326282"/>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FD433D"/>
    <w:multiLevelType w:val="hybridMultilevel"/>
    <w:tmpl w:val="3022F316"/>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EE10FD"/>
    <w:multiLevelType w:val="hybridMultilevel"/>
    <w:tmpl w:val="9918A62A"/>
    <w:lvl w:ilvl="0" w:tplc="341EB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2"/>
  </w:num>
  <w:num w:numId="5">
    <w:abstractNumId w:val="11"/>
  </w:num>
  <w:num w:numId="6">
    <w:abstractNumId w:val="7"/>
  </w:num>
  <w:num w:numId="7">
    <w:abstractNumId w:val="6"/>
  </w:num>
  <w:num w:numId="8">
    <w:abstractNumId w:val="10"/>
  </w:num>
  <w:num w:numId="9">
    <w:abstractNumId w:val="8"/>
  </w:num>
  <w:num w:numId="10">
    <w:abstractNumId w:val="4"/>
  </w:num>
  <w:num w:numId="11">
    <w:abstractNumId w:val="12"/>
  </w:num>
  <w:num w:numId="12">
    <w:abstractNumId w:val="3"/>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C4C62"/>
    <w:rsid w:val="0000040C"/>
    <w:rsid w:val="000012E9"/>
    <w:rsid w:val="0000434C"/>
    <w:rsid w:val="00004710"/>
    <w:rsid w:val="00004DBD"/>
    <w:rsid w:val="000072A3"/>
    <w:rsid w:val="00011108"/>
    <w:rsid w:val="00012386"/>
    <w:rsid w:val="00012D05"/>
    <w:rsid w:val="00014EF8"/>
    <w:rsid w:val="0002049E"/>
    <w:rsid w:val="00021627"/>
    <w:rsid w:val="00022972"/>
    <w:rsid w:val="000259B4"/>
    <w:rsid w:val="00025B51"/>
    <w:rsid w:val="0002645D"/>
    <w:rsid w:val="00030858"/>
    <w:rsid w:val="0003360D"/>
    <w:rsid w:val="00034655"/>
    <w:rsid w:val="0003519F"/>
    <w:rsid w:val="00036BD1"/>
    <w:rsid w:val="00036FC9"/>
    <w:rsid w:val="00036FFE"/>
    <w:rsid w:val="0004046B"/>
    <w:rsid w:val="00040AA9"/>
    <w:rsid w:val="00041942"/>
    <w:rsid w:val="00042C64"/>
    <w:rsid w:val="00042FBF"/>
    <w:rsid w:val="000434A3"/>
    <w:rsid w:val="0004374C"/>
    <w:rsid w:val="0004414B"/>
    <w:rsid w:val="00044D0F"/>
    <w:rsid w:val="000474B3"/>
    <w:rsid w:val="000478C7"/>
    <w:rsid w:val="00050664"/>
    <w:rsid w:val="00051423"/>
    <w:rsid w:val="000514AE"/>
    <w:rsid w:val="00051A7B"/>
    <w:rsid w:val="00052224"/>
    <w:rsid w:val="00052AA4"/>
    <w:rsid w:val="00052BFC"/>
    <w:rsid w:val="00055D6F"/>
    <w:rsid w:val="00056066"/>
    <w:rsid w:val="00061C76"/>
    <w:rsid w:val="00067354"/>
    <w:rsid w:val="00067815"/>
    <w:rsid w:val="0007029E"/>
    <w:rsid w:val="00070AA1"/>
    <w:rsid w:val="00070DB8"/>
    <w:rsid w:val="0007325E"/>
    <w:rsid w:val="00074FFE"/>
    <w:rsid w:val="000773B0"/>
    <w:rsid w:val="00080195"/>
    <w:rsid w:val="000814E2"/>
    <w:rsid w:val="000841A8"/>
    <w:rsid w:val="00084492"/>
    <w:rsid w:val="000902FF"/>
    <w:rsid w:val="000909F6"/>
    <w:rsid w:val="00091EA4"/>
    <w:rsid w:val="0009603E"/>
    <w:rsid w:val="00096B19"/>
    <w:rsid w:val="00096D4C"/>
    <w:rsid w:val="000970C2"/>
    <w:rsid w:val="000972C7"/>
    <w:rsid w:val="000A298F"/>
    <w:rsid w:val="000A4E2B"/>
    <w:rsid w:val="000A7B93"/>
    <w:rsid w:val="000B25F9"/>
    <w:rsid w:val="000B3303"/>
    <w:rsid w:val="000B34C4"/>
    <w:rsid w:val="000B35D9"/>
    <w:rsid w:val="000B5EDB"/>
    <w:rsid w:val="000B64CC"/>
    <w:rsid w:val="000B6B53"/>
    <w:rsid w:val="000B7664"/>
    <w:rsid w:val="000B79C1"/>
    <w:rsid w:val="000B7FE1"/>
    <w:rsid w:val="000C0744"/>
    <w:rsid w:val="000C0AE2"/>
    <w:rsid w:val="000C25CB"/>
    <w:rsid w:val="000C2DE0"/>
    <w:rsid w:val="000C3069"/>
    <w:rsid w:val="000C32C4"/>
    <w:rsid w:val="000C42C3"/>
    <w:rsid w:val="000C4A72"/>
    <w:rsid w:val="000C5633"/>
    <w:rsid w:val="000C5992"/>
    <w:rsid w:val="000C5F33"/>
    <w:rsid w:val="000C6ED2"/>
    <w:rsid w:val="000C70A7"/>
    <w:rsid w:val="000D0E14"/>
    <w:rsid w:val="000D0E9A"/>
    <w:rsid w:val="000D3304"/>
    <w:rsid w:val="000D54B7"/>
    <w:rsid w:val="000D68DE"/>
    <w:rsid w:val="000D7389"/>
    <w:rsid w:val="000E0BF8"/>
    <w:rsid w:val="000E1A1F"/>
    <w:rsid w:val="000E2857"/>
    <w:rsid w:val="000E2EF2"/>
    <w:rsid w:val="000E3941"/>
    <w:rsid w:val="000E3C2C"/>
    <w:rsid w:val="000E42F0"/>
    <w:rsid w:val="000E4CBF"/>
    <w:rsid w:val="000E5F22"/>
    <w:rsid w:val="000E7C2D"/>
    <w:rsid w:val="000F018A"/>
    <w:rsid w:val="000F0F8C"/>
    <w:rsid w:val="000F0FBF"/>
    <w:rsid w:val="000F18C9"/>
    <w:rsid w:val="000F2E07"/>
    <w:rsid w:val="000F500A"/>
    <w:rsid w:val="000F550E"/>
    <w:rsid w:val="0010111C"/>
    <w:rsid w:val="00101F94"/>
    <w:rsid w:val="0010315C"/>
    <w:rsid w:val="00103727"/>
    <w:rsid w:val="0010378B"/>
    <w:rsid w:val="00103E4E"/>
    <w:rsid w:val="001043EF"/>
    <w:rsid w:val="00105480"/>
    <w:rsid w:val="00110519"/>
    <w:rsid w:val="00110B53"/>
    <w:rsid w:val="00113B60"/>
    <w:rsid w:val="00114F87"/>
    <w:rsid w:val="00115913"/>
    <w:rsid w:val="00115D69"/>
    <w:rsid w:val="00115FC3"/>
    <w:rsid w:val="00116113"/>
    <w:rsid w:val="001163DC"/>
    <w:rsid w:val="00117CF4"/>
    <w:rsid w:val="00121698"/>
    <w:rsid w:val="00121736"/>
    <w:rsid w:val="00125256"/>
    <w:rsid w:val="0012541F"/>
    <w:rsid w:val="00127154"/>
    <w:rsid w:val="001300B7"/>
    <w:rsid w:val="00130339"/>
    <w:rsid w:val="001305AB"/>
    <w:rsid w:val="00132C2C"/>
    <w:rsid w:val="00133BDC"/>
    <w:rsid w:val="001349CC"/>
    <w:rsid w:val="001355C2"/>
    <w:rsid w:val="00135D34"/>
    <w:rsid w:val="00135F4F"/>
    <w:rsid w:val="00141B43"/>
    <w:rsid w:val="00141B6D"/>
    <w:rsid w:val="00142681"/>
    <w:rsid w:val="00142E80"/>
    <w:rsid w:val="00144A58"/>
    <w:rsid w:val="0014755C"/>
    <w:rsid w:val="00151103"/>
    <w:rsid w:val="00152762"/>
    <w:rsid w:val="00152B8F"/>
    <w:rsid w:val="00153A47"/>
    <w:rsid w:val="00154AD1"/>
    <w:rsid w:val="001567A8"/>
    <w:rsid w:val="00157603"/>
    <w:rsid w:val="001576B4"/>
    <w:rsid w:val="00157D5F"/>
    <w:rsid w:val="001610A8"/>
    <w:rsid w:val="001612C7"/>
    <w:rsid w:val="00161C89"/>
    <w:rsid w:val="00162299"/>
    <w:rsid w:val="001633AC"/>
    <w:rsid w:val="00163593"/>
    <w:rsid w:val="00163C3C"/>
    <w:rsid w:val="00164C65"/>
    <w:rsid w:val="00164F8C"/>
    <w:rsid w:val="00165139"/>
    <w:rsid w:val="00173EAF"/>
    <w:rsid w:val="0017467D"/>
    <w:rsid w:val="00174697"/>
    <w:rsid w:val="00176340"/>
    <w:rsid w:val="001779E7"/>
    <w:rsid w:val="00177A75"/>
    <w:rsid w:val="0018052B"/>
    <w:rsid w:val="00180D55"/>
    <w:rsid w:val="00181D4C"/>
    <w:rsid w:val="001820D5"/>
    <w:rsid w:val="0018387A"/>
    <w:rsid w:val="0018406B"/>
    <w:rsid w:val="00184EC9"/>
    <w:rsid w:val="00190BE3"/>
    <w:rsid w:val="00190C5A"/>
    <w:rsid w:val="001913E8"/>
    <w:rsid w:val="00192ABC"/>
    <w:rsid w:val="00194FBD"/>
    <w:rsid w:val="001965A1"/>
    <w:rsid w:val="00196692"/>
    <w:rsid w:val="00196BB4"/>
    <w:rsid w:val="001A07F9"/>
    <w:rsid w:val="001A1DEC"/>
    <w:rsid w:val="001A1E84"/>
    <w:rsid w:val="001A2291"/>
    <w:rsid w:val="001A2845"/>
    <w:rsid w:val="001A2D67"/>
    <w:rsid w:val="001B5A63"/>
    <w:rsid w:val="001B5DCA"/>
    <w:rsid w:val="001B5E30"/>
    <w:rsid w:val="001B616A"/>
    <w:rsid w:val="001B6D97"/>
    <w:rsid w:val="001B6FDE"/>
    <w:rsid w:val="001C14B5"/>
    <w:rsid w:val="001C1995"/>
    <w:rsid w:val="001C3CE0"/>
    <w:rsid w:val="001C5508"/>
    <w:rsid w:val="001C5E22"/>
    <w:rsid w:val="001C6E92"/>
    <w:rsid w:val="001C7A3E"/>
    <w:rsid w:val="001C7C09"/>
    <w:rsid w:val="001D221C"/>
    <w:rsid w:val="001D262A"/>
    <w:rsid w:val="001D2D5E"/>
    <w:rsid w:val="001D339F"/>
    <w:rsid w:val="001D4109"/>
    <w:rsid w:val="001D4649"/>
    <w:rsid w:val="001D52DD"/>
    <w:rsid w:val="001D63B4"/>
    <w:rsid w:val="001E0CFD"/>
    <w:rsid w:val="001E31CA"/>
    <w:rsid w:val="001E5D72"/>
    <w:rsid w:val="001E69E9"/>
    <w:rsid w:val="001F02D9"/>
    <w:rsid w:val="001F1C79"/>
    <w:rsid w:val="001F1D3C"/>
    <w:rsid w:val="001F20EE"/>
    <w:rsid w:val="001F2F6B"/>
    <w:rsid w:val="001F36C8"/>
    <w:rsid w:val="001F3C90"/>
    <w:rsid w:val="001F3DD8"/>
    <w:rsid w:val="001F3F95"/>
    <w:rsid w:val="001F42B0"/>
    <w:rsid w:val="001F4DA8"/>
    <w:rsid w:val="001F58F1"/>
    <w:rsid w:val="0020127A"/>
    <w:rsid w:val="00204B8F"/>
    <w:rsid w:val="00205272"/>
    <w:rsid w:val="002063A2"/>
    <w:rsid w:val="00211AAB"/>
    <w:rsid w:val="00213914"/>
    <w:rsid w:val="00213D6E"/>
    <w:rsid w:val="002157B8"/>
    <w:rsid w:val="00216498"/>
    <w:rsid w:val="00221737"/>
    <w:rsid w:val="00223BB9"/>
    <w:rsid w:val="00223F70"/>
    <w:rsid w:val="0022419B"/>
    <w:rsid w:val="00226748"/>
    <w:rsid w:val="002267BA"/>
    <w:rsid w:val="00226E08"/>
    <w:rsid w:val="00227E2A"/>
    <w:rsid w:val="0023068F"/>
    <w:rsid w:val="0023304D"/>
    <w:rsid w:val="0023514E"/>
    <w:rsid w:val="00235237"/>
    <w:rsid w:val="002356E7"/>
    <w:rsid w:val="0023611D"/>
    <w:rsid w:val="00237448"/>
    <w:rsid w:val="00237A56"/>
    <w:rsid w:val="00252134"/>
    <w:rsid w:val="002547B6"/>
    <w:rsid w:val="0025553C"/>
    <w:rsid w:val="002558A5"/>
    <w:rsid w:val="00255F9A"/>
    <w:rsid w:val="00260A0D"/>
    <w:rsid w:val="00264CBB"/>
    <w:rsid w:val="0026631D"/>
    <w:rsid w:val="00267D03"/>
    <w:rsid w:val="00270123"/>
    <w:rsid w:val="00270739"/>
    <w:rsid w:val="002707A4"/>
    <w:rsid w:val="00270A90"/>
    <w:rsid w:val="002725D3"/>
    <w:rsid w:val="00272E07"/>
    <w:rsid w:val="00274C3B"/>
    <w:rsid w:val="00276A89"/>
    <w:rsid w:val="00277CAD"/>
    <w:rsid w:val="00283235"/>
    <w:rsid w:val="00285143"/>
    <w:rsid w:val="00285AFD"/>
    <w:rsid w:val="002863C3"/>
    <w:rsid w:val="002867C4"/>
    <w:rsid w:val="002873EE"/>
    <w:rsid w:val="002907B8"/>
    <w:rsid w:val="00291106"/>
    <w:rsid w:val="00291F8B"/>
    <w:rsid w:val="00292B69"/>
    <w:rsid w:val="002942B7"/>
    <w:rsid w:val="00294E17"/>
    <w:rsid w:val="002956AE"/>
    <w:rsid w:val="00295FBB"/>
    <w:rsid w:val="002965ED"/>
    <w:rsid w:val="00296CC4"/>
    <w:rsid w:val="002A1088"/>
    <w:rsid w:val="002A1B8F"/>
    <w:rsid w:val="002A373F"/>
    <w:rsid w:val="002A37FC"/>
    <w:rsid w:val="002A43B3"/>
    <w:rsid w:val="002A76F0"/>
    <w:rsid w:val="002A79AE"/>
    <w:rsid w:val="002B01BE"/>
    <w:rsid w:val="002B41E7"/>
    <w:rsid w:val="002B4687"/>
    <w:rsid w:val="002B4B6B"/>
    <w:rsid w:val="002B627E"/>
    <w:rsid w:val="002B6BAA"/>
    <w:rsid w:val="002B77AD"/>
    <w:rsid w:val="002C09EF"/>
    <w:rsid w:val="002C1A6E"/>
    <w:rsid w:val="002C1D6B"/>
    <w:rsid w:val="002C1D88"/>
    <w:rsid w:val="002C2D26"/>
    <w:rsid w:val="002C36FD"/>
    <w:rsid w:val="002C37F4"/>
    <w:rsid w:val="002C54D0"/>
    <w:rsid w:val="002C5F06"/>
    <w:rsid w:val="002C6276"/>
    <w:rsid w:val="002C6345"/>
    <w:rsid w:val="002D0621"/>
    <w:rsid w:val="002D1691"/>
    <w:rsid w:val="002D1F2A"/>
    <w:rsid w:val="002D2627"/>
    <w:rsid w:val="002D3A68"/>
    <w:rsid w:val="002D44BF"/>
    <w:rsid w:val="002D4B4F"/>
    <w:rsid w:val="002D7206"/>
    <w:rsid w:val="002D7A68"/>
    <w:rsid w:val="002E0208"/>
    <w:rsid w:val="002E0264"/>
    <w:rsid w:val="002E281C"/>
    <w:rsid w:val="002E2824"/>
    <w:rsid w:val="002E37CA"/>
    <w:rsid w:val="002E37DB"/>
    <w:rsid w:val="002E41DE"/>
    <w:rsid w:val="002E4E52"/>
    <w:rsid w:val="002E4EB5"/>
    <w:rsid w:val="002E7CC7"/>
    <w:rsid w:val="002F26CA"/>
    <w:rsid w:val="002F2C19"/>
    <w:rsid w:val="002F3116"/>
    <w:rsid w:val="002F569E"/>
    <w:rsid w:val="00301DF6"/>
    <w:rsid w:val="00303364"/>
    <w:rsid w:val="00306321"/>
    <w:rsid w:val="00306530"/>
    <w:rsid w:val="00306C72"/>
    <w:rsid w:val="00307373"/>
    <w:rsid w:val="00307DC7"/>
    <w:rsid w:val="003111B0"/>
    <w:rsid w:val="003122FD"/>
    <w:rsid w:val="00312A1A"/>
    <w:rsid w:val="00313F02"/>
    <w:rsid w:val="00313FAF"/>
    <w:rsid w:val="00314AD2"/>
    <w:rsid w:val="00316D93"/>
    <w:rsid w:val="003171C4"/>
    <w:rsid w:val="00322758"/>
    <w:rsid w:val="00322CE4"/>
    <w:rsid w:val="00322E22"/>
    <w:rsid w:val="00322F45"/>
    <w:rsid w:val="00322F51"/>
    <w:rsid w:val="00323606"/>
    <w:rsid w:val="00323B16"/>
    <w:rsid w:val="003249F3"/>
    <w:rsid w:val="003250D3"/>
    <w:rsid w:val="003264F0"/>
    <w:rsid w:val="00326B5C"/>
    <w:rsid w:val="00334ABF"/>
    <w:rsid w:val="0033626E"/>
    <w:rsid w:val="003366A2"/>
    <w:rsid w:val="00341207"/>
    <w:rsid w:val="003417D1"/>
    <w:rsid w:val="00341824"/>
    <w:rsid w:val="00341AAB"/>
    <w:rsid w:val="00341DA7"/>
    <w:rsid w:val="00343281"/>
    <w:rsid w:val="003434EE"/>
    <w:rsid w:val="00344564"/>
    <w:rsid w:val="00345CCF"/>
    <w:rsid w:val="00346833"/>
    <w:rsid w:val="0035047A"/>
    <w:rsid w:val="00352329"/>
    <w:rsid w:val="0035298D"/>
    <w:rsid w:val="00353B5B"/>
    <w:rsid w:val="00353F04"/>
    <w:rsid w:val="0035605A"/>
    <w:rsid w:val="003560D1"/>
    <w:rsid w:val="00357831"/>
    <w:rsid w:val="00357FA3"/>
    <w:rsid w:val="0036055B"/>
    <w:rsid w:val="003607C4"/>
    <w:rsid w:val="0036355D"/>
    <w:rsid w:val="00364390"/>
    <w:rsid w:val="00364B44"/>
    <w:rsid w:val="0036597B"/>
    <w:rsid w:val="0036680E"/>
    <w:rsid w:val="00366BC8"/>
    <w:rsid w:val="00366BF9"/>
    <w:rsid w:val="00371641"/>
    <w:rsid w:val="00372E84"/>
    <w:rsid w:val="00374858"/>
    <w:rsid w:val="0037624F"/>
    <w:rsid w:val="00377AC5"/>
    <w:rsid w:val="00380874"/>
    <w:rsid w:val="003809EE"/>
    <w:rsid w:val="00381057"/>
    <w:rsid w:val="0038353F"/>
    <w:rsid w:val="00383625"/>
    <w:rsid w:val="0038402C"/>
    <w:rsid w:val="00384853"/>
    <w:rsid w:val="00384E19"/>
    <w:rsid w:val="00384FAE"/>
    <w:rsid w:val="00387411"/>
    <w:rsid w:val="00394D22"/>
    <w:rsid w:val="00394DF2"/>
    <w:rsid w:val="0039505A"/>
    <w:rsid w:val="0039536D"/>
    <w:rsid w:val="003964BD"/>
    <w:rsid w:val="00397B36"/>
    <w:rsid w:val="003A09F6"/>
    <w:rsid w:val="003A1651"/>
    <w:rsid w:val="003A2079"/>
    <w:rsid w:val="003A2CAF"/>
    <w:rsid w:val="003A415C"/>
    <w:rsid w:val="003A4475"/>
    <w:rsid w:val="003A4D40"/>
    <w:rsid w:val="003A6476"/>
    <w:rsid w:val="003A64AF"/>
    <w:rsid w:val="003A7DEA"/>
    <w:rsid w:val="003B0E01"/>
    <w:rsid w:val="003B0F70"/>
    <w:rsid w:val="003B41D1"/>
    <w:rsid w:val="003B4304"/>
    <w:rsid w:val="003B44C4"/>
    <w:rsid w:val="003B5B82"/>
    <w:rsid w:val="003C0053"/>
    <w:rsid w:val="003C0504"/>
    <w:rsid w:val="003C3706"/>
    <w:rsid w:val="003C4BEB"/>
    <w:rsid w:val="003C4DE4"/>
    <w:rsid w:val="003C5A57"/>
    <w:rsid w:val="003C6FE7"/>
    <w:rsid w:val="003C7D85"/>
    <w:rsid w:val="003D09A2"/>
    <w:rsid w:val="003D0F28"/>
    <w:rsid w:val="003D2327"/>
    <w:rsid w:val="003D32E7"/>
    <w:rsid w:val="003D4636"/>
    <w:rsid w:val="003D4CAF"/>
    <w:rsid w:val="003D67A5"/>
    <w:rsid w:val="003D6E1D"/>
    <w:rsid w:val="003E177E"/>
    <w:rsid w:val="003E4863"/>
    <w:rsid w:val="003E571D"/>
    <w:rsid w:val="003E62A9"/>
    <w:rsid w:val="003E717A"/>
    <w:rsid w:val="003F2BF4"/>
    <w:rsid w:val="003F319E"/>
    <w:rsid w:val="003F6FC0"/>
    <w:rsid w:val="00401F06"/>
    <w:rsid w:val="00402092"/>
    <w:rsid w:val="004035AB"/>
    <w:rsid w:val="00404EE2"/>
    <w:rsid w:val="004051A9"/>
    <w:rsid w:val="00410FA1"/>
    <w:rsid w:val="00411531"/>
    <w:rsid w:val="00412E9C"/>
    <w:rsid w:val="004134B4"/>
    <w:rsid w:val="00414983"/>
    <w:rsid w:val="00416EFB"/>
    <w:rsid w:val="00420104"/>
    <w:rsid w:val="004204B9"/>
    <w:rsid w:val="004215CF"/>
    <w:rsid w:val="00423A9B"/>
    <w:rsid w:val="0042454B"/>
    <w:rsid w:val="004257A7"/>
    <w:rsid w:val="0042667F"/>
    <w:rsid w:val="0042689B"/>
    <w:rsid w:val="00430E2E"/>
    <w:rsid w:val="00433501"/>
    <w:rsid w:val="00433C5C"/>
    <w:rsid w:val="00434D88"/>
    <w:rsid w:val="00435129"/>
    <w:rsid w:val="004355BB"/>
    <w:rsid w:val="0043628E"/>
    <w:rsid w:val="004363CC"/>
    <w:rsid w:val="00436582"/>
    <w:rsid w:val="00437128"/>
    <w:rsid w:val="0043791D"/>
    <w:rsid w:val="0044027A"/>
    <w:rsid w:val="00442014"/>
    <w:rsid w:val="00450294"/>
    <w:rsid w:val="00450495"/>
    <w:rsid w:val="0045121B"/>
    <w:rsid w:val="00451337"/>
    <w:rsid w:val="00451FC4"/>
    <w:rsid w:val="00452772"/>
    <w:rsid w:val="00452B5B"/>
    <w:rsid w:val="00452FB7"/>
    <w:rsid w:val="0045348A"/>
    <w:rsid w:val="00454100"/>
    <w:rsid w:val="00454DB8"/>
    <w:rsid w:val="00455D3A"/>
    <w:rsid w:val="0045606E"/>
    <w:rsid w:val="004560B6"/>
    <w:rsid w:val="00456394"/>
    <w:rsid w:val="004572E9"/>
    <w:rsid w:val="00463F96"/>
    <w:rsid w:val="00464BAE"/>
    <w:rsid w:val="00465543"/>
    <w:rsid w:val="00466427"/>
    <w:rsid w:val="0047074F"/>
    <w:rsid w:val="00470BD3"/>
    <w:rsid w:val="004728B7"/>
    <w:rsid w:val="00473848"/>
    <w:rsid w:val="004756CD"/>
    <w:rsid w:val="0047591A"/>
    <w:rsid w:val="00476EFA"/>
    <w:rsid w:val="00477896"/>
    <w:rsid w:val="00477F27"/>
    <w:rsid w:val="004802D3"/>
    <w:rsid w:val="004815C0"/>
    <w:rsid w:val="00481DC9"/>
    <w:rsid w:val="00482A1F"/>
    <w:rsid w:val="00482D4C"/>
    <w:rsid w:val="004844AC"/>
    <w:rsid w:val="004852E1"/>
    <w:rsid w:val="004859EA"/>
    <w:rsid w:val="00485D14"/>
    <w:rsid w:val="00486F8B"/>
    <w:rsid w:val="004870FB"/>
    <w:rsid w:val="004876CF"/>
    <w:rsid w:val="00487BA1"/>
    <w:rsid w:val="0049156A"/>
    <w:rsid w:val="00491C2E"/>
    <w:rsid w:val="00492529"/>
    <w:rsid w:val="00492A6C"/>
    <w:rsid w:val="0049463C"/>
    <w:rsid w:val="00494ACB"/>
    <w:rsid w:val="004957F2"/>
    <w:rsid w:val="00496A59"/>
    <w:rsid w:val="004978F8"/>
    <w:rsid w:val="004A091C"/>
    <w:rsid w:val="004A101E"/>
    <w:rsid w:val="004A12ED"/>
    <w:rsid w:val="004A1490"/>
    <w:rsid w:val="004A1D3A"/>
    <w:rsid w:val="004A32A1"/>
    <w:rsid w:val="004A35D7"/>
    <w:rsid w:val="004A40FE"/>
    <w:rsid w:val="004A4981"/>
    <w:rsid w:val="004A4E18"/>
    <w:rsid w:val="004A5D22"/>
    <w:rsid w:val="004A6EE2"/>
    <w:rsid w:val="004A74CB"/>
    <w:rsid w:val="004B0B3A"/>
    <w:rsid w:val="004B1442"/>
    <w:rsid w:val="004B3CBC"/>
    <w:rsid w:val="004B5960"/>
    <w:rsid w:val="004B73CB"/>
    <w:rsid w:val="004B7C98"/>
    <w:rsid w:val="004C05D5"/>
    <w:rsid w:val="004C08BB"/>
    <w:rsid w:val="004C14EB"/>
    <w:rsid w:val="004C29FD"/>
    <w:rsid w:val="004C2FBF"/>
    <w:rsid w:val="004C35FE"/>
    <w:rsid w:val="004C445C"/>
    <w:rsid w:val="004C4AE6"/>
    <w:rsid w:val="004C4D2A"/>
    <w:rsid w:val="004D0854"/>
    <w:rsid w:val="004D1D85"/>
    <w:rsid w:val="004D22B8"/>
    <w:rsid w:val="004D4B41"/>
    <w:rsid w:val="004D4CFE"/>
    <w:rsid w:val="004D5A22"/>
    <w:rsid w:val="004D6003"/>
    <w:rsid w:val="004D686E"/>
    <w:rsid w:val="004D68F4"/>
    <w:rsid w:val="004D6CE9"/>
    <w:rsid w:val="004D722B"/>
    <w:rsid w:val="004E0538"/>
    <w:rsid w:val="004E11DD"/>
    <w:rsid w:val="004E2EEE"/>
    <w:rsid w:val="004E3ACC"/>
    <w:rsid w:val="004E42A1"/>
    <w:rsid w:val="004E4761"/>
    <w:rsid w:val="004E5164"/>
    <w:rsid w:val="004E601C"/>
    <w:rsid w:val="004E7265"/>
    <w:rsid w:val="004F0DCD"/>
    <w:rsid w:val="004F0DFF"/>
    <w:rsid w:val="004F1ADD"/>
    <w:rsid w:val="004F4098"/>
    <w:rsid w:val="004F4928"/>
    <w:rsid w:val="004F7488"/>
    <w:rsid w:val="005001BE"/>
    <w:rsid w:val="00500931"/>
    <w:rsid w:val="005025D8"/>
    <w:rsid w:val="00502EEB"/>
    <w:rsid w:val="00504769"/>
    <w:rsid w:val="005065DC"/>
    <w:rsid w:val="00506633"/>
    <w:rsid w:val="0050759F"/>
    <w:rsid w:val="00512074"/>
    <w:rsid w:val="005126AA"/>
    <w:rsid w:val="00512D9E"/>
    <w:rsid w:val="00513F49"/>
    <w:rsid w:val="00513F87"/>
    <w:rsid w:val="00514793"/>
    <w:rsid w:val="005161FD"/>
    <w:rsid w:val="00516F3A"/>
    <w:rsid w:val="00517BFC"/>
    <w:rsid w:val="005206A5"/>
    <w:rsid w:val="00520C13"/>
    <w:rsid w:val="00521567"/>
    <w:rsid w:val="005252EC"/>
    <w:rsid w:val="00525808"/>
    <w:rsid w:val="005270B0"/>
    <w:rsid w:val="005303DF"/>
    <w:rsid w:val="005319AA"/>
    <w:rsid w:val="00531A14"/>
    <w:rsid w:val="00531B47"/>
    <w:rsid w:val="005324E2"/>
    <w:rsid w:val="00533DE5"/>
    <w:rsid w:val="00535622"/>
    <w:rsid w:val="00535B70"/>
    <w:rsid w:val="00535DB8"/>
    <w:rsid w:val="00536C8F"/>
    <w:rsid w:val="00536D07"/>
    <w:rsid w:val="00540809"/>
    <w:rsid w:val="00543BC1"/>
    <w:rsid w:val="005450ED"/>
    <w:rsid w:val="00547FA2"/>
    <w:rsid w:val="00550A92"/>
    <w:rsid w:val="00551070"/>
    <w:rsid w:val="00551B13"/>
    <w:rsid w:val="005549B2"/>
    <w:rsid w:val="00554E21"/>
    <w:rsid w:val="00555A3C"/>
    <w:rsid w:val="00556C9B"/>
    <w:rsid w:val="005571A6"/>
    <w:rsid w:val="005572C2"/>
    <w:rsid w:val="00557365"/>
    <w:rsid w:val="005577D2"/>
    <w:rsid w:val="0056030A"/>
    <w:rsid w:val="00560549"/>
    <w:rsid w:val="0056064F"/>
    <w:rsid w:val="00562996"/>
    <w:rsid w:val="00562BC3"/>
    <w:rsid w:val="005641DF"/>
    <w:rsid w:val="00564855"/>
    <w:rsid w:val="00570F47"/>
    <w:rsid w:val="005717F0"/>
    <w:rsid w:val="00576155"/>
    <w:rsid w:val="00576847"/>
    <w:rsid w:val="005803F7"/>
    <w:rsid w:val="00581C9F"/>
    <w:rsid w:val="0058212F"/>
    <w:rsid w:val="005828EA"/>
    <w:rsid w:val="005848A5"/>
    <w:rsid w:val="00586084"/>
    <w:rsid w:val="00587500"/>
    <w:rsid w:val="00587C1C"/>
    <w:rsid w:val="00587C43"/>
    <w:rsid w:val="00590BBA"/>
    <w:rsid w:val="00590DEE"/>
    <w:rsid w:val="005911CD"/>
    <w:rsid w:val="00591369"/>
    <w:rsid w:val="00592168"/>
    <w:rsid w:val="005922E2"/>
    <w:rsid w:val="005923F2"/>
    <w:rsid w:val="0059357F"/>
    <w:rsid w:val="00593B7D"/>
    <w:rsid w:val="00593EC3"/>
    <w:rsid w:val="00597E2B"/>
    <w:rsid w:val="005A1B2A"/>
    <w:rsid w:val="005A2F1E"/>
    <w:rsid w:val="005A3E59"/>
    <w:rsid w:val="005A4D7B"/>
    <w:rsid w:val="005A6780"/>
    <w:rsid w:val="005A6C6E"/>
    <w:rsid w:val="005A6EF7"/>
    <w:rsid w:val="005A78FD"/>
    <w:rsid w:val="005A7C9C"/>
    <w:rsid w:val="005B12F0"/>
    <w:rsid w:val="005B1716"/>
    <w:rsid w:val="005B193D"/>
    <w:rsid w:val="005B686D"/>
    <w:rsid w:val="005B6F2A"/>
    <w:rsid w:val="005B74F7"/>
    <w:rsid w:val="005B79EE"/>
    <w:rsid w:val="005B7D4B"/>
    <w:rsid w:val="005C0231"/>
    <w:rsid w:val="005C1CD2"/>
    <w:rsid w:val="005C2895"/>
    <w:rsid w:val="005C2B42"/>
    <w:rsid w:val="005C313F"/>
    <w:rsid w:val="005C4C62"/>
    <w:rsid w:val="005C4F37"/>
    <w:rsid w:val="005C695F"/>
    <w:rsid w:val="005D1F84"/>
    <w:rsid w:val="005D1FF2"/>
    <w:rsid w:val="005D309A"/>
    <w:rsid w:val="005D3B17"/>
    <w:rsid w:val="005D3E1A"/>
    <w:rsid w:val="005D6144"/>
    <w:rsid w:val="005D6BAC"/>
    <w:rsid w:val="005D6C24"/>
    <w:rsid w:val="005D6ED0"/>
    <w:rsid w:val="005D7076"/>
    <w:rsid w:val="005E0D31"/>
    <w:rsid w:val="005E17A1"/>
    <w:rsid w:val="005E2445"/>
    <w:rsid w:val="005E2A3D"/>
    <w:rsid w:val="005E4F0A"/>
    <w:rsid w:val="005E5AB9"/>
    <w:rsid w:val="005E7543"/>
    <w:rsid w:val="005F0C18"/>
    <w:rsid w:val="005F1C43"/>
    <w:rsid w:val="005F2EC3"/>
    <w:rsid w:val="005F3BE1"/>
    <w:rsid w:val="005F3E81"/>
    <w:rsid w:val="005F594D"/>
    <w:rsid w:val="00600962"/>
    <w:rsid w:val="006018E2"/>
    <w:rsid w:val="00602D98"/>
    <w:rsid w:val="00602F14"/>
    <w:rsid w:val="006038B9"/>
    <w:rsid w:val="006044E7"/>
    <w:rsid w:val="00604B84"/>
    <w:rsid w:val="00605647"/>
    <w:rsid w:val="006057F0"/>
    <w:rsid w:val="006069FD"/>
    <w:rsid w:val="00616198"/>
    <w:rsid w:val="00620A11"/>
    <w:rsid w:val="00620C16"/>
    <w:rsid w:val="00620CB7"/>
    <w:rsid w:val="00621A50"/>
    <w:rsid w:val="006220C8"/>
    <w:rsid w:val="006237A3"/>
    <w:rsid w:val="006238A1"/>
    <w:rsid w:val="006254A6"/>
    <w:rsid w:val="00625C8C"/>
    <w:rsid w:val="00626249"/>
    <w:rsid w:val="00627825"/>
    <w:rsid w:val="00627D9C"/>
    <w:rsid w:val="00631FD0"/>
    <w:rsid w:val="00633C6C"/>
    <w:rsid w:val="00635A8C"/>
    <w:rsid w:val="006377E2"/>
    <w:rsid w:val="00640129"/>
    <w:rsid w:val="00643994"/>
    <w:rsid w:val="00643B59"/>
    <w:rsid w:val="00643DBE"/>
    <w:rsid w:val="006458C5"/>
    <w:rsid w:val="00646779"/>
    <w:rsid w:val="00646FFD"/>
    <w:rsid w:val="006474C1"/>
    <w:rsid w:val="00653092"/>
    <w:rsid w:val="006534D6"/>
    <w:rsid w:val="00655366"/>
    <w:rsid w:val="00656086"/>
    <w:rsid w:val="006571FD"/>
    <w:rsid w:val="00661581"/>
    <w:rsid w:val="00661766"/>
    <w:rsid w:val="00662938"/>
    <w:rsid w:val="00662A7F"/>
    <w:rsid w:val="00662BF2"/>
    <w:rsid w:val="00664FD4"/>
    <w:rsid w:val="0066676B"/>
    <w:rsid w:val="00666B76"/>
    <w:rsid w:val="00666BF0"/>
    <w:rsid w:val="00667FB7"/>
    <w:rsid w:val="006739A9"/>
    <w:rsid w:val="00676347"/>
    <w:rsid w:val="00677D33"/>
    <w:rsid w:val="00681E4C"/>
    <w:rsid w:val="00682ACE"/>
    <w:rsid w:val="00683008"/>
    <w:rsid w:val="0068727E"/>
    <w:rsid w:val="006875AE"/>
    <w:rsid w:val="00687686"/>
    <w:rsid w:val="00687793"/>
    <w:rsid w:val="00691414"/>
    <w:rsid w:val="006916D4"/>
    <w:rsid w:val="00692A78"/>
    <w:rsid w:val="006946A2"/>
    <w:rsid w:val="00695165"/>
    <w:rsid w:val="00697CC3"/>
    <w:rsid w:val="00697D79"/>
    <w:rsid w:val="00697F49"/>
    <w:rsid w:val="006A0A12"/>
    <w:rsid w:val="006A3CEE"/>
    <w:rsid w:val="006A43FA"/>
    <w:rsid w:val="006B1C87"/>
    <w:rsid w:val="006B3814"/>
    <w:rsid w:val="006B537A"/>
    <w:rsid w:val="006B698B"/>
    <w:rsid w:val="006B6C8A"/>
    <w:rsid w:val="006B77E8"/>
    <w:rsid w:val="006B7C78"/>
    <w:rsid w:val="006C0018"/>
    <w:rsid w:val="006C0210"/>
    <w:rsid w:val="006C2CA4"/>
    <w:rsid w:val="006C367E"/>
    <w:rsid w:val="006C43CC"/>
    <w:rsid w:val="006C6C33"/>
    <w:rsid w:val="006D0DD9"/>
    <w:rsid w:val="006D16E8"/>
    <w:rsid w:val="006D1C6A"/>
    <w:rsid w:val="006D2377"/>
    <w:rsid w:val="006D3912"/>
    <w:rsid w:val="006D4989"/>
    <w:rsid w:val="006D5347"/>
    <w:rsid w:val="006D5BCB"/>
    <w:rsid w:val="006D61A3"/>
    <w:rsid w:val="006D67E5"/>
    <w:rsid w:val="006D6F5F"/>
    <w:rsid w:val="006E32D2"/>
    <w:rsid w:val="006E330F"/>
    <w:rsid w:val="006E4716"/>
    <w:rsid w:val="006E6755"/>
    <w:rsid w:val="006F07EC"/>
    <w:rsid w:val="006F0D59"/>
    <w:rsid w:val="006F0F7D"/>
    <w:rsid w:val="006F192C"/>
    <w:rsid w:val="006F61BC"/>
    <w:rsid w:val="006F63E4"/>
    <w:rsid w:val="0070070D"/>
    <w:rsid w:val="007009CA"/>
    <w:rsid w:val="00701EEC"/>
    <w:rsid w:val="007035D7"/>
    <w:rsid w:val="00703BD3"/>
    <w:rsid w:val="00704C01"/>
    <w:rsid w:val="00705BC8"/>
    <w:rsid w:val="007148D9"/>
    <w:rsid w:val="00715D50"/>
    <w:rsid w:val="00715E77"/>
    <w:rsid w:val="00716A48"/>
    <w:rsid w:val="007205A7"/>
    <w:rsid w:val="00723655"/>
    <w:rsid w:val="00723D0F"/>
    <w:rsid w:val="00724F3C"/>
    <w:rsid w:val="00726554"/>
    <w:rsid w:val="007270C0"/>
    <w:rsid w:val="00727773"/>
    <w:rsid w:val="007310DF"/>
    <w:rsid w:val="00731FC8"/>
    <w:rsid w:val="00732031"/>
    <w:rsid w:val="00732F39"/>
    <w:rsid w:val="0073357C"/>
    <w:rsid w:val="007337AB"/>
    <w:rsid w:val="00733897"/>
    <w:rsid w:val="00734FFA"/>
    <w:rsid w:val="00735B63"/>
    <w:rsid w:val="0073637E"/>
    <w:rsid w:val="00737A3A"/>
    <w:rsid w:val="00740C9E"/>
    <w:rsid w:val="00740DFA"/>
    <w:rsid w:val="00742475"/>
    <w:rsid w:val="00742EB7"/>
    <w:rsid w:val="007452DF"/>
    <w:rsid w:val="0074530B"/>
    <w:rsid w:val="00746C21"/>
    <w:rsid w:val="00746CEA"/>
    <w:rsid w:val="00747C00"/>
    <w:rsid w:val="00747DB5"/>
    <w:rsid w:val="00750469"/>
    <w:rsid w:val="00754ED4"/>
    <w:rsid w:val="007552EE"/>
    <w:rsid w:val="007563DE"/>
    <w:rsid w:val="007572F6"/>
    <w:rsid w:val="00762D62"/>
    <w:rsid w:val="00762DAC"/>
    <w:rsid w:val="007645E5"/>
    <w:rsid w:val="00764C4B"/>
    <w:rsid w:val="00765DB6"/>
    <w:rsid w:val="00766891"/>
    <w:rsid w:val="00771039"/>
    <w:rsid w:val="00771374"/>
    <w:rsid w:val="00771C4D"/>
    <w:rsid w:val="00772435"/>
    <w:rsid w:val="0077268B"/>
    <w:rsid w:val="007737F5"/>
    <w:rsid w:val="0077547C"/>
    <w:rsid w:val="0077594B"/>
    <w:rsid w:val="007759B8"/>
    <w:rsid w:val="00775C09"/>
    <w:rsid w:val="00777073"/>
    <w:rsid w:val="007771CB"/>
    <w:rsid w:val="007775CF"/>
    <w:rsid w:val="00777801"/>
    <w:rsid w:val="00781F2E"/>
    <w:rsid w:val="00782CFF"/>
    <w:rsid w:val="00783E01"/>
    <w:rsid w:val="007840DE"/>
    <w:rsid w:val="0078485C"/>
    <w:rsid w:val="00784F9A"/>
    <w:rsid w:val="007856DD"/>
    <w:rsid w:val="00786030"/>
    <w:rsid w:val="00786AC6"/>
    <w:rsid w:val="0078773C"/>
    <w:rsid w:val="007878BB"/>
    <w:rsid w:val="00790344"/>
    <w:rsid w:val="007904ED"/>
    <w:rsid w:val="0079094E"/>
    <w:rsid w:val="007929DF"/>
    <w:rsid w:val="007930E8"/>
    <w:rsid w:val="00794A2E"/>
    <w:rsid w:val="00794D37"/>
    <w:rsid w:val="00795BCD"/>
    <w:rsid w:val="00795C89"/>
    <w:rsid w:val="007968DD"/>
    <w:rsid w:val="00796CB5"/>
    <w:rsid w:val="00796EB7"/>
    <w:rsid w:val="007A26F2"/>
    <w:rsid w:val="007A2BC7"/>
    <w:rsid w:val="007A2D72"/>
    <w:rsid w:val="007A32E0"/>
    <w:rsid w:val="007A3535"/>
    <w:rsid w:val="007A3871"/>
    <w:rsid w:val="007A3A44"/>
    <w:rsid w:val="007A4B6F"/>
    <w:rsid w:val="007A659D"/>
    <w:rsid w:val="007B3250"/>
    <w:rsid w:val="007B4DCE"/>
    <w:rsid w:val="007B55EB"/>
    <w:rsid w:val="007B5809"/>
    <w:rsid w:val="007B71A7"/>
    <w:rsid w:val="007C0043"/>
    <w:rsid w:val="007C12C6"/>
    <w:rsid w:val="007C1B3B"/>
    <w:rsid w:val="007C34BE"/>
    <w:rsid w:val="007D0549"/>
    <w:rsid w:val="007D1584"/>
    <w:rsid w:val="007D2466"/>
    <w:rsid w:val="007D2816"/>
    <w:rsid w:val="007D2B4C"/>
    <w:rsid w:val="007D34DD"/>
    <w:rsid w:val="007D3864"/>
    <w:rsid w:val="007D5020"/>
    <w:rsid w:val="007D524F"/>
    <w:rsid w:val="007D54A0"/>
    <w:rsid w:val="007D62AA"/>
    <w:rsid w:val="007D7F10"/>
    <w:rsid w:val="007E0151"/>
    <w:rsid w:val="007E0968"/>
    <w:rsid w:val="007E1CCD"/>
    <w:rsid w:val="007E22C5"/>
    <w:rsid w:val="007E24D7"/>
    <w:rsid w:val="007E2A6E"/>
    <w:rsid w:val="007E4C30"/>
    <w:rsid w:val="007E6BFF"/>
    <w:rsid w:val="007E7C79"/>
    <w:rsid w:val="007E7F2E"/>
    <w:rsid w:val="007F12CF"/>
    <w:rsid w:val="007F1486"/>
    <w:rsid w:val="007F1696"/>
    <w:rsid w:val="007F215E"/>
    <w:rsid w:val="007F25AE"/>
    <w:rsid w:val="007F3929"/>
    <w:rsid w:val="007F3F89"/>
    <w:rsid w:val="007F4B58"/>
    <w:rsid w:val="007F4BB7"/>
    <w:rsid w:val="007F6257"/>
    <w:rsid w:val="00800165"/>
    <w:rsid w:val="008020D9"/>
    <w:rsid w:val="00802868"/>
    <w:rsid w:val="00803625"/>
    <w:rsid w:val="00803CCA"/>
    <w:rsid w:val="0080421C"/>
    <w:rsid w:val="008051AA"/>
    <w:rsid w:val="00805A00"/>
    <w:rsid w:val="0080609E"/>
    <w:rsid w:val="008061BD"/>
    <w:rsid w:val="008117FE"/>
    <w:rsid w:val="00812B9D"/>
    <w:rsid w:val="0081396D"/>
    <w:rsid w:val="008145A4"/>
    <w:rsid w:val="008173CE"/>
    <w:rsid w:val="00821F21"/>
    <w:rsid w:val="00822DEE"/>
    <w:rsid w:val="008238E0"/>
    <w:rsid w:val="00824072"/>
    <w:rsid w:val="008240BF"/>
    <w:rsid w:val="008241C6"/>
    <w:rsid w:val="00824571"/>
    <w:rsid w:val="00826505"/>
    <w:rsid w:val="00826B93"/>
    <w:rsid w:val="00827316"/>
    <w:rsid w:val="0082740E"/>
    <w:rsid w:val="0082746B"/>
    <w:rsid w:val="00827A9B"/>
    <w:rsid w:val="00830571"/>
    <w:rsid w:val="00830C0A"/>
    <w:rsid w:val="00832190"/>
    <w:rsid w:val="008346D3"/>
    <w:rsid w:val="008360B9"/>
    <w:rsid w:val="0084157B"/>
    <w:rsid w:val="008415BC"/>
    <w:rsid w:val="0084325C"/>
    <w:rsid w:val="008451F5"/>
    <w:rsid w:val="00846A0A"/>
    <w:rsid w:val="0084721B"/>
    <w:rsid w:val="008475FC"/>
    <w:rsid w:val="00851D08"/>
    <w:rsid w:val="00852133"/>
    <w:rsid w:val="008526F2"/>
    <w:rsid w:val="00853D8D"/>
    <w:rsid w:val="00855420"/>
    <w:rsid w:val="00860E29"/>
    <w:rsid w:val="0086187A"/>
    <w:rsid w:val="00862D66"/>
    <w:rsid w:val="0086323E"/>
    <w:rsid w:val="00863B97"/>
    <w:rsid w:val="00872154"/>
    <w:rsid w:val="008723CA"/>
    <w:rsid w:val="00872478"/>
    <w:rsid w:val="008731E9"/>
    <w:rsid w:val="00873627"/>
    <w:rsid w:val="00875AE2"/>
    <w:rsid w:val="0087601C"/>
    <w:rsid w:val="00877318"/>
    <w:rsid w:val="008773D8"/>
    <w:rsid w:val="0087778A"/>
    <w:rsid w:val="008801FF"/>
    <w:rsid w:val="00882AF6"/>
    <w:rsid w:val="00883325"/>
    <w:rsid w:val="0088337D"/>
    <w:rsid w:val="00883453"/>
    <w:rsid w:val="0088598B"/>
    <w:rsid w:val="00886C88"/>
    <w:rsid w:val="00886DCA"/>
    <w:rsid w:val="0089029E"/>
    <w:rsid w:val="00891114"/>
    <w:rsid w:val="008917F3"/>
    <w:rsid w:val="00891D82"/>
    <w:rsid w:val="00892229"/>
    <w:rsid w:val="0089380E"/>
    <w:rsid w:val="00893D9C"/>
    <w:rsid w:val="008942E6"/>
    <w:rsid w:val="00895E5D"/>
    <w:rsid w:val="008A1BD6"/>
    <w:rsid w:val="008A1CB4"/>
    <w:rsid w:val="008A2708"/>
    <w:rsid w:val="008A4CC7"/>
    <w:rsid w:val="008A52F6"/>
    <w:rsid w:val="008A6FD2"/>
    <w:rsid w:val="008B0934"/>
    <w:rsid w:val="008B3176"/>
    <w:rsid w:val="008B362B"/>
    <w:rsid w:val="008B3670"/>
    <w:rsid w:val="008B473F"/>
    <w:rsid w:val="008B5625"/>
    <w:rsid w:val="008B7118"/>
    <w:rsid w:val="008C0303"/>
    <w:rsid w:val="008C06D8"/>
    <w:rsid w:val="008C1BC8"/>
    <w:rsid w:val="008C1D45"/>
    <w:rsid w:val="008C249E"/>
    <w:rsid w:val="008C29CF"/>
    <w:rsid w:val="008C3F3C"/>
    <w:rsid w:val="008C4472"/>
    <w:rsid w:val="008C526E"/>
    <w:rsid w:val="008C5469"/>
    <w:rsid w:val="008C5724"/>
    <w:rsid w:val="008C5B70"/>
    <w:rsid w:val="008C5E33"/>
    <w:rsid w:val="008D037F"/>
    <w:rsid w:val="008D0742"/>
    <w:rsid w:val="008D1217"/>
    <w:rsid w:val="008D1528"/>
    <w:rsid w:val="008D20BF"/>
    <w:rsid w:val="008D22F4"/>
    <w:rsid w:val="008D2D73"/>
    <w:rsid w:val="008D320D"/>
    <w:rsid w:val="008D38AC"/>
    <w:rsid w:val="008D45DF"/>
    <w:rsid w:val="008D5629"/>
    <w:rsid w:val="008D78EF"/>
    <w:rsid w:val="008D7D33"/>
    <w:rsid w:val="008E076C"/>
    <w:rsid w:val="008E1966"/>
    <w:rsid w:val="008E268A"/>
    <w:rsid w:val="008E2C0D"/>
    <w:rsid w:val="008E2FC7"/>
    <w:rsid w:val="008E5C67"/>
    <w:rsid w:val="008E6BF6"/>
    <w:rsid w:val="008E7FF1"/>
    <w:rsid w:val="008F28DF"/>
    <w:rsid w:val="008F3C51"/>
    <w:rsid w:val="008F47FE"/>
    <w:rsid w:val="008F61F7"/>
    <w:rsid w:val="008F6520"/>
    <w:rsid w:val="008F7041"/>
    <w:rsid w:val="008F776A"/>
    <w:rsid w:val="00903FCC"/>
    <w:rsid w:val="00905987"/>
    <w:rsid w:val="009074FF"/>
    <w:rsid w:val="0091104E"/>
    <w:rsid w:val="00912750"/>
    <w:rsid w:val="00912F45"/>
    <w:rsid w:val="009153FB"/>
    <w:rsid w:val="00916679"/>
    <w:rsid w:val="00916D32"/>
    <w:rsid w:val="0092027A"/>
    <w:rsid w:val="009208C7"/>
    <w:rsid w:val="0092178B"/>
    <w:rsid w:val="00923399"/>
    <w:rsid w:val="00926684"/>
    <w:rsid w:val="00926D1E"/>
    <w:rsid w:val="00926FD3"/>
    <w:rsid w:val="00931DF2"/>
    <w:rsid w:val="009332DC"/>
    <w:rsid w:val="009337C1"/>
    <w:rsid w:val="00934D3E"/>
    <w:rsid w:val="00936D80"/>
    <w:rsid w:val="0094076E"/>
    <w:rsid w:val="00941930"/>
    <w:rsid w:val="00942781"/>
    <w:rsid w:val="00942A4E"/>
    <w:rsid w:val="00943C54"/>
    <w:rsid w:val="00943C5B"/>
    <w:rsid w:val="00943F37"/>
    <w:rsid w:val="009448CD"/>
    <w:rsid w:val="009453EC"/>
    <w:rsid w:val="009454EC"/>
    <w:rsid w:val="00945651"/>
    <w:rsid w:val="0094670F"/>
    <w:rsid w:val="009468F7"/>
    <w:rsid w:val="009477C7"/>
    <w:rsid w:val="00952886"/>
    <w:rsid w:val="00953583"/>
    <w:rsid w:val="00953B81"/>
    <w:rsid w:val="009543D3"/>
    <w:rsid w:val="00954726"/>
    <w:rsid w:val="00955DAE"/>
    <w:rsid w:val="0095773D"/>
    <w:rsid w:val="0096167B"/>
    <w:rsid w:val="00962961"/>
    <w:rsid w:val="00962E95"/>
    <w:rsid w:val="00963336"/>
    <w:rsid w:val="00966504"/>
    <w:rsid w:val="009713FF"/>
    <w:rsid w:val="009722C1"/>
    <w:rsid w:val="009737AB"/>
    <w:rsid w:val="00974BB7"/>
    <w:rsid w:val="00974FAD"/>
    <w:rsid w:val="009765BB"/>
    <w:rsid w:val="00977955"/>
    <w:rsid w:val="0098036A"/>
    <w:rsid w:val="00980B7F"/>
    <w:rsid w:val="00980CED"/>
    <w:rsid w:val="0098113C"/>
    <w:rsid w:val="0098174B"/>
    <w:rsid w:val="00981D1D"/>
    <w:rsid w:val="009824B1"/>
    <w:rsid w:val="00982AE9"/>
    <w:rsid w:val="00983686"/>
    <w:rsid w:val="00984985"/>
    <w:rsid w:val="0098543F"/>
    <w:rsid w:val="00985502"/>
    <w:rsid w:val="00992B2C"/>
    <w:rsid w:val="00992DC1"/>
    <w:rsid w:val="0099382D"/>
    <w:rsid w:val="00994320"/>
    <w:rsid w:val="00994CE9"/>
    <w:rsid w:val="00994F6F"/>
    <w:rsid w:val="009954D3"/>
    <w:rsid w:val="00996443"/>
    <w:rsid w:val="009A0C1E"/>
    <w:rsid w:val="009A21A9"/>
    <w:rsid w:val="009A28A2"/>
    <w:rsid w:val="009A2A85"/>
    <w:rsid w:val="009A39D7"/>
    <w:rsid w:val="009A3C40"/>
    <w:rsid w:val="009A3D37"/>
    <w:rsid w:val="009A4BD7"/>
    <w:rsid w:val="009A5106"/>
    <w:rsid w:val="009A62EC"/>
    <w:rsid w:val="009A6A88"/>
    <w:rsid w:val="009A725A"/>
    <w:rsid w:val="009A76F1"/>
    <w:rsid w:val="009B0FEC"/>
    <w:rsid w:val="009B10EB"/>
    <w:rsid w:val="009B230C"/>
    <w:rsid w:val="009B2AA9"/>
    <w:rsid w:val="009B40EA"/>
    <w:rsid w:val="009B4516"/>
    <w:rsid w:val="009B47A8"/>
    <w:rsid w:val="009B4FB7"/>
    <w:rsid w:val="009B5216"/>
    <w:rsid w:val="009B5F9F"/>
    <w:rsid w:val="009B6017"/>
    <w:rsid w:val="009C0523"/>
    <w:rsid w:val="009C1B85"/>
    <w:rsid w:val="009C2435"/>
    <w:rsid w:val="009C2BD6"/>
    <w:rsid w:val="009C2FC5"/>
    <w:rsid w:val="009C4343"/>
    <w:rsid w:val="009C6EEE"/>
    <w:rsid w:val="009D1F1E"/>
    <w:rsid w:val="009D23C9"/>
    <w:rsid w:val="009D5C7D"/>
    <w:rsid w:val="009D71A4"/>
    <w:rsid w:val="009E0B42"/>
    <w:rsid w:val="009E15E9"/>
    <w:rsid w:val="009E1804"/>
    <w:rsid w:val="009E42C1"/>
    <w:rsid w:val="009E44B0"/>
    <w:rsid w:val="009E6147"/>
    <w:rsid w:val="009E6840"/>
    <w:rsid w:val="009E7445"/>
    <w:rsid w:val="009F4329"/>
    <w:rsid w:val="009F52F2"/>
    <w:rsid w:val="009F732B"/>
    <w:rsid w:val="009F7AA1"/>
    <w:rsid w:val="00A00B10"/>
    <w:rsid w:val="00A01FF1"/>
    <w:rsid w:val="00A050C3"/>
    <w:rsid w:val="00A05898"/>
    <w:rsid w:val="00A0724D"/>
    <w:rsid w:val="00A12D85"/>
    <w:rsid w:val="00A17ECA"/>
    <w:rsid w:val="00A21E72"/>
    <w:rsid w:val="00A24C0C"/>
    <w:rsid w:val="00A2519D"/>
    <w:rsid w:val="00A256FA"/>
    <w:rsid w:val="00A25734"/>
    <w:rsid w:val="00A2731C"/>
    <w:rsid w:val="00A276AB"/>
    <w:rsid w:val="00A30674"/>
    <w:rsid w:val="00A3188B"/>
    <w:rsid w:val="00A32A31"/>
    <w:rsid w:val="00A37B37"/>
    <w:rsid w:val="00A410EC"/>
    <w:rsid w:val="00A4523B"/>
    <w:rsid w:val="00A467D3"/>
    <w:rsid w:val="00A4746F"/>
    <w:rsid w:val="00A51600"/>
    <w:rsid w:val="00A51E5C"/>
    <w:rsid w:val="00A52EC6"/>
    <w:rsid w:val="00A5320C"/>
    <w:rsid w:val="00A54231"/>
    <w:rsid w:val="00A54D73"/>
    <w:rsid w:val="00A57077"/>
    <w:rsid w:val="00A575FC"/>
    <w:rsid w:val="00A57968"/>
    <w:rsid w:val="00A60063"/>
    <w:rsid w:val="00A62BD6"/>
    <w:rsid w:val="00A62DAF"/>
    <w:rsid w:val="00A63849"/>
    <w:rsid w:val="00A671E0"/>
    <w:rsid w:val="00A6729F"/>
    <w:rsid w:val="00A67D49"/>
    <w:rsid w:val="00A70009"/>
    <w:rsid w:val="00A726ED"/>
    <w:rsid w:val="00A73674"/>
    <w:rsid w:val="00A73B37"/>
    <w:rsid w:val="00A748BA"/>
    <w:rsid w:val="00A74E6C"/>
    <w:rsid w:val="00A773F6"/>
    <w:rsid w:val="00A7767E"/>
    <w:rsid w:val="00A80853"/>
    <w:rsid w:val="00A80BCE"/>
    <w:rsid w:val="00A83603"/>
    <w:rsid w:val="00A84C8B"/>
    <w:rsid w:val="00A85090"/>
    <w:rsid w:val="00A854EA"/>
    <w:rsid w:val="00A85759"/>
    <w:rsid w:val="00A920E3"/>
    <w:rsid w:val="00A92BE8"/>
    <w:rsid w:val="00A93176"/>
    <w:rsid w:val="00A932A6"/>
    <w:rsid w:val="00A95F14"/>
    <w:rsid w:val="00A97451"/>
    <w:rsid w:val="00AA0E20"/>
    <w:rsid w:val="00AA2457"/>
    <w:rsid w:val="00AA2803"/>
    <w:rsid w:val="00AA394B"/>
    <w:rsid w:val="00AA717C"/>
    <w:rsid w:val="00AA7773"/>
    <w:rsid w:val="00AB03F4"/>
    <w:rsid w:val="00AB09DB"/>
    <w:rsid w:val="00AB2413"/>
    <w:rsid w:val="00AB45D7"/>
    <w:rsid w:val="00AB5301"/>
    <w:rsid w:val="00AC049D"/>
    <w:rsid w:val="00AC0FAB"/>
    <w:rsid w:val="00AC3276"/>
    <w:rsid w:val="00AC3BB6"/>
    <w:rsid w:val="00AC43BD"/>
    <w:rsid w:val="00AC4E0B"/>
    <w:rsid w:val="00AC7F25"/>
    <w:rsid w:val="00AD0B8A"/>
    <w:rsid w:val="00AD1080"/>
    <w:rsid w:val="00AD1B0C"/>
    <w:rsid w:val="00AD2528"/>
    <w:rsid w:val="00AD344E"/>
    <w:rsid w:val="00AD3640"/>
    <w:rsid w:val="00AD5577"/>
    <w:rsid w:val="00AE0178"/>
    <w:rsid w:val="00AE1F12"/>
    <w:rsid w:val="00AE49AB"/>
    <w:rsid w:val="00AE66D3"/>
    <w:rsid w:val="00AE7062"/>
    <w:rsid w:val="00AE70F9"/>
    <w:rsid w:val="00AF22BC"/>
    <w:rsid w:val="00AF2322"/>
    <w:rsid w:val="00AF26B5"/>
    <w:rsid w:val="00AF2706"/>
    <w:rsid w:val="00AF35D7"/>
    <w:rsid w:val="00AF480B"/>
    <w:rsid w:val="00AF4DA9"/>
    <w:rsid w:val="00AF50F8"/>
    <w:rsid w:val="00AF5C14"/>
    <w:rsid w:val="00AF794C"/>
    <w:rsid w:val="00B0169D"/>
    <w:rsid w:val="00B0382C"/>
    <w:rsid w:val="00B04318"/>
    <w:rsid w:val="00B056E5"/>
    <w:rsid w:val="00B05D19"/>
    <w:rsid w:val="00B06DA3"/>
    <w:rsid w:val="00B078F4"/>
    <w:rsid w:val="00B102FA"/>
    <w:rsid w:val="00B10353"/>
    <w:rsid w:val="00B1174A"/>
    <w:rsid w:val="00B11871"/>
    <w:rsid w:val="00B11B3E"/>
    <w:rsid w:val="00B11EC4"/>
    <w:rsid w:val="00B1740A"/>
    <w:rsid w:val="00B20A0E"/>
    <w:rsid w:val="00B21DCE"/>
    <w:rsid w:val="00B22714"/>
    <w:rsid w:val="00B22FFB"/>
    <w:rsid w:val="00B2445F"/>
    <w:rsid w:val="00B26632"/>
    <w:rsid w:val="00B26CAE"/>
    <w:rsid w:val="00B276BE"/>
    <w:rsid w:val="00B301AE"/>
    <w:rsid w:val="00B30CE0"/>
    <w:rsid w:val="00B3353A"/>
    <w:rsid w:val="00B34737"/>
    <w:rsid w:val="00B35200"/>
    <w:rsid w:val="00B35A0E"/>
    <w:rsid w:val="00B36387"/>
    <w:rsid w:val="00B36AED"/>
    <w:rsid w:val="00B417E4"/>
    <w:rsid w:val="00B4193E"/>
    <w:rsid w:val="00B442F2"/>
    <w:rsid w:val="00B45A11"/>
    <w:rsid w:val="00B516B0"/>
    <w:rsid w:val="00B51788"/>
    <w:rsid w:val="00B52121"/>
    <w:rsid w:val="00B5283E"/>
    <w:rsid w:val="00B53A66"/>
    <w:rsid w:val="00B53E02"/>
    <w:rsid w:val="00B55002"/>
    <w:rsid w:val="00B55211"/>
    <w:rsid w:val="00B55309"/>
    <w:rsid w:val="00B56062"/>
    <w:rsid w:val="00B5618F"/>
    <w:rsid w:val="00B56664"/>
    <w:rsid w:val="00B57A57"/>
    <w:rsid w:val="00B606B1"/>
    <w:rsid w:val="00B61344"/>
    <w:rsid w:val="00B63645"/>
    <w:rsid w:val="00B64682"/>
    <w:rsid w:val="00B64FFE"/>
    <w:rsid w:val="00B651A0"/>
    <w:rsid w:val="00B67DC6"/>
    <w:rsid w:val="00B704DA"/>
    <w:rsid w:val="00B7056E"/>
    <w:rsid w:val="00B706D2"/>
    <w:rsid w:val="00B70F6E"/>
    <w:rsid w:val="00B73751"/>
    <w:rsid w:val="00B7380C"/>
    <w:rsid w:val="00B74561"/>
    <w:rsid w:val="00B749A5"/>
    <w:rsid w:val="00B74C09"/>
    <w:rsid w:val="00B75339"/>
    <w:rsid w:val="00B75B1A"/>
    <w:rsid w:val="00B778A5"/>
    <w:rsid w:val="00B77AE6"/>
    <w:rsid w:val="00B77CF9"/>
    <w:rsid w:val="00B77EF7"/>
    <w:rsid w:val="00B81433"/>
    <w:rsid w:val="00B85158"/>
    <w:rsid w:val="00B851E0"/>
    <w:rsid w:val="00B85D0A"/>
    <w:rsid w:val="00B86A3D"/>
    <w:rsid w:val="00B908C2"/>
    <w:rsid w:val="00B91227"/>
    <w:rsid w:val="00B91B4C"/>
    <w:rsid w:val="00B923C5"/>
    <w:rsid w:val="00B92861"/>
    <w:rsid w:val="00B951EA"/>
    <w:rsid w:val="00B95AB4"/>
    <w:rsid w:val="00B9654B"/>
    <w:rsid w:val="00B97742"/>
    <w:rsid w:val="00BA49AD"/>
    <w:rsid w:val="00BA50EF"/>
    <w:rsid w:val="00BB19A7"/>
    <w:rsid w:val="00BB2852"/>
    <w:rsid w:val="00BB2E28"/>
    <w:rsid w:val="00BB3C60"/>
    <w:rsid w:val="00BB5B42"/>
    <w:rsid w:val="00BB5EE0"/>
    <w:rsid w:val="00BB65B8"/>
    <w:rsid w:val="00BC103E"/>
    <w:rsid w:val="00BC1321"/>
    <w:rsid w:val="00BC1727"/>
    <w:rsid w:val="00BC17A8"/>
    <w:rsid w:val="00BC323F"/>
    <w:rsid w:val="00BC46A3"/>
    <w:rsid w:val="00BD04CF"/>
    <w:rsid w:val="00BD1B57"/>
    <w:rsid w:val="00BD2329"/>
    <w:rsid w:val="00BD349C"/>
    <w:rsid w:val="00BD34FC"/>
    <w:rsid w:val="00BD45C4"/>
    <w:rsid w:val="00BD461F"/>
    <w:rsid w:val="00BD48F4"/>
    <w:rsid w:val="00BD6218"/>
    <w:rsid w:val="00BE0CDC"/>
    <w:rsid w:val="00BE1287"/>
    <w:rsid w:val="00BE1C65"/>
    <w:rsid w:val="00BE2246"/>
    <w:rsid w:val="00BE3C24"/>
    <w:rsid w:val="00BE5DC7"/>
    <w:rsid w:val="00BE5F19"/>
    <w:rsid w:val="00BE6A93"/>
    <w:rsid w:val="00BE761B"/>
    <w:rsid w:val="00BE7943"/>
    <w:rsid w:val="00BF0147"/>
    <w:rsid w:val="00BF0162"/>
    <w:rsid w:val="00BF0362"/>
    <w:rsid w:val="00BF1472"/>
    <w:rsid w:val="00BF4203"/>
    <w:rsid w:val="00BF432D"/>
    <w:rsid w:val="00BF7857"/>
    <w:rsid w:val="00C00843"/>
    <w:rsid w:val="00C01C15"/>
    <w:rsid w:val="00C01D4B"/>
    <w:rsid w:val="00C05966"/>
    <w:rsid w:val="00C061B3"/>
    <w:rsid w:val="00C06DDF"/>
    <w:rsid w:val="00C07375"/>
    <w:rsid w:val="00C079D2"/>
    <w:rsid w:val="00C10423"/>
    <w:rsid w:val="00C10EC6"/>
    <w:rsid w:val="00C110B0"/>
    <w:rsid w:val="00C133A9"/>
    <w:rsid w:val="00C14E84"/>
    <w:rsid w:val="00C14F29"/>
    <w:rsid w:val="00C14F77"/>
    <w:rsid w:val="00C15F9F"/>
    <w:rsid w:val="00C17723"/>
    <w:rsid w:val="00C20063"/>
    <w:rsid w:val="00C204C5"/>
    <w:rsid w:val="00C21787"/>
    <w:rsid w:val="00C217BC"/>
    <w:rsid w:val="00C2213F"/>
    <w:rsid w:val="00C22922"/>
    <w:rsid w:val="00C23CF4"/>
    <w:rsid w:val="00C26505"/>
    <w:rsid w:val="00C27663"/>
    <w:rsid w:val="00C30332"/>
    <w:rsid w:val="00C30D6B"/>
    <w:rsid w:val="00C34AD8"/>
    <w:rsid w:val="00C34C10"/>
    <w:rsid w:val="00C34C82"/>
    <w:rsid w:val="00C3683B"/>
    <w:rsid w:val="00C37D44"/>
    <w:rsid w:val="00C4079A"/>
    <w:rsid w:val="00C40901"/>
    <w:rsid w:val="00C42459"/>
    <w:rsid w:val="00C44112"/>
    <w:rsid w:val="00C452A8"/>
    <w:rsid w:val="00C46CD3"/>
    <w:rsid w:val="00C47DDB"/>
    <w:rsid w:val="00C51CC9"/>
    <w:rsid w:val="00C52142"/>
    <w:rsid w:val="00C5440D"/>
    <w:rsid w:val="00C61AC9"/>
    <w:rsid w:val="00C61CFE"/>
    <w:rsid w:val="00C62222"/>
    <w:rsid w:val="00C62764"/>
    <w:rsid w:val="00C62FF3"/>
    <w:rsid w:val="00C63470"/>
    <w:rsid w:val="00C636DE"/>
    <w:rsid w:val="00C63F2B"/>
    <w:rsid w:val="00C64890"/>
    <w:rsid w:val="00C64DAB"/>
    <w:rsid w:val="00C6590E"/>
    <w:rsid w:val="00C65A20"/>
    <w:rsid w:val="00C65EFA"/>
    <w:rsid w:val="00C66F9C"/>
    <w:rsid w:val="00C677F8"/>
    <w:rsid w:val="00C67EC3"/>
    <w:rsid w:val="00C73B67"/>
    <w:rsid w:val="00C76189"/>
    <w:rsid w:val="00C7710E"/>
    <w:rsid w:val="00C7726A"/>
    <w:rsid w:val="00C82929"/>
    <w:rsid w:val="00C82FAB"/>
    <w:rsid w:val="00C853BD"/>
    <w:rsid w:val="00C85B5B"/>
    <w:rsid w:val="00C865C5"/>
    <w:rsid w:val="00C87D80"/>
    <w:rsid w:val="00C90F3D"/>
    <w:rsid w:val="00C91A8C"/>
    <w:rsid w:val="00C92441"/>
    <w:rsid w:val="00C933B8"/>
    <w:rsid w:val="00C96BC9"/>
    <w:rsid w:val="00CA10B5"/>
    <w:rsid w:val="00CA1525"/>
    <w:rsid w:val="00CA15D9"/>
    <w:rsid w:val="00CA1727"/>
    <w:rsid w:val="00CA25EB"/>
    <w:rsid w:val="00CA2A71"/>
    <w:rsid w:val="00CA3F8A"/>
    <w:rsid w:val="00CA40A1"/>
    <w:rsid w:val="00CA44B4"/>
    <w:rsid w:val="00CA6448"/>
    <w:rsid w:val="00CB00B4"/>
    <w:rsid w:val="00CB0573"/>
    <w:rsid w:val="00CB08C0"/>
    <w:rsid w:val="00CB1325"/>
    <w:rsid w:val="00CB148C"/>
    <w:rsid w:val="00CB15F4"/>
    <w:rsid w:val="00CB34D4"/>
    <w:rsid w:val="00CB3C99"/>
    <w:rsid w:val="00CB4534"/>
    <w:rsid w:val="00CB4752"/>
    <w:rsid w:val="00CB4D66"/>
    <w:rsid w:val="00CB5F2B"/>
    <w:rsid w:val="00CB5F54"/>
    <w:rsid w:val="00CB639B"/>
    <w:rsid w:val="00CB7A4C"/>
    <w:rsid w:val="00CC03FB"/>
    <w:rsid w:val="00CC19C3"/>
    <w:rsid w:val="00CC2B51"/>
    <w:rsid w:val="00CC3388"/>
    <w:rsid w:val="00CC47A9"/>
    <w:rsid w:val="00CC6874"/>
    <w:rsid w:val="00CC6C67"/>
    <w:rsid w:val="00CD04B1"/>
    <w:rsid w:val="00CD1B6C"/>
    <w:rsid w:val="00CD236C"/>
    <w:rsid w:val="00CD2937"/>
    <w:rsid w:val="00CD31DB"/>
    <w:rsid w:val="00CD37A2"/>
    <w:rsid w:val="00CD554D"/>
    <w:rsid w:val="00CD6E7F"/>
    <w:rsid w:val="00CD75C9"/>
    <w:rsid w:val="00CE0698"/>
    <w:rsid w:val="00CE2746"/>
    <w:rsid w:val="00CE410D"/>
    <w:rsid w:val="00CE5E20"/>
    <w:rsid w:val="00CE7382"/>
    <w:rsid w:val="00CF0672"/>
    <w:rsid w:val="00CF1240"/>
    <w:rsid w:val="00CF4929"/>
    <w:rsid w:val="00D00818"/>
    <w:rsid w:val="00D00BF7"/>
    <w:rsid w:val="00D01114"/>
    <w:rsid w:val="00D01784"/>
    <w:rsid w:val="00D019FC"/>
    <w:rsid w:val="00D01E25"/>
    <w:rsid w:val="00D0322D"/>
    <w:rsid w:val="00D03CB4"/>
    <w:rsid w:val="00D069AA"/>
    <w:rsid w:val="00D0761D"/>
    <w:rsid w:val="00D133EA"/>
    <w:rsid w:val="00D13859"/>
    <w:rsid w:val="00D141EA"/>
    <w:rsid w:val="00D151C7"/>
    <w:rsid w:val="00D16B35"/>
    <w:rsid w:val="00D17238"/>
    <w:rsid w:val="00D17619"/>
    <w:rsid w:val="00D20A84"/>
    <w:rsid w:val="00D21AE5"/>
    <w:rsid w:val="00D21B14"/>
    <w:rsid w:val="00D23EC3"/>
    <w:rsid w:val="00D24A02"/>
    <w:rsid w:val="00D25D04"/>
    <w:rsid w:val="00D2665C"/>
    <w:rsid w:val="00D27610"/>
    <w:rsid w:val="00D27E03"/>
    <w:rsid w:val="00D3181C"/>
    <w:rsid w:val="00D33353"/>
    <w:rsid w:val="00D345C2"/>
    <w:rsid w:val="00D36306"/>
    <w:rsid w:val="00D36B06"/>
    <w:rsid w:val="00D375BA"/>
    <w:rsid w:val="00D37771"/>
    <w:rsid w:val="00D37864"/>
    <w:rsid w:val="00D42020"/>
    <w:rsid w:val="00D42AF9"/>
    <w:rsid w:val="00D44654"/>
    <w:rsid w:val="00D448DD"/>
    <w:rsid w:val="00D44E88"/>
    <w:rsid w:val="00D44F00"/>
    <w:rsid w:val="00D45D00"/>
    <w:rsid w:val="00D477E8"/>
    <w:rsid w:val="00D47CA2"/>
    <w:rsid w:val="00D5000A"/>
    <w:rsid w:val="00D50DC3"/>
    <w:rsid w:val="00D5378A"/>
    <w:rsid w:val="00D53CAD"/>
    <w:rsid w:val="00D5559C"/>
    <w:rsid w:val="00D576A4"/>
    <w:rsid w:val="00D610E6"/>
    <w:rsid w:val="00D63A91"/>
    <w:rsid w:val="00D64AE9"/>
    <w:rsid w:val="00D655A8"/>
    <w:rsid w:val="00D70C70"/>
    <w:rsid w:val="00D71122"/>
    <w:rsid w:val="00D71617"/>
    <w:rsid w:val="00D7250E"/>
    <w:rsid w:val="00D7455D"/>
    <w:rsid w:val="00D764AC"/>
    <w:rsid w:val="00D76667"/>
    <w:rsid w:val="00D8285A"/>
    <w:rsid w:val="00D83AED"/>
    <w:rsid w:val="00D83D0D"/>
    <w:rsid w:val="00D87523"/>
    <w:rsid w:val="00D87E6F"/>
    <w:rsid w:val="00D90502"/>
    <w:rsid w:val="00D92778"/>
    <w:rsid w:val="00D93AB8"/>
    <w:rsid w:val="00D941E2"/>
    <w:rsid w:val="00D958F2"/>
    <w:rsid w:val="00D969D4"/>
    <w:rsid w:val="00D97870"/>
    <w:rsid w:val="00DA060D"/>
    <w:rsid w:val="00DA1CA1"/>
    <w:rsid w:val="00DA275B"/>
    <w:rsid w:val="00DA3457"/>
    <w:rsid w:val="00DA3AB7"/>
    <w:rsid w:val="00DA3C17"/>
    <w:rsid w:val="00DA4C84"/>
    <w:rsid w:val="00DA5BA6"/>
    <w:rsid w:val="00DA63B8"/>
    <w:rsid w:val="00DB084F"/>
    <w:rsid w:val="00DB15E5"/>
    <w:rsid w:val="00DB160D"/>
    <w:rsid w:val="00DB4BD4"/>
    <w:rsid w:val="00DB5E25"/>
    <w:rsid w:val="00DB709C"/>
    <w:rsid w:val="00DC10A3"/>
    <w:rsid w:val="00DC294A"/>
    <w:rsid w:val="00DC2FAB"/>
    <w:rsid w:val="00DC646F"/>
    <w:rsid w:val="00DC72DD"/>
    <w:rsid w:val="00DD11C3"/>
    <w:rsid w:val="00DD1D47"/>
    <w:rsid w:val="00DD2341"/>
    <w:rsid w:val="00DD334B"/>
    <w:rsid w:val="00DD46AC"/>
    <w:rsid w:val="00DD4EC6"/>
    <w:rsid w:val="00DD502C"/>
    <w:rsid w:val="00DD5AE9"/>
    <w:rsid w:val="00DE0BFC"/>
    <w:rsid w:val="00DE1A30"/>
    <w:rsid w:val="00DE2028"/>
    <w:rsid w:val="00DE297C"/>
    <w:rsid w:val="00DE2ADC"/>
    <w:rsid w:val="00DE2B18"/>
    <w:rsid w:val="00DE3B58"/>
    <w:rsid w:val="00DE456D"/>
    <w:rsid w:val="00DE5AB2"/>
    <w:rsid w:val="00DF0AFC"/>
    <w:rsid w:val="00DF170A"/>
    <w:rsid w:val="00DF2753"/>
    <w:rsid w:val="00DF3740"/>
    <w:rsid w:val="00DF3907"/>
    <w:rsid w:val="00DF41AE"/>
    <w:rsid w:val="00DF4EE0"/>
    <w:rsid w:val="00DF6063"/>
    <w:rsid w:val="00DF786D"/>
    <w:rsid w:val="00E012F4"/>
    <w:rsid w:val="00E020F2"/>
    <w:rsid w:val="00E0302A"/>
    <w:rsid w:val="00E03E9A"/>
    <w:rsid w:val="00E04579"/>
    <w:rsid w:val="00E04BE6"/>
    <w:rsid w:val="00E04E2A"/>
    <w:rsid w:val="00E07C38"/>
    <w:rsid w:val="00E10C77"/>
    <w:rsid w:val="00E11003"/>
    <w:rsid w:val="00E1352D"/>
    <w:rsid w:val="00E14AFB"/>
    <w:rsid w:val="00E201B2"/>
    <w:rsid w:val="00E2097D"/>
    <w:rsid w:val="00E21F92"/>
    <w:rsid w:val="00E220F1"/>
    <w:rsid w:val="00E2375B"/>
    <w:rsid w:val="00E24D67"/>
    <w:rsid w:val="00E25034"/>
    <w:rsid w:val="00E258B7"/>
    <w:rsid w:val="00E25C3E"/>
    <w:rsid w:val="00E26BF3"/>
    <w:rsid w:val="00E27C98"/>
    <w:rsid w:val="00E30515"/>
    <w:rsid w:val="00E316B7"/>
    <w:rsid w:val="00E32F63"/>
    <w:rsid w:val="00E34635"/>
    <w:rsid w:val="00E35564"/>
    <w:rsid w:val="00E3565C"/>
    <w:rsid w:val="00E3571C"/>
    <w:rsid w:val="00E369FC"/>
    <w:rsid w:val="00E36F58"/>
    <w:rsid w:val="00E448F0"/>
    <w:rsid w:val="00E475C2"/>
    <w:rsid w:val="00E47FA7"/>
    <w:rsid w:val="00E50AD2"/>
    <w:rsid w:val="00E50FD2"/>
    <w:rsid w:val="00E51D91"/>
    <w:rsid w:val="00E51D94"/>
    <w:rsid w:val="00E51E49"/>
    <w:rsid w:val="00E53B92"/>
    <w:rsid w:val="00E54239"/>
    <w:rsid w:val="00E54FA2"/>
    <w:rsid w:val="00E55D16"/>
    <w:rsid w:val="00E56826"/>
    <w:rsid w:val="00E56E8C"/>
    <w:rsid w:val="00E57ADD"/>
    <w:rsid w:val="00E57F7A"/>
    <w:rsid w:val="00E60C4F"/>
    <w:rsid w:val="00E60EA7"/>
    <w:rsid w:val="00E63994"/>
    <w:rsid w:val="00E6459B"/>
    <w:rsid w:val="00E65C42"/>
    <w:rsid w:val="00E6700E"/>
    <w:rsid w:val="00E71256"/>
    <w:rsid w:val="00E726AA"/>
    <w:rsid w:val="00E738B2"/>
    <w:rsid w:val="00E75F5B"/>
    <w:rsid w:val="00E769C5"/>
    <w:rsid w:val="00E77861"/>
    <w:rsid w:val="00E77879"/>
    <w:rsid w:val="00E779EF"/>
    <w:rsid w:val="00E810EC"/>
    <w:rsid w:val="00E8138B"/>
    <w:rsid w:val="00E81F17"/>
    <w:rsid w:val="00E8588D"/>
    <w:rsid w:val="00E877A9"/>
    <w:rsid w:val="00E906C1"/>
    <w:rsid w:val="00E9131E"/>
    <w:rsid w:val="00E93B92"/>
    <w:rsid w:val="00E95228"/>
    <w:rsid w:val="00E96B4B"/>
    <w:rsid w:val="00E97461"/>
    <w:rsid w:val="00E97762"/>
    <w:rsid w:val="00EA03F8"/>
    <w:rsid w:val="00EA0EFF"/>
    <w:rsid w:val="00EA27B2"/>
    <w:rsid w:val="00EA3B53"/>
    <w:rsid w:val="00EA4024"/>
    <w:rsid w:val="00EA4855"/>
    <w:rsid w:val="00EA6349"/>
    <w:rsid w:val="00EA66C9"/>
    <w:rsid w:val="00EA6703"/>
    <w:rsid w:val="00EA6EB6"/>
    <w:rsid w:val="00EB03AF"/>
    <w:rsid w:val="00EB1C78"/>
    <w:rsid w:val="00EB2C7E"/>
    <w:rsid w:val="00EB3E5F"/>
    <w:rsid w:val="00EB4A84"/>
    <w:rsid w:val="00EB4BB8"/>
    <w:rsid w:val="00EB5688"/>
    <w:rsid w:val="00EB68C4"/>
    <w:rsid w:val="00EB791B"/>
    <w:rsid w:val="00EC08B5"/>
    <w:rsid w:val="00EC1F60"/>
    <w:rsid w:val="00EC3EE4"/>
    <w:rsid w:val="00EC60EF"/>
    <w:rsid w:val="00EC6AEE"/>
    <w:rsid w:val="00ED072D"/>
    <w:rsid w:val="00ED1DF2"/>
    <w:rsid w:val="00ED26E0"/>
    <w:rsid w:val="00ED2722"/>
    <w:rsid w:val="00ED3C03"/>
    <w:rsid w:val="00ED52D9"/>
    <w:rsid w:val="00ED6A6B"/>
    <w:rsid w:val="00ED7304"/>
    <w:rsid w:val="00ED7FF1"/>
    <w:rsid w:val="00EE061C"/>
    <w:rsid w:val="00EE0D18"/>
    <w:rsid w:val="00EE0FB2"/>
    <w:rsid w:val="00EE2A66"/>
    <w:rsid w:val="00EE3A54"/>
    <w:rsid w:val="00EE49FC"/>
    <w:rsid w:val="00EE4CA6"/>
    <w:rsid w:val="00EE5280"/>
    <w:rsid w:val="00EE5DD5"/>
    <w:rsid w:val="00EE5F5A"/>
    <w:rsid w:val="00EE60ED"/>
    <w:rsid w:val="00EE63D8"/>
    <w:rsid w:val="00EE7D2D"/>
    <w:rsid w:val="00EF0BED"/>
    <w:rsid w:val="00EF3D5B"/>
    <w:rsid w:val="00F0133D"/>
    <w:rsid w:val="00F01B70"/>
    <w:rsid w:val="00F044CC"/>
    <w:rsid w:val="00F0695D"/>
    <w:rsid w:val="00F10BF6"/>
    <w:rsid w:val="00F124AA"/>
    <w:rsid w:val="00F125EF"/>
    <w:rsid w:val="00F13EF1"/>
    <w:rsid w:val="00F13F61"/>
    <w:rsid w:val="00F14649"/>
    <w:rsid w:val="00F1520D"/>
    <w:rsid w:val="00F179BC"/>
    <w:rsid w:val="00F17CBB"/>
    <w:rsid w:val="00F21CBC"/>
    <w:rsid w:val="00F23FCE"/>
    <w:rsid w:val="00F255D8"/>
    <w:rsid w:val="00F26DD7"/>
    <w:rsid w:val="00F27A90"/>
    <w:rsid w:val="00F27DC9"/>
    <w:rsid w:val="00F30D21"/>
    <w:rsid w:val="00F30E0D"/>
    <w:rsid w:val="00F30F17"/>
    <w:rsid w:val="00F317AB"/>
    <w:rsid w:val="00F31C71"/>
    <w:rsid w:val="00F31E7D"/>
    <w:rsid w:val="00F32284"/>
    <w:rsid w:val="00F330D8"/>
    <w:rsid w:val="00F34286"/>
    <w:rsid w:val="00F3601A"/>
    <w:rsid w:val="00F36A55"/>
    <w:rsid w:val="00F3704B"/>
    <w:rsid w:val="00F3736D"/>
    <w:rsid w:val="00F374B1"/>
    <w:rsid w:val="00F3788B"/>
    <w:rsid w:val="00F37A22"/>
    <w:rsid w:val="00F4081A"/>
    <w:rsid w:val="00F420AC"/>
    <w:rsid w:val="00F4222C"/>
    <w:rsid w:val="00F42677"/>
    <w:rsid w:val="00F4301B"/>
    <w:rsid w:val="00F44661"/>
    <w:rsid w:val="00F44C63"/>
    <w:rsid w:val="00F45554"/>
    <w:rsid w:val="00F45DB3"/>
    <w:rsid w:val="00F45DBC"/>
    <w:rsid w:val="00F5032C"/>
    <w:rsid w:val="00F52FF9"/>
    <w:rsid w:val="00F53DFC"/>
    <w:rsid w:val="00F551C5"/>
    <w:rsid w:val="00F57492"/>
    <w:rsid w:val="00F65426"/>
    <w:rsid w:val="00F6690E"/>
    <w:rsid w:val="00F66B0A"/>
    <w:rsid w:val="00F70393"/>
    <w:rsid w:val="00F703C2"/>
    <w:rsid w:val="00F7094C"/>
    <w:rsid w:val="00F70C05"/>
    <w:rsid w:val="00F721DF"/>
    <w:rsid w:val="00F76064"/>
    <w:rsid w:val="00F7635F"/>
    <w:rsid w:val="00F81142"/>
    <w:rsid w:val="00F8204B"/>
    <w:rsid w:val="00F82098"/>
    <w:rsid w:val="00F823D1"/>
    <w:rsid w:val="00F8308F"/>
    <w:rsid w:val="00F84006"/>
    <w:rsid w:val="00F844F9"/>
    <w:rsid w:val="00F86CAA"/>
    <w:rsid w:val="00F870AE"/>
    <w:rsid w:val="00F90D96"/>
    <w:rsid w:val="00F91207"/>
    <w:rsid w:val="00F91256"/>
    <w:rsid w:val="00F912A5"/>
    <w:rsid w:val="00F91786"/>
    <w:rsid w:val="00F91A46"/>
    <w:rsid w:val="00F936F8"/>
    <w:rsid w:val="00F93B44"/>
    <w:rsid w:val="00F940B0"/>
    <w:rsid w:val="00F94DCE"/>
    <w:rsid w:val="00F97809"/>
    <w:rsid w:val="00FA042D"/>
    <w:rsid w:val="00FA053C"/>
    <w:rsid w:val="00FA2D19"/>
    <w:rsid w:val="00FA3C21"/>
    <w:rsid w:val="00FA7746"/>
    <w:rsid w:val="00FB082C"/>
    <w:rsid w:val="00FB0E06"/>
    <w:rsid w:val="00FB1350"/>
    <w:rsid w:val="00FB1351"/>
    <w:rsid w:val="00FB14D2"/>
    <w:rsid w:val="00FB2A4F"/>
    <w:rsid w:val="00FB322B"/>
    <w:rsid w:val="00FB3B66"/>
    <w:rsid w:val="00FB5419"/>
    <w:rsid w:val="00FB5A19"/>
    <w:rsid w:val="00FB6504"/>
    <w:rsid w:val="00FB6CEC"/>
    <w:rsid w:val="00FB7BF3"/>
    <w:rsid w:val="00FB7E53"/>
    <w:rsid w:val="00FC10CF"/>
    <w:rsid w:val="00FC1804"/>
    <w:rsid w:val="00FC1926"/>
    <w:rsid w:val="00FC2318"/>
    <w:rsid w:val="00FC3199"/>
    <w:rsid w:val="00FC3AC6"/>
    <w:rsid w:val="00FC47BC"/>
    <w:rsid w:val="00FC5713"/>
    <w:rsid w:val="00FC602F"/>
    <w:rsid w:val="00FC624E"/>
    <w:rsid w:val="00FC6BD8"/>
    <w:rsid w:val="00FC7F4D"/>
    <w:rsid w:val="00FD0BB6"/>
    <w:rsid w:val="00FD10CC"/>
    <w:rsid w:val="00FD2920"/>
    <w:rsid w:val="00FD34D3"/>
    <w:rsid w:val="00FD3B95"/>
    <w:rsid w:val="00FD652F"/>
    <w:rsid w:val="00FD6919"/>
    <w:rsid w:val="00FE00E6"/>
    <w:rsid w:val="00FE01E1"/>
    <w:rsid w:val="00FE0536"/>
    <w:rsid w:val="00FE0A04"/>
    <w:rsid w:val="00FE1FF4"/>
    <w:rsid w:val="00FE258E"/>
    <w:rsid w:val="00FE39B8"/>
    <w:rsid w:val="00FE4B36"/>
    <w:rsid w:val="00FE78A5"/>
    <w:rsid w:val="00FE7F2A"/>
    <w:rsid w:val="00FF008E"/>
    <w:rsid w:val="00FF00F3"/>
    <w:rsid w:val="00FF0267"/>
    <w:rsid w:val="00FF1BDB"/>
    <w:rsid w:val="00FF2088"/>
    <w:rsid w:val="00FF3AEF"/>
    <w:rsid w:val="00FF40DD"/>
    <w:rsid w:val="00FF420F"/>
    <w:rsid w:val="00FF54F9"/>
    <w:rsid w:val="00FF65FA"/>
    <w:rsid w:val="00FF6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E30"/>
  </w:style>
  <w:style w:type="paragraph" w:styleId="1">
    <w:name w:val="heading 1"/>
    <w:aliases w:val="Глава,Глава1,Глава2,Глава3,Глава4,Глава11,Глава21,Глава31,Глава5,Глава12,Глава22,Глава32,Глава6,Глава13,Глава23,Глава33,Глава7,Глава14,Глава24,Глава34,Глава8,Глава15,Глава25,Глава35,Глава9,Глава16,Глава26,Глава36,Глава10,Глава17,Глава27"/>
    <w:basedOn w:val="a"/>
    <w:next w:val="a"/>
    <w:link w:val="10"/>
    <w:uiPriority w:val="9"/>
    <w:qFormat/>
    <w:rsid w:val="005C4C62"/>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aliases w:val="H2,2,aacao2,абзац2,Раздел,H21,21,aacao21,абзац21,Раздел1,H22,22,aacao22,абзац22,Раздел2,H23,23,aacao23,абзац23,Раздел3,H211,211,aacao211,абзац211,Раздел11,H221,221,aacao221,абзац221,Раздел21,H24,24,aacao24,абзац24,Раздел4,H212,212,aacao212"/>
    <w:basedOn w:val="a"/>
    <w:next w:val="a"/>
    <w:link w:val="20"/>
    <w:uiPriority w:val="9"/>
    <w:qFormat/>
    <w:rsid w:val="005C4C6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aliases w:val="Подраздел,Подраздел1,Подраздел2,Подраздел3,Подраздел4,Подраздел11,Подраздел21,Подраздел31,Подраздел5,Подраздел12,Подраздел22,Подраздел32,Подраздел6,Подраздел13,Подраздел23,Подраздел33,Подраздел7,Подраздел14,Подраздел24,Подраздел34,Подраздел8"/>
    <w:basedOn w:val="a"/>
    <w:next w:val="a"/>
    <w:link w:val="30"/>
    <w:uiPriority w:val="9"/>
    <w:unhideWhenUsed/>
    <w:qFormat/>
    <w:rsid w:val="004560B6"/>
    <w:pPr>
      <w:spacing w:before="360" w:after="240" w:line="240" w:lineRule="auto"/>
      <w:ind w:left="568" w:firstLine="709"/>
      <w:jc w:val="both"/>
      <w:outlineLvl w:val="2"/>
    </w:pPr>
    <w:rPr>
      <w:rFonts w:ascii="Times New Roman" w:eastAsiaTheme="majorEastAsia" w:hAnsi="Times New Roman" w:cstheme="majorBidi"/>
      <w:b/>
      <w:bCs/>
      <w:sz w:val="26"/>
      <w:szCs w:val="26"/>
      <w:lang w:eastAsia="en-US"/>
    </w:rPr>
  </w:style>
  <w:style w:type="paragraph" w:styleId="4">
    <w:name w:val="heading 4"/>
    <w:basedOn w:val="a"/>
    <w:next w:val="a"/>
    <w:link w:val="40"/>
    <w:uiPriority w:val="9"/>
    <w:unhideWhenUsed/>
    <w:qFormat/>
    <w:rsid w:val="004560B6"/>
    <w:pPr>
      <w:tabs>
        <w:tab w:val="left" w:pos="1560"/>
      </w:tabs>
      <w:spacing w:before="120" w:after="120" w:line="240" w:lineRule="auto"/>
      <w:ind w:firstLine="709"/>
      <w:jc w:val="both"/>
      <w:outlineLvl w:val="3"/>
    </w:pPr>
    <w:rPr>
      <w:rFonts w:ascii="Times New Roman" w:eastAsiaTheme="minorHAnsi" w:hAnsi="Times New Roman" w:cstheme="majorBidi"/>
      <w:b/>
      <w:bCs/>
      <w:sz w:val="26"/>
      <w:szCs w:val="26"/>
      <w:lang w:eastAsia="en-US"/>
    </w:rPr>
  </w:style>
  <w:style w:type="paragraph" w:styleId="9">
    <w:name w:val="heading 9"/>
    <w:basedOn w:val="a"/>
    <w:next w:val="a"/>
    <w:link w:val="90"/>
    <w:uiPriority w:val="9"/>
    <w:semiHidden/>
    <w:unhideWhenUsed/>
    <w:qFormat/>
    <w:rsid w:val="004560B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Глава1 Знак,Глава2 Знак,Глава3 Знак,Глава4 Знак,Глава11 Знак,Глава21 Знак,Глава31 Знак,Глава5 Знак,Глава12 Знак,Глава22 Знак,Глава32 Знак,Глава6 Знак,Глава13 Знак,Глава23 Знак,Глава33 Знак,Глава7 Знак,Глава14 Знак,Глава8 Знак"/>
    <w:basedOn w:val="a0"/>
    <w:link w:val="1"/>
    <w:uiPriority w:val="9"/>
    <w:rsid w:val="005C4C62"/>
    <w:rPr>
      <w:rFonts w:ascii="Cambria" w:eastAsia="Times New Roman" w:hAnsi="Cambria" w:cs="Times New Roman"/>
      <w:b/>
      <w:bCs/>
      <w:color w:val="365F91"/>
      <w:sz w:val="28"/>
      <w:szCs w:val="28"/>
      <w:lang w:eastAsia="ru-RU"/>
    </w:rPr>
  </w:style>
  <w:style w:type="character" w:customStyle="1" w:styleId="20">
    <w:name w:val="Заголовок 2 Знак"/>
    <w:aliases w:val="H2 Знак,2 Знак,aacao2 Знак,абзац2 Знак,Раздел Знак,H21 Знак,21 Знак,aacao21 Знак,абзац21 Знак,Раздел1 Знак,H22 Знак,22 Знак,aacao22 Знак,абзац22 Знак,Раздел2 Знак,H23 Знак,23 Знак,aacao23 Знак,абзац23 Знак,Раздел3 Знак,H211 Знак,24 Знак"/>
    <w:basedOn w:val="a0"/>
    <w:link w:val="2"/>
    <w:uiPriority w:val="9"/>
    <w:rsid w:val="005C4C62"/>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5C4C62"/>
  </w:style>
  <w:style w:type="character" w:styleId="a3">
    <w:name w:val="Hyperlink"/>
    <w:basedOn w:val="a0"/>
    <w:uiPriority w:val="99"/>
    <w:rsid w:val="005C4C62"/>
    <w:rPr>
      <w:rFonts w:cs="Times New Roman"/>
      <w:color w:val="0000FF"/>
      <w:u w:val="single"/>
    </w:rPr>
  </w:style>
  <w:style w:type="paragraph" w:styleId="a4">
    <w:name w:val="List Paragraph"/>
    <w:aliases w:val="Абзац вправо-1,List Paragraph1,Абзац вправо-11,List Paragraph11,Абзац вправо-12,List Paragraph12,Абзац вправо-111,List Paragraph111,Абзац вправо-13,List Paragraph13,Абзац вправо-112,List Paragraph112,Абзац вправо-121,List Paragraph121"/>
    <w:basedOn w:val="a"/>
    <w:link w:val="a5"/>
    <w:uiPriority w:val="99"/>
    <w:qFormat/>
    <w:rsid w:val="005C4C62"/>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5C4C62"/>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C4C62"/>
    <w:rPr>
      <w:rFonts w:ascii="Times New Roman" w:eastAsia="Times New Roman" w:hAnsi="Times New Roman" w:cs="Times New Roman"/>
      <w:sz w:val="24"/>
      <w:szCs w:val="24"/>
      <w:lang w:eastAsia="ru-RU"/>
    </w:rPr>
  </w:style>
  <w:style w:type="paragraph" w:customStyle="1" w:styleId="a8">
    <w:name w:val="Знак"/>
    <w:basedOn w:val="a"/>
    <w:uiPriority w:val="99"/>
    <w:rsid w:val="005C4C62"/>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5C4C62"/>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C4C62"/>
    <w:rPr>
      <w:rFonts w:ascii="Tahoma" w:eastAsia="Times New Roman" w:hAnsi="Tahoma" w:cs="Tahoma"/>
      <w:sz w:val="16"/>
      <w:szCs w:val="16"/>
      <w:lang w:eastAsia="ru-RU"/>
    </w:rPr>
  </w:style>
  <w:style w:type="paragraph" w:customStyle="1" w:styleId="21">
    <w:name w:val="Заголовок 2д+"/>
    <w:basedOn w:val="a"/>
    <w:next w:val="a"/>
    <w:rsid w:val="005C4C62"/>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99"/>
    <w:rsid w:val="005C4C6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C4C62"/>
    <w:rPr>
      <w:rFonts w:ascii="Times New Roman" w:eastAsia="Times New Roman" w:hAnsi="Times New Roman" w:cs="Times New Roman"/>
      <w:sz w:val="24"/>
      <w:szCs w:val="24"/>
      <w:lang w:eastAsia="ru-RU"/>
    </w:rPr>
  </w:style>
  <w:style w:type="paragraph" w:styleId="ae">
    <w:name w:val="footer"/>
    <w:basedOn w:val="a"/>
    <w:link w:val="af"/>
    <w:uiPriority w:val="99"/>
    <w:semiHidden/>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5C4C62"/>
    <w:rPr>
      <w:rFonts w:ascii="Times New Roman" w:eastAsia="Times New Roman" w:hAnsi="Times New Roman" w:cs="Times New Roman"/>
      <w:sz w:val="24"/>
      <w:szCs w:val="24"/>
      <w:lang w:eastAsia="ru-RU"/>
    </w:rPr>
  </w:style>
  <w:style w:type="paragraph" w:customStyle="1" w:styleId="12">
    <w:name w:val="Знак1"/>
    <w:basedOn w:val="a"/>
    <w:uiPriority w:val="99"/>
    <w:rsid w:val="005C4C62"/>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5C4C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39"/>
    <w:qFormat/>
    <w:rsid w:val="005C4C62"/>
    <w:pPr>
      <w:spacing w:line="276" w:lineRule="auto"/>
      <w:outlineLvl w:val="9"/>
    </w:pPr>
    <w:rPr>
      <w:lang w:eastAsia="en-US"/>
    </w:rPr>
  </w:style>
  <w:style w:type="paragraph" w:styleId="14">
    <w:name w:val="toc 1"/>
    <w:basedOn w:val="a"/>
    <w:next w:val="a"/>
    <w:autoRedefine/>
    <w:uiPriority w:val="39"/>
    <w:rsid w:val="00F31C71"/>
    <w:pPr>
      <w:tabs>
        <w:tab w:val="left" w:pos="426"/>
        <w:tab w:val="right" w:leader="dot" w:pos="9345"/>
      </w:tabs>
      <w:spacing w:after="40" w:line="240" w:lineRule="auto"/>
      <w:ind w:left="425" w:right="851" w:hanging="425"/>
    </w:pPr>
    <w:rPr>
      <w:rFonts w:ascii="Times New Roman" w:eastAsia="Times New Roman" w:hAnsi="Times New Roman" w:cs="Times New Roman"/>
      <w:bCs/>
      <w:noProof/>
      <w:sz w:val="28"/>
      <w:szCs w:val="28"/>
    </w:rPr>
  </w:style>
  <w:style w:type="paragraph" w:styleId="23">
    <w:name w:val="toc 2"/>
    <w:basedOn w:val="a"/>
    <w:next w:val="a"/>
    <w:autoRedefine/>
    <w:uiPriority w:val="39"/>
    <w:rsid w:val="00C44112"/>
    <w:pPr>
      <w:shd w:val="clear" w:color="auto" w:fill="FFFFFF" w:themeFill="background1"/>
      <w:tabs>
        <w:tab w:val="left" w:pos="567"/>
        <w:tab w:val="right" w:leader="dot" w:pos="9345"/>
      </w:tabs>
      <w:spacing w:after="40" w:line="240" w:lineRule="auto"/>
      <w:ind w:left="709" w:right="851" w:hanging="709"/>
    </w:pPr>
    <w:rPr>
      <w:rFonts w:ascii="Times New Roman" w:eastAsia="Times New Roman" w:hAnsi="Times New Roman" w:cs="Times New Roman"/>
      <w:b/>
      <w:bCs/>
      <w:noProof/>
      <w:sz w:val="28"/>
      <w:szCs w:val="28"/>
    </w:rPr>
  </w:style>
  <w:style w:type="paragraph" w:customStyle="1" w:styleId="140">
    <w:name w:val="Обычный + 14 пт"/>
    <w:basedOn w:val="a"/>
    <w:rsid w:val="005C4C62"/>
    <w:pPr>
      <w:spacing w:after="0" w:line="240" w:lineRule="auto"/>
    </w:pPr>
    <w:rPr>
      <w:rFonts w:ascii="Times New Roman" w:eastAsia="Calibri" w:hAnsi="Times New Roman" w:cs="Times New Roman"/>
      <w:sz w:val="28"/>
      <w:szCs w:val="28"/>
    </w:rPr>
  </w:style>
  <w:style w:type="paragraph" w:customStyle="1" w:styleId="31">
    <w:name w:val="Знак3"/>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5C4C62"/>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5C4C62"/>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5C4C62"/>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5C4C62"/>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5C4C62"/>
    <w:pPr>
      <w:spacing w:line="360" w:lineRule="auto"/>
      <w:ind w:firstLine="709"/>
      <w:jc w:val="both"/>
    </w:pPr>
    <w:rPr>
      <w:sz w:val="28"/>
      <w:szCs w:val="28"/>
    </w:rPr>
  </w:style>
  <w:style w:type="character" w:customStyle="1" w:styleId="17">
    <w:name w:val="Стиль1 Знак"/>
    <w:basedOn w:val="a7"/>
    <w:link w:val="16"/>
    <w:rsid w:val="005C4C62"/>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5C4C62"/>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5C4C62"/>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aliases w:val="Абзац вправо-1 Знак,List Paragraph1 Знак,Абзац вправо-11 Знак,List Paragraph11 Знак,Абзац вправо-12 Знак,List Paragraph12 Знак,Абзац вправо-111 Знак,List Paragraph111 Знак,Абзац вправо-13 Знак,List Paragraph13 Знак"/>
    <w:link w:val="a4"/>
    <w:uiPriority w:val="99"/>
    <w:locked/>
    <w:rsid w:val="005C4C62"/>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5C4C62"/>
    <w:rPr>
      <w:sz w:val="16"/>
      <w:szCs w:val="16"/>
    </w:rPr>
  </w:style>
  <w:style w:type="paragraph" w:styleId="af2">
    <w:name w:val="annotation text"/>
    <w:basedOn w:val="a"/>
    <w:link w:val="af3"/>
    <w:uiPriority w:val="99"/>
    <w:unhideWhenUsed/>
    <w:rsid w:val="005C4C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5C4C6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C4C62"/>
    <w:rPr>
      <w:b/>
      <w:bCs/>
    </w:rPr>
  </w:style>
  <w:style w:type="character" w:customStyle="1" w:styleId="af5">
    <w:name w:val="Тема примечания Знак"/>
    <w:basedOn w:val="af3"/>
    <w:link w:val="af4"/>
    <w:uiPriority w:val="99"/>
    <w:semiHidden/>
    <w:rsid w:val="005C4C62"/>
    <w:rPr>
      <w:rFonts w:ascii="Times New Roman" w:eastAsia="Times New Roman" w:hAnsi="Times New Roman" w:cs="Times New Roman"/>
      <w:b/>
      <w:bCs/>
      <w:sz w:val="20"/>
      <w:szCs w:val="20"/>
      <w:lang w:eastAsia="ru-RU"/>
    </w:rPr>
  </w:style>
  <w:style w:type="paragraph" w:customStyle="1" w:styleId="211">
    <w:name w:val="Знак21"/>
    <w:basedOn w:val="a"/>
    <w:rsid w:val="005C4C62"/>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5C4C6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5C4C62"/>
    <w:rPr>
      <w:rFonts w:ascii="Times New Roman" w:eastAsia="Times New Roman" w:hAnsi="Times New Roman" w:cs="Times New Roman"/>
      <w:sz w:val="24"/>
      <w:szCs w:val="24"/>
      <w:lang w:eastAsia="ru-RU"/>
    </w:rPr>
  </w:style>
  <w:style w:type="paragraph" w:styleId="af8">
    <w:name w:val="No Spacing"/>
    <w:uiPriority w:val="1"/>
    <w:qFormat/>
    <w:rsid w:val="005C4C62"/>
    <w:pPr>
      <w:spacing w:after="0" w:line="240" w:lineRule="auto"/>
      <w:ind w:firstLine="709"/>
      <w:jc w:val="both"/>
    </w:pPr>
    <w:rPr>
      <w:rFonts w:ascii="Calibri" w:eastAsia="Calibri" w:hAnsi="Calibri" w:cs="Times New Roman"/>
    </w:rPr>
  </w:style>
  <w:style w:type="paragraph" w:customStyle="1" w:styleId="af9">
    <w:name w:val="СО"/>
    <w:basedOn w:val="a"/>
    <w:semiHidden/>
    <w:rsid w:val="005C4C62"/>
    <w:pPr>
      <w:spacing w:after="0" w:line="240" w:lineRule="auto"/>
      <w:ind w:left="-108"/>
      <w:jc w:val="center"/>
    </w:pPr>
    <w:rPr>
      <w:rFonts w:ascii="Arial" w:eastAsia="Times New Roman" w:hAnsi="Arial" w:cs="Arial"/>
      <w:bCs/>
      <w:caps/>
      <w:color w:val="000000"/>
      <w:spacing w:val="-10"/>
      <w:sz w:val="20"/>
      <w:szCs w:val="24"/>
    </w:rPr>
  </w:style>
  <w:style w:type="character" w:styleId="afa">
    <w:name w:val="FollowedHyperlink"/>
    <w:basedOn w:val="a0"/>
    <w:uiPriority w:val="99"/>
    <w:semiHidden/>
    <w:unhideWhenUsed/>
    <w:rsid w:val="008D20BF"/>
    <w:rPr>
      <w:color w:val="800080"/>
      <w:u w:val="single"/>
    </w:rPr>
  </w:style>
  <w:style w:type="paragraph" w:customStyle="1" w:styleId="xl77">
    <w:name w:val="xl77"/>
    <w:basedOn w:val="a"/>
    <w:rsid w:val="008D20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Revision"/>
    <w:hidden/>
    <w:uiPriority w:val="99"/>
    <w:semiHidden/>
    <w:rsid w:val="001A1DEC"/>
    <w:pPr>
      <w:spacing w:after="0" w:line="240" w:lineRule="auto"/>
    </w:pPr>
  </w:style>
  <w:style w:type="paragraph" w:customStyle="1" w:styleId="xl64">
    <w:name w:val="xl64"/>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5">
    <w:name w:val="xl65"/>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6">
    <w:name w:val="xl6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7">
    <w:name w:val="xl67"/>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8">
    <w:name w:val="xl6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9">
    <w:name w:val="xl6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0">
    <w:name w:val="xl70"/>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1">
    <w:name w:val="xl71"/>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2">
    <w:name w:val="xl72"/>
    <w:basedOn w:val="a"/>
    <w:rsid w:val="002907B8"/>
    <w:pP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3">
    <w:name w:val="xl73"/>
    <w:basedOn w:val="a"/>
    <w:rsid w:val="002907B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4">
    <w:name w:val="xl74"/>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5">
    <w:name w:val="xl75"/>
    <w:basedOn w:val="a"/>
    <w:rsid w:val="002907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
    <w:rsid w:val="002907B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0">
    <w:name w:val="xl80"/>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a"/>
    <w:rsid w:val="00290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a"/>
    <w:rsid w:val="002907B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4">
    <w:name w:val="xl84"/>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5">
    <w:name w:val="xl85"/>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514793"/>
  </w:style>
  <w:style w:type="character" w:customStyle="1" w:styleId="30">
    <w:name w:val="Заголовок 3 Знак"/>
    <w:aliases w:val="Подраздел Знак,Подраздел1 Знак,Подраздел2 Знак,Подраздел3 Знак,Подраздел4 Знак,Подраздел11 Знак,Подраздел21 Знак,Подраздел31 Знак,Подраздел5 Знак,Подраздел12 Знак,Подраздел22 Знак,Подраздел32 Знак,Подраздел6 Знак,Подраздел13 Знак"/>
    <w:basedOn w:val="a0"/>
    <w:link w:val="3"/>
    <w:uiPriority w:val="9"/>
    <w:rsid w:val="004560B6"/>
    <w:rPr>
      <w:rFonts w:ascii="Times New Roman" w:eastAsiaTheme="majorEastAsia" w:hAnsi="Times New Roman" w:cstheme="majorBidi"/>
      <w:b/>
      <w:bCs/>
      <w:sz w:val="26"/>
      <w:szCs w:val="26"/>
      <w:lang w:eastAsia="en-US"/>
    </w:rPr>
  </w:style>
  <w:style w:type="character" w:customStyle="1" w:styleId="40">
    <w:name w:val="Заголовок 4 Знак"/>
    <w:basedOn w:val="a0"/>
    <w:link w:val="4"/>
    <w:uiPriority w:val="9"/>
    <w:rsid w:val="004560B6"/>
    <w:rPr>
      <w:rFonts w:ascii="Times New Roman" w:eastAsiaTheme="minorHAnsi" w:hAnsi="Times New Roman" w:cstheme="majorBidi"/>
      <w:b/>
      <w:bCs/>
      <w:sz w:val="26"/>
      <w:szCs w:val="26"/>
      <w:lang w:eastAsia="en-US"/>
    </w:rPr>
  </w:style>
  <w:style w:type="character" w:customStyle="1" w:styleId="90">
    <w:name w:val="Заголовок 9 Знак"/>
    <w:basedOn w:val="a0"/>
    <w:link w:val="9"/>
    <w:uiPriority w:val="9"/>
    <w:semiHidden/>
    <w:rsid w:val="004560B6"/>
    <w:rPr>
      <w:rFonts w:asciiTheme="majorHAnsi" w:eastAsiaTheme="majorEastAsia" w:hAnsiTheme="majorHAnsi" w:cstheme="majorBidi"/>
      <w:i/>
      <w:iCs/>
      <w:color w:val="404040" w:themeColor="text1" w:themeTint="BF"/>
      <w:sz w:val="20"/>
      <w:szCs w:val="20"/>
      <w:lang w:eastAsia="en-US"/>
    </w:rPr>
  </w:style>
  <w:style w:type="paragraph" w:customStyle="1" w:styleId="120">
    <w:name w:val="список 12"/>
    <w:basedOn w:val="41"/>
    <w:qFormat/>
    <w:rsid w:val="004560B6"/>
    <w:pPr>
      <w:numPr>
        <w:ilvl w:val="6"/>
      </w:numPr>
      <w:tabs>
        <w:tab w:val="num" w:pos="360"/>
      </w:tabs>
      <w:spacing w:after="0" w:line="240" w:lineRule="auto"/>
      <w:ind w:firstLine="709"/>
      <w:jc w:val="both"/>
    </w:pPr>
    <w:rPr>
      <w:rFonts w:ascii="Times New Roman" w:hAnsi="Times New Roman"/>
      <w:sz w:val="24"/>
      <w:szCs w:val="26"/>
      <w:lang w:eastAsia="ru-RU"/>
    </w:rPr>
  </w:style>
  <w:style w:type="paragraph" w:customStyle="1" w:styleId="afc">
    <w:name w:val="рис номер"/>
    <w:basedOn w:val="a"/>
    <w:next w:val="a"/>
    <w:qFormat/>
    <w:rsid w:val="004560B6"/>
    <w:pPr>
      <w:spacing w:before="120" w:after="120" w:line="240" w:lineRule="auto"/>
      <w:ind w:firstLine="709"/>
      <w:jc w:val="center"/>
    </w:pPr>
    <w:rPr>
      <w:rFonts w:ascii="Times New Roman" w:eastAsiaTheme="minorHAnsi" w:hAnsi="Times New Roman"/>
      <w:sz w:val="24"/>
      <w:lang w:eastAsia="en-US"/>
    </w:rPr>
  </w:style>
  <w:style w:type="paragraph" w:customStyle="1" w:styleId="100">
    <w:name w:val="список 10"/>
    <w:basedOn w:val="a4"/>
    <w:qFormat/>
    <w:rsid w:val="004560B6"/>
    <w:pPr>
      <w:tabs>
        <w:tab w:val="left" w:pos="993"/>
      </w:tabs>
      <w:ind w:left="0" w:firstLine="113"/>
    </w:pPr>
    <w:rPr>
      <w:rFonts w:eastAsiaTheme="minorHAnsi" w:cstheme="minorBidi"/>
      <w:sz w:val="20"/>
      <w:szCs w:val="20"/>
    </w:rPr>
  </w:style>
  <w:style w:type="paragraph" w:styleId="41">
    <w:name w:val="List Number 4"/>
    <w:basedOn w:val="a"/>
    <w:uiPriority w:val="99"/>
    <w:semiHidden/>
    <w:unhideWhenUsed/>
    <w:rsid w:val="004560B6"/>
    <w:pPr>
      <w:ind w:firstLine="709"/>
      <w:contextualSpacing/>
    </w:pPr>
    <w:rPr>
      <w:rFonts w:eastAsiaTheme="minorHAnsi"/>
      <w:lang w:eastAsia="en-US"/>
    </w:rPr>
  </w:style>
  <w:style w:type="paragraph" w:customStyle="1" w:styleId="Default">
    <w:name w:val="Default"/>
    <w:rsid w:val="004560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toc 3"/>
    <w:basedOn w:val="a"/>
    <w:next w:val="a"/>
    <w:autoRedefine/>
    <w:uiPriority w:val="39"/>
    <w:unhideWhenUsed/>
    <w:rsid w:val="00B0382C"/>
    <w:pPr>
      <w:tabs>
        <w:tab w:val="right" w:leader="dot" w:pos="9356"/>
      </w:tabs>
      <w:spacing w:after="40"/>
      <w:ind w:left="993" w:right="851" w:hanging="993"/>
    </w:pPr>
    <w:rPr>
      <w:rFonts w:ascii="Times New Roman" w:eastAsiaTheme="majorEastAsia" w:hAnsi="Times New Roman"/>
      <w:b/>
      <w:bCs/>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8001">
      <w:bodyDiv w:val="1"/>
      <w:marLeft w:val="0"/>
      <w:marRight w:val="0"/>
      <w:marTop w:val="0"/>
      <w:marBottom w:val="0"/>
      <w:divBdr>
        <w:top w:val="none" w:sz="0" w:space="0" w:color="auto"/>
        <w:left w:val="none" w:sz="0" w:space="0" w:color="auto"/>
        <w:bottom w:val="none" w:sz="0" w:space="0" w:color="auto"/>
        <w:right w:val="none" w:sz="0" w:space="0" w:color="auto"/>
      </w:divBdr>
    </w:div>
    <w:div w:id="184681020">
      <w:bodyDiv w:val="1"/>
      <w:marLeft w:val="0"/>
      <w:marRight w:val="0"/>
      <w:marTop w:val="0"/>
      <w:marBottom w:val="0"/>
      <w:divBdr>
        <w:top w:val="none" w:sz="0" w:space="0" w:color="auto"/>
        <w:left w:val="none" w:sz="0" w:space="0" w:color="auto"/>
        <w:bottom w:val="none" w:sz="0" w:space="0" w:color="auto"/>
        <w:right w:val="none" w:sz="0" w:space="0" w:color="auto"/>
      </w:divBdr>
    </w:div>
    <w:div w:id="187834431">
      <w:bodyDiv w:val="1"/>
      <w:marLeft w:val="0"/>
      <w:marRight w:val="0"/>
      <w:marTop w:val="0"/>
      <w:marBottom w:val="0"/>
      <w:divBdr>
        <w:top w:val="none" w:sz="0" w:space="0" w:color="auto"/>
        <w:left w:val="none" w:sz="0" w:space="0" w:color="auto"/>
        <w:bottom w:val="none" w:sz="0" w:space="0" w:color="auto"/>
        <w:right w:val="none" w:sz="0" w:space="0" w:color="auto"/>
      </w:divBdr>
    </w:div>
    <w:div w:id="198127895">
      <w:bodyDiv w:val="1"/>
      <w:marLeft w:val="0"/>
      <w:marRight w:val="0"/>
      <w:marTop w:val="0"/>
      <w:marBottom w:val="0"/>
      <w:divBdr>
        <w:top w:val="none" w:sz="0" w:space="0" w:color="auto"/>
        <w:left w:val="none" w:sz="0" w:space="0" w:color="auto"/>
        <w:bottom w:val="none" w:sz="0" w:space="0" w:color="auto"/>
        <w:right w:val="none" w:sz="0" w:space="0" w:color="auto"/>
      </w:divBdr>
    </w:div>
    <w:div w:id="281620974">
      <w:bodyDiv w:val="1"/>
      <w:marLeft w:val="0"/>
      <w:marRight w:val="0"/>
      <w:marTop w:val="0"/>
      <w:marBottom w:val="0"/>
      <w:divBdr>
        <w:top w:val="none" w:sz="0" w:space="0" w:color="auto"/>
        <w:left w:val="none" w:sz="0" w:space="0" w:color="auto"/>
        <w:bottom w:val="none" w:sz="0" w:space="0" w:color="auto"/>
        <w:right w:val="none" w:sz="0" w:space="0" w:color="auto"/>
      </w:divBdr>
    </w:div>
    <w:div w:id="351537232">
      <w:bodyDiv w:val="1"/>
      <w:marLeft w:val="0"/>
      <w:marRight w:val="0"/>
      <w:marTop w:val="0"/>
      <w:marBottom w:val="0"/>
      <w:divBdr>
        <w:top w:val="none" w:sz="0" w:space="0" w:color="auto"/>
        <w:left w:val="none" w:sz="0" w:space="0" w:color="auto"/>
        <w:bottom w:val="none" w:sz="0" w:space="0" w:color="auto"/>
        <w:right w:val="none" w:sz="0" w:space="0" w:color="auto"/>
      </w:divBdr>
    </w:div>
    <w:div w:id="402144412">
      <w:bodyDiv w:val="1"/>
      <w:marLeft w:val="0"/>
      <w:marRight w:val="0"/>
      <w:marTop w:val="0"/>
      <w:marBottom w:val="0"/>
      <w:divBdr>
        <w:top w:val="none" w:sz="0" w:space="0" w:color="auto"/>
        <w:left w:val="none" w:sz="0" w:space="0" w:color="auto"/>
        <w:bottom w:val="none" w:sz="0" w:space="0" w:color="auto"/>
        <w:right w:val="none" w:sz="0" w:space="0" w:color="auto"/>
      </w:divBdr>
    </w:div>
    <w:div w:id="425343059">
      <w:bodyDiv w:val="1"/>
      <w:marLeft w:val="0"/>
      <w:marRight w:val="0"/>
      <w:marTop w:val="0"/>
      <w:marBottom w:val="0"/>
      <w:divBdr>
        <w:top w:val="none" w:sz="0" w:space="0" w:color="auto"/>
        <w:left w:val="none" w:sz="0" w:space="0" w:color="auto"/>
        <w:bottom w:val="none" w:sz="0" w:space="0" w:color="auto"/>
        <w:right w:val="none" w:sz="0" w:space="0" w:color="auto"/>
      </w:divBdr>
    </w:div>
    <w:div w:id="560597438">
      <w:bodyDiv w:val="1"/>
      <w:marLeft w:val="0"/>
      <w:marRight w:val="0"/>
      <w:marTop w:val="0"/>
      <w:marBottom w:val="0"/>
      <w:divBdr>
        <w:top w:val="none" w:sz="0" w:space="0" w:color="auto"/>
        <w:left w:val="none" w:sz="0" w:space="0" w:color="auto"/>
        <w:bottom w:val="none" w:sz="0" w:space="0" w:color="auto"/>
        <w:right w:val="none" w:sz="0" w:space="0" w:color="auto"/>
      </w:divBdr>
    </w:div>
    <w:div w:id="657803961">
      <w:bodyDiv w:val="1"/>
      <w:marLeft w:val="0"/>
      <w:marRight w:val="0"/>
      <w:marTop w:val="0"/>
      <w:marBottom w:val="0"/>
      <w:divBdr>
        <w:top w:val="none" w:sz="0" w:space="0" w:color="auto"/>
        <w:left w:val="none" w:sz="0" w:space="0" w:color="auto"/>
        <w:bottom w:val="none" w:sz="0" w:space="0" w:color="auto"/>
        <w:right w:val="none" w:sz="0" w:space="0" w:color="auto"/>
      </w:divBdr>
    </w:div>
    <w:div w:id="742291958">
      <w:bodyDiv w:val="1"/>
      <w:marLeft w:val="0"/>
      <w:marRight w:val="0"/>
      <w:marTop w:val="0"/>
      <w:marBottom w:val="0"/>
      <w:divBdr>
        <w:top w:val="none" w:sz="0" w:space="0" w:color="auto"/>
        <w:left w:val="none" w:sz="0" w:space="0" w:color="auto"/>
        <w:bottom w:val="none" w:sz="0" w:space="0" w:color="auto"/>
        <w:right w:val="none" w:sz="0" w:space="0" w:color="auto"/>
      </w:divBdr>
    </w:div>
    <w:div w:id="952173421">
      <w:bodyDiv w:val="1"/>
      <w:marLeft w:val="0"/>
      <w:marRight w:val="0"/>
      <w:marTop w:val="0"/>
      <w:marBottom w:val="0"/>
      <w:divBdr>
        <w:top w:val="none" w:sz="0" w:space="0" w:color="auto"/>
        <w:left w:val="none" w:sz="0" w:space="0" w:color="auto"/>
        <w:bottom w:val="none" w:sz="0" w:space="0" w:color="auto"/>
        <w:right w:val="none" w:sz="0" w:space="0" w:color="auto"/>
      </w:divBdr>
    </w:div>
    <w:div w:id="984047970">
      <w:bodyDiv w:val="1"/>
      <w:marLeft w:val="0"/>
      <w:marRight w:val="0"/>
      <w:marTop w:val="0"/>
      <w:marBottom w:val="0"/>
      <w:divBdr>
        <w:top w:val="none" w:sz="0" w:space="0" w:color="auto"/>
        <w:left w:val="none" w:sz="0" w:space="0" w:color="auto"/>
        <w:bottom w:val="none" w:sz="0" w:space="0" w:color="auto"/>
        <w:right w:val="none" w:sz="0" w:space="0" w:color="auto"/>
      </w:divBdr>
    </w:div>
    <w:div w:id="1237787714">
      <w:bodyDiv w:val="1"/>
      <w:marLeft w:val="0"/>
      <w:marRight w:val="0"/>
      <w:marTop w:val="0"/>
      <w:marBottom w:val="0"/>
      <w:divBdr>
        <w:top w:val="none" w:sz="0" w:space="0" w:color="auto"/>
        <w:left w:val="none" w:sz="0" w:space="0" w:color="auto"/>
        <w:bottom w:val="none" w:sz="0" w:space="0" w:color="auto"/>
        <w:right w:val="none" w:sz="0" w:space="0" w:color="auto"/>
      </w:divBdr>
    </w:div>
    <w:div w:id="1276403407">
      <w:bodyDiv w:val="1"/>
      <w:marLeft w:val="0"/>
      <w:marRight w:val="0"/>
      <w:marTop w:val="0"/>
      <w:marBottom w:val="0"/>
      <w:divBdr>
        <w:top w:val="none" w:sz="0" w:space="0" w:color="auto"/>
        <w:left w:val="none" w:sz="0" w:space="0" w:color="auto"/>
        <w:bottom w:val="none" w:sz="0" w:space="0" w:color="auto"/>
        <w:right w:val="none" w:sz="0" w:space="0" w:color="auto"/>
      </w:divBdr>
    </w:div>
    <w:div w:id="1639143306">
      <w:bodyDiv w:val="1"/>
      <w:marLeft w:val="0"/>
      <w:marRight w:val="0"/>
      <w:marTop w:val="0"/>
      <w:marBottom w:val="0"/>
      <w:divBdr>
        <w:top w:val="none" w:sz="0" w:space="0" w:color="auto"/>
        <w:left w:val="none" w:sz="0" w:space="0" w:color="auto"/>
        <w:bottom w:val="none" w:sz="0" w:space="0" w:color="auto"/>
        <w:right w:val="none" w:sz="0" w:space="0" w:color="auto"/>
      </w:divBdr>
    </w:div>
    <w:div w:id="1964535114">
      <w:bodyDiv w:val="1"/>
      <w:marLeft w:val="0"/>
      <w:marRight w:val="0"/>
      <w:marTop w:val="0"/>
      <w:marBottom w:val="0"/>
      <w:divBdr>
        <w:top w:val="none" w:sz="0" w:space="0" w:color="auto"/>
        <w:left w:val="none" w:sz="0" w:space="0" w:color="auto"/>
        <w:bottom w:val="none" w:sz="0" w:space="0" w:color="auto"/>
        <w:right w:val="none" w:sz="0" w:space="0" w:color="auto"/>
      </w:divBdr>
      <w:divsChild>
        <w:div w:id="1154102345">
          <w:marLeft w:val="0"/>
          <w:marRight w:val="0"/>
          <w:marTop w:val="0"/>
          <w:marBottom w:val="0"/>
          <w:divBdr>
            <w:top w:val="none" w:sz="0" w:space="0" w:color="auto"/>
            <w:left w:val="none" w:sz="0" w:space="0" w:color="auto"/>
            <w:bottom w:val="none" w:sz="0" w:space="0" w:color="auto"/>
            <w:right w:val="none" w:sz="0" w:space="0" w:color="auto"/>
          </w:divBdr>
          <w:divsChild>
            <w:div w:id="531965646">
              <w:marLeft w:val="0"/>
              <w:marRight w:val="0"/>
              <w:marTop w:val="0"/>
              <w:marBottom w:val="0"/>
              <w:divBdr>
                <w:top w:val="none" w:sz="0" w:space="0" w:color="auto"/>
                <w:left w:val="none" w:sz="0" w:space="0" w:color="auto"/>
                <w:bottom w:val="none" w:sz="0" w:space="0" w:color="auto"/>
                <w:right w:val="none" w:sz="0" w:space="0" w:color="auto"/>
              </w:divBdr>
              <w:divsChild>
                <w:div w:id="1492405407">
                  <w:marLeft w:val="60"/>
                  <w:marRight w:val="60"/>
                  <w:marTop w:val="0"/>
                  <w:marBottom w:val="0"/>
                  <w:divBdr>
                    <w:top w:val="none" w:sz="0" w:space="0" w:color="auto"/>
                    <w:left w:val="none" w:sz="0" w:space="0" w:color="auto"/>
                    <w:bottom w:val="none" w:sz="0" w:space="0" w:color="auto"/>
                    <w:right w:val="single" w:sz="6" w:space="6" w:color="888888"/>
                  </w:divBdr>
                  <w:divsChild>
                    <w:div w:id="2080904573">
                      <w:marLeft w:val="0"/>
                      <w:marRight w:val="0"/>
                      <w:marTop w:val="0"/>
                      <w:marBottom w:val="0"/>
                      <w:divBdr>
                        <w:top w:val="none" w:sz="0" w:space="0" w:color="auto"/>
                        <w:left w:val="none" w:sz="0" w:space="0" w:color="auto"/>
                        <w:bottom w:val="none" w:sz="0" w:space="0" w:color="auto"/>
                        <w:right w:val="none" w:sz="0" w:space="0" w:color="auto"/>
                      </w:divBdr>
                      <w:divsChild>
                        <w:div w:id="1189217447">
                          <w:marLeft w:val="0"/>
                          <w:marRight w:val="0"/>
                          <w:marTop w:val="0"/>
                          <w:marBottom w:val="0"/>
                          <w:divBdr>
                            <w:top w:val="none" w:sz="0" w:space="0" w:color="auto"/>
                            <w:left w:val="none" w:sz="0" w:space="0" w:color="auto"/>
                            <w:bottom w:val="none" w:sz="0" w:space="0" w:color="auto"/>
                            <w:right w:val="none" w:sz="0" w:space="0" w:color="auto"/>
                          </w:divBdr>
                          <w:divsChild>
                            <w:div w:id="1884712039">
                              <w:marLeft w:val="0"/>
                              <w:marRight w:val="0"/>
                              <w:marTop w:val="0"/>
                              <w:marBottom w:val="0"/>
                              <w:divBdr>
                                <w:top w:val="none" w:sz="0" w:space="0" w:color="auto"/>
                                <w:left w:val="none" w:sz="0" w:space="0" w:color="auto"/>
                                <w:bottom w:val="none" w:sz="0" w:space="0" w:color="auto"/>
                                <w:right w:val="none" w:sz="0" w:space="0" w:color="auto"/>
                              </w:divBdr>
                              <w:divsChild>
                                <w:div w:id="1995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chart" Target="charts/chart1.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oleObject" Target="embeddings/_________Microsoft_Visio_2003_20101222222222222222222222222222.vsd"/><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_________Microsoft_Visio_2003_20104555555555555555555555555555.vsd"/><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oleObject" Target="embeddings/_________Microsoft_Visio_2003_20102333333333333333333333333333.vsd"/><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_________Microsoft_Visio_2003_2010111111111111111111111111111.vsd"/><Relationship Id="rId22" Type="http://schemas.openxmlformats.org/officeDocument/2006/relationships/oleObject" Target="embeddings/_________Microsoft_Visio_2003_20103444444444444444444444444444.vsd"/><Relationship Id="rId27" Type="http://schemas.openxmlformats.org/officeDocument/2006/relationships/header" Target="header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1057;&#1093;&#1077;&#1084;&#1072;%20&#1087;&#1077;&#1088;&#1089;&#1087;&#1077;&#1082;&#1090;&#1080;&#1074;&#1085;&#1086;&#1075;&#1086;%20&#1088;&#1072;&#1079;&#1074;&#1080;&#1090;&#1080;&#1103;\&#1055;&#1088;&#1086;&#1075;&#1088;&#1072;&#1084;&#1084;&#1099;%20&#1088;&#1072;&#1079;&#1074;&#1080;&#1090;&#1080;&#1103;%20(&#1050;&#1080;&#1088;&#1086;&#1074;&#1089;&#1082;&#1072;&#1103;%20&#1086;&#1073;&#1083;&#1072;&#1089;&#1090;&#1100;)\2020-2024%20&#1055;&#1056;&#1069;%20&#1050;&#1054;\&#1055;&#1088;&#1086;&#1077;&#1082;&#1090;%20&#1055;&#1056;&#1069;\&#1057;&#1091;&#1090;.&#1075;&#1088;&#1072;&#1092;&#1080;&#1082;%20&#1050;&#1086;&#1084;&#1080;&#1085;&#1090;&#1077;&#1088;&#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1057;&#1093;&#1077;&#1084;&#1072;%20&#1087;&#1077;&#1088;&#1089;&#1087;&#1077;&#1082;&#1090;&#1080;&#1074;&#1085;&#1086;&#1075;&#1086;%20&#1088;&#1072;&#1079;&#1074;&#1080;&#1090;&#1080;&#1103;\&#1055;&#1088;&#1086;&#1075;&#1088;&#1072;&#1084;&#1084;&#1099;%20&#1088;&#1072;&#1079;&#1074;&#1080;&#1090;&#1080;&#1103;%20(&#1050;&#1080;&#1088;&#1086;&#1074;&#1089;&#1082;&#1072;&#1103;%20&#1086;&#1073;&#1083;&#1072;&#1089;&#1090;&#1100;)\2020-2024%20&#1055;&#1056;&#1069;%20&#1050;&#1054;\&#1055;&#1088;&#1086;&#1077;&#1082;&#1090;%20&#1055;&#1056;&#1069;\&#1057;&#1091;&#1090;.&#1075;&#1088;&#1072;&#1092;&#1080;&#1082;%20&#1041;.&#1061;&#1086;&#1083;&#1091;&#1085;&#1080;&#109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1057;&#1093;&#1077;&#1084;&#1072;%20&#1087;&#1077;&#1088;&#1089;&#1087;&#1077;&#1082;&#1090;&#1080;&#1074;&#1085;&#1086;&#1075;&#1086;%20&#1088;&#1072;&#1079;&#1074;&#1080;&#1090;&#1080;&#1103;\&#1055;&#1088;&#1086;&#1075;&#1088;&#1072;&#1084;&#1084;&#1099;%20&#1088;&#1072;&#1079;&#1074;&#1080;&#1090;&#1080;&#1103;%20(&#1050;&#1080;&#1088;&#1086;&#1074;&#1089;&#1082;&#1072;&#1103;%20&#1086;&#1073;&#1083;&#1072;&#1089;&#1090;&#1100;)\2020-2024%20&#1055;&#1056;&#1069;%20&#1050;&#1054;\&#1055;&#1088;&#1086;&#1077;&#1082;&#1090;%20&#1055;&#1056;&#1069;\&#1057;&#1091;&#1090;.&#1075;&#1088;&#1072;&#1092;&#1080;&#1082;%20&#1041;&#1077;&#1083;&#1103;&#1077;&#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Коминтерн!$A$5</c:f>
              <c:strCache>
                <c:ptCount val="1"/>
                <c:pt idx="0">
                  <c:v>Нагрузка Т-1</c:v>
                </c:pt>
              </c:strCache>
            </c:strRef>
          </c:tx>
          <c:cat>
            <c:numRef>
              <c:f>Коминтерн!$B$4:$X$4</c:f>
              <c:numCache>
                <c:formatCode>h:mm</c:formatCode>
                <c:ptCount val="23"/>
                <c:pt idx="0">
                  <c:v>4.1666666666666692E-2</c:v>
                </c:pt>
                <c:pt idx="1">
                  <c:v>8.3333333333333565E-2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Коминтерн!$B$5:$X$5</c:f>
              <c:numCache>
                <c:formatCode>0.0</c:formatCode>
                <c:ptCount val="23"/>
                <c:pt idx="0">
                  <c:v>43</c:v>
                </c:pt>
                <c:pt idx="1">
                  <c:v>42</c:v>
                </c:pt>
                <c:pt idx="2">
                  <c:v>42</c:v>
                </c:pt>
                <c:pt idx="3">
                  <c:v>41</c:v>
                </c:pt>
                <c:pt idx="4">
                  <c:v>42</c:v>
                </c:pt>
                <c:pt idx="5">
                  <c:v>46</c:v>
                </c:pt>
                <c:pt idx="6">
                  <c:v>51</c:v>
                </c:pt>
                <c:pt idx="7">
                  <c:v>59</c:v>
                </c:pt>
                <c:pt idx="8">
                  <c:v>72</c:v>
                </c:pt>
                <c:pt idx="9">
                  <c:v>74</c:v>
                </c:pt>
                <c:pt idx="10">
                  <c:v>74</c:v>
                </c:pt>
                <c:pt idx="11">
                  <c:v>69</c:v>
                </c:pt>
                <c:pt idx="12">
                  <c:v>69</c:v>
                </c:pt>
                <c:pt idx="13">
                  <c:v>69</c:v>
                </c:pt>
                <c:pt idx="14">
                  <c:v>71</c:v>
                </c:pt>
                <c:pt idx="15">
                  <c:v>67</c:v>
                </c:pt>
                <c:pt idx="16">
                  <c:v>68</c:v>
                </c:pt>
                <c:pt idx="17">
                  <c:v>67</c:v>
                </c:pt>
                <c:pt idx="18">
                  <c:v>64</c:v>
                </c:pt>
                <c:pt idx="19">
                  <c:v>60</c:v>
                </c:pt>
                <c:pt idx="20">
                  <c:v>59</c:v>
                </c:pt>
                <c:pt idx="21">
                  <c:v>57</c:v>
                </c:pt>
                <c:pt idx="22">
                  <c:v>51</c:v>
                </c:pt>
              </c:numCache>
            </c:numRef>
          </c:val>
          <c:smooth val="0"/>
          <c:extLst xmlns:c16r2="http://schemas.microsoft.com/office/drawing/2015/06/chart">
            <c:ext xmlns:c16="http://schemas.microsoft.com/office/drawing/2014/chart" uri="{C3380CC4-5D6E-409C-BE32-E72D297353CC}">
              <c16:uniqueId val="{00000000-62E9-4ABB-8608-9E28827BA37A}"/>
            </c:ext>
          </c:extLst>
        </c:ser>
        <c:ser>
          <c:idx val="1"/>
          <c:order val="1"/>
          <c:tx>
            <c:strRef>
              <c:f>Коминтерн!$A$6</c:f>
              <c:strCache>
                <c:ptCount val="1"/>
                <c:pt idx="0">
                  <c:v>Нагрузка Т-2</c:v>
                </c:pt>
              </c:strCache>
            </c:strRef>
          </c:tx>
          <c:cat>
            <c:numRef>
              <c:f>Коминтерн!$B$4:$X$4</c:f>
              <c:numCache>
                <c:formatCode>h:mm</c:formatCode>
                <c:ptCount val="23"/>
                <c:pt idx="0">
                  <c:v>4.1666666666666692E-2</c:v>
                </c:pt>
                <c:pt idx="1">
                  <c:v>8.3333333333333565E-2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Коминтерн!$B$6:$X$6</c:f>
              <c:numCache>
                <c:formatCode>0.0</c:formatCode>
                <c:ptCount val="23"/>
                <c:pt idx="0">
                  <c:v>17</c:v>
                </c:pt>
                <c:pt idx="1">
                  <c:v>17</c:v>
                </c:pt>
                <c:pt idx="2">
                  <c:v>25</c:v>
                </c:pt>
                <c:pt idx="3">
                  <c:v>26</c:v>
                </c:pt>
                <c:pt idx="4">
                  <c:v>26</c:v>
                </c:pt>
                <c:pt idx="5">
                  <c:v>32</c:v>
                </c:pt>
                <c:pt idx="6">
                  <c:v>36</c:v>
                </c:pt>
                <c:pt idx="7">
                  <c:v>39</c:v>
                </c:pt>
                <c:pt idx="8">
                  <c:v>45</c:v>
                </c:pt>
                <c:pt idx="9">
                  <c:v>46</c:v>
                </c:pt>
                <c:pt idx="10">
                  <c:v>46</c:v>
                </c:pt>
                <c:pt idx="11">
                  <c:v>46</c:v>
                </c:pt>
                <c:pt idx="12">
                  <c:v>45</c:v>
                </c:pt>
                <c:pt idx="13">
                  <c:v>45</c:v>
                </c:pt>
                <c:pt idx="14">
                  <c:v>45</c:v>
                </c:pt>
                <c:pt idx="15">
                  <c:v>45</c:v>
                </c:pt>
                <c:pt idx="16">
                  <c:v>43</c:v>
                </c:pt>
                <c:pt idx="17">
                  <c:v>45</c:v>
                </c:pt>
                <c:pt idx="18">
                  <c:v>38</c:v>
                </c:pt>
                <c:pt idx="19">
                  <c:v>35</c:v>
                </c:pt>
                <c:pt idx="20">
                  <c:v>33</c:v>
                </c:pt>
                <c:pt idx="21">
                  <c:v>32</c:v>
                </c:pt>
                <c:pt idx="22">
                  <c:v>25</c:v>
                </c:pt>
              </c:numCache>
            </c:numRef>
          </c:val>
          <c:smooth val="0"/>
          <c:extLst xmlns:c16r2="http://schemas.microsoft.com/office/drawing/2015/06/chart">
            <c:ext xmlns:c16="http://schemas.microsoft.com/office/drawing/2014/chart" uri="{C3380CC4-5D6E-409C-BE32-E72D297353CC}">
              <c16:uniqueId val="{00000001-62E9-4ABB-8608-9E28827BA37A}"/>
            </c:ext>
          </c:extLst>
        </c:ser>
        <c:ser>
          <c:idx val="2"/>
          <c:order val="2"/>
          <c:tx>
            <c:strRef>
              <c:f>Коминтерн!$A$7</c:f>
              <c:strCache>
                <c:ptCount val="1"/>
                <c:pt idx="0">
                  <c:v>Нагрузка ПС 110 кВ Коминтерн</c:v>
                </c:pt>
              </c:strCache>
            </c:strRef>
          </c:tx>
          <c:cat>
            <c:numRef>
              <c:f>Коминтерн!$B$4:$X$4</c:f>
              <c:numCache>
                <c:formatCode>h:mm</c:formatCode>
                <c:ptCount val="23"/>
                <c:pt idx="0">
                  <c:v>4.1666666666666692E-2</c:v>
                </c:pt>
                <c:pt idx="1">
                  <c:v>8.3333333333333565E-2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Коминтерн!$B$7:$X$7</c:f>
              <c:numCache>
                <c:formatCode>0.0</c:formatCode>
                <c:ptCount val="23"/>
                <c:pt idx="0">
                  <c:v>61</c:v>
                </c:pt>
                <c:pt idx="1">
                  <c:v>59</c:v>
                </c:pt>
                <c:pt idx="2">
                  <c:v>65</c:v>
                </c:pt>
                <c:pt idx="3">
                  <c:v>66</c:v>
                </c:pt>
                <c:pt idx="4">
                  <c:v>68</c:v>
                </c:pt>
                <c:pt idx="5">
                  <c:v>77</c:v>
                </c:pt>
                <c:pt idx="6">
                  <c:v>87</c:v>
                </c:pt>
                <c:pt idx="7">
                  <c:v>97</c:v>
                </c:pt>
                <c:pt idx="8">
                  <c:v>114</c:v>
                </c:pt>
                <c:pt idx="9">
                  <c:v>116</c:v>
                </c:pt>
                <c:pt idx="10">
                  <c:v>116</c:v>
                </c:pt>
                <c:pt idx="11">
                  <c:v>111</c:v>
                </c:pt>
                <c:pt idx="12">
                  <c:v>110</c:v>
                </c:pt>
                <c:pt idx="13">
                  <c:v>110</c:v>
                </c:pt>
                <c:pt idx="14">
                  <c:v>112</c:v>
                </c:pt>
                <c:pt idx="15">
                  <c:v>109</c:v>
                </c:pt>
                <c:pt idx="16">
                  <c:v>108</c:v>
                </c:pt>
                <c:pt idx="17">
                  <c:v>110</c:v>
                </c:pt>
                <c:pt idx="18">
                  <c:v>102</c:v>
                </c:pt>
                <c:pt idx="19">
                  <c:v>96</c:v>
                </c:pt>
                <c:pt idx="20">
                  <c:v>93</c:v>
                </c:pt>
                <c:pt idx="21">
                  <c:v>89</c:v>
                </c:pt>
                <c:pt idx="22">
                  <c:v>76</c:v>
                </c:pt>
              </c:numCache>
            </c:numRef>
          </c:val>
          <c:smooth val="0"/>
          <c:extLst xmlns:c16r2="http://schemas.microsoft.com/office/drawing/2015/06/chart">
            <c:ext xmlns:c16="http://schemas.microsoft.com/office/drawing/2014/chart" uri="{C3380CC4-5D6E-409C-BE32-E72D297353CC}">
              <c16:uniqueId val="{00000002-62E9-4ABB-8608-9E28827BA37A}"/>
            </c:ext>
          </c:extLst>
        </c:ser>
        <c:dLbls>
          <c:showLegendKey val="0"/>
          <c:showVal val="0"/>
          <c:showCatName val="0"/>
          <c:showSerName val="0"/>
          <c:showPercent val="0"/>
          <c:showBubbleSize val="0"/>
        </c:dLbls>
        <c:marker val="1"/>
        <c:smooth val="0"/>
        <c:axId val="205520896"/>
        <c:axId val="205522816"/>
      </c:lineChart>
      <c:catAx>
        <c:axId val="205520896"/>
        <c:scaling>
          <c:orientation val="minMax"/>
        </c:scaling>
        <c:delete val="0"/>
        <c:axPos val="b"/>
        <c:title>
          <c:tx>
            <c:rich>
              <a:bodyPr/>
              <a:lstStyle/>
              <a:p>
                <a:pPr>
                  <a:defRPr/>
                </a:pPr>
                <a:r>
                  <a:rPr lang="ru-RU"/>
                  <a:t>Час</a:t>
                </a:r>
              </a:p>
            </c:rich>
          </c:tx>
          <c:overlay val="0"/>
        </c:title>
        <c:numFmt formatCode="h:mm" sourceLinked="1"/>
        <c:majorTickMark val="out"/>
        <c:minorTickMark val="none"/>
        <c:tickLblPos val="nextTo"/>
        <c:crossAx val="205522816"/>
        <c:crosses val="autoZero"/>
        <c:auto val="1"/>
        <c:lblAlgn val="ctr"/>
        <c:lblOffset val="100"/>
        <c:noMultiLvlLbl val="0"/>
      </c:catAx>
      <c:valAx>
        <c:axId val="205522816"/>
        <c:scaling>
          <c:orientation val="minMax"/>
        </c:scaling>
        <c:delete val="0"/>
        <c:axPos val="l"/>
        <c:majorGridlines/>
        <c:title>
          <c:tx>
            <c:rich>
              <a:bodyPr rot="-5400000" vert="horz"/>
              <a:lstStyle/>
              <a:p>
                <a:pPr>
                  <a:defRPr/>
                </a:pPr>
                <a:r>
                  <a:rPr lang="ru-RU"/>
                  <a:t>Нагрузка, А</a:t>
                </a:r>
              </a:p>
            </c:rich>
          </c:tx>
          <c:overlay val="0"/>
        </c:title>
        <c:numFmt formatCode="0.0" sourceLinked="1"/>
        <c:majorTickMark val="out"/>
        <c:minorTickMark val="none"/>
        <c:tickLblPos val="nextTo"/>
        <c:crossAx val="20552089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'[Сут.график Б.Холуница.xlsx]Б.Холуница'!$A$5</c:f>
              <c:strCache>
                <c:ptCount val="1"/>
                <c:pt idx="0">
                  <c:v>Нагрузка Т-1</c:v>
                </c:pt>
              </c:strCache>
            </c:strRef>
          </c:tx>
          <c:cat>
            <c:numRef>
              <c:f>'[Сут.график Б.Холуница.xlsx]Б.Холуница'!$B$4:$X$4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'[Сут.график Б.Холуница.xlsx]Б.Холуница'!$B$5:$X$5</c:f>
              <c:numCache>
                <c:formatCode>0.0</c:formatCode>
                <c:ptCount val="23"/>
                <c:pt idx="0">
                  <c:v>16.364000000000001</c:v>
                </c:pt>
                <c:pt idx="1">
                  <c:v>16.169</c:v>
                </c:pt>
                <c:pt idx="2">
                  <c:v>16.033000000000001</c:v>
                </c:pt>
                <c:pt idx="3">
                  <c:v>16</c:v>
                </c:pt>
                <c:pt idx="4">
                  <c:v>16.591999999999999</c:v>
                </c:pt>
                <c:pt idx="5">
                  <c:v>18.407999999999987</c:v>
                </c:pt>
                <c:pt idx="6">
                  <c:v>27.681000000000001</c:v>
                </c:pt>
                <c:pt idx="7">
                  <c:v>32.192000000000213</c:v>
                </c:pt>
                <c:pt idx="8">
                  <c:v>35.411000000000001</c:v>
                </c:pt>
                <c:pt idx="9">
                  <c:v>36.917000000000002</c:v>
                </c:pt>
                <c:pt idx="10">
                  <c:v>36.708000000000013</c:v>
                </c:pt>
                <c:pt idx="11">
                  <c:v>34.372</c:v>
                </c:pt>
                <c:pt idx="12">
                  <c:v>34.744</c:v>
                </c:pt>
                <c:pt idx="13">
                  <c:v>35.081000000000003</c:v>
                </c:pt>
                <c:pt idx="14">
                  <c:v>33.961000000000006</c:v>
                </c:pt>
                <c:pt idx="15">
                  <c:v>33.686</c:v>
                </c:pt>
                <c:pt idx="16">
                  <c:v>29.643999999999988</c:v>
                </c:pt>
                <c:pt idx="17">
                  <c:v>24.439</c:v>
                </c:pt>
                <c:pt idx="18">
                  <c:v>24.632999999999999</c:v>
                </c:pt>
                <c:pt idx="19">
                  <c:v>23.907999999999987</c:v>
                </c:pt>
                <c:pt idx="20">
                  <c:v>22.858000000000001</c:v>
                </c:pt>
                <c:pt idx="21">
                  <c:v>21.375</c:v>
                </c:pt>
                <c:pt idx="22">
                  <c:v>18.233000000000001</c:v>
                </c:pt>
              </c:numCache>
            </c:numRef>
          </c:val>
          <c:smooth val="0"/>
          <c:extLst xmlns:c16r2="http://schemas.microsoft.com/office/drawing/2015/06/chart">
            <c:ext xmlns:c16="http://schemas.microsoft.com/office/drawing/2014/chart" uri="{C3380CC4-5D6E-409C-BE32-E72D297353CC}">
              <c16:uniqueId val="{00000000-B496-4CAF-8516-2B34CDE44303}"/>
            </c:ext>
          </c:extLst>
        </c:ser>
        <c:ser>
          <c:idx val="1"/>
          <c:order val="1"/>
          <c:tx>
            <c:strRef>
              <c:f>'[Сут.график Б.Холуница.xlsx]Б.Холуница'!$A$6</c:f>
              <c:strCache>
                <c:ptCount val="1"/>
                <c:pt idx="0">
                  <c:v>Нагрузка Т-2</c:v>
                </c:pt>
              </c:strCache>
            </c:strRef>
          </c:tx>
          <c:cat>
            <c:numRef>
              <c:f>'[Сут.график Б.Холуница.xlsx]Б.Холуница'!$B$4:$X$4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'[Сут.график Б.Холуница.xlsx]Б.Холуница'!$B$6:$X$6</c:f>
              <c:numCache>
                <c:formatCode>0.0</c:formatCode>
                <c:ptCount val="23"/>
                <c:pt idx="0">
                  <c:v>12.147</c:v>
                </c:pt>
                <c:pt idx="1">
                  <c:v>12</c:v>
                </c:pt>
                <c:pt idx="2">
                  <c:v>11.167</c:v>
                </c:pt>
                <c:pt idx="3">
                  <c:v>11</c:v>
                </c:pt>
                <c:pt idx="4">
                  <c:v>11.133000000000001</c:v>
                </c:pt>
                <c:pt idx="5">
                  <c:v>11.703000000000001</c:v>
                </c:pt>
                <c:pt idx="6">
                  <c:v>14.408000000000001</c:v>
                </c:pt>
                <c:pt idx="7">
                  <c:v>23.463999999999889</c:v>
                </c:pt>
                <c:pt idx="8">
                  <c:v>30.175000000000001</c:v>
                </c:pt>
                <c:pt idx="9">
                  <c:v>31.982999999999763</c:v>
                </c:pt>
                <c:pt idx="10">
                  <c:v>27.878</c:v>
                </c:pt>
                <c:pt idx="11">
                  <c:v>28.117000000000207</c:v>
                </c:pt>
                <c:pt idx="12">
                  <c:v>20.158000000000001</c:v>
                </c:pt>
                <c:pt idx="13">
                  <c:v>28.411000000000001</c:v>
                </c:pt>
                <c:pt idx="14">
                  <c:v>29.282999999999785</c:v>
                </c:pt>
                <c:pt idx="15">
                  <c:v>27.441999999999986</c:v>
                </c:pt>
                <c:pt idx="16">
                  <c:v>25.324999999999999</c:v>
                </c:pt>
                <c:pt idx="17">
                  <c:v>24.175000000000001</c:v>
                </c:pt>
                <c:pt idx="18">
                  <c:v>21.364000000000001</c:v>
                </c:pt>
                <c:pt idx="19">
                  <c:v>20.1110000000002</c:v>
                </c:pt>
                <c:pt idx="20">
                  <c:v>18.169</c:v>
                </c:pt>
                <c:pt idx="21">
                  <c:v>18.318999999999999</c:v>
                </c:pt>
                <c:pt idx="22">
                  <c:v>16</c:v>
                </c:pt>
              </c:numCache>
            </c:numRef>
          </c:val>
          <c:smooth val="0"/>
          <c:extLst xmlns:c16r2="http://schemas.microsoft.com/office/drawing/2015/06/chart">
            <c:ext xmlns:c16="http://schemas.microsoft.com/office/drawing/2014/chart" uri="{C3380CC4-5D6E-409C-BE32-E72D297353CC}">
              <c16:uniqueId val="{00000001-B496-4CAF-8516-2B34CDE44303}"/>
            </c:ext>
          </c:extLst>
        </c:ser>
        <c:ser>
          <c:idx val="2"/>
          <c:order val="2"/>
          <c:tx>
            <c:strRef>
              <c:f>'[Сут.график Б.Холуница.xlsx]Б.Холуница'!$A$7</c:f>
              <c:strCache>
                <c:ptCount val="1"/>
                <c:pt idx="0">
                  <c:v>Нагрузка ПС 110 кВ Белая Холуница</c:v>
                </c:pt>
              </c:strCache>
            </c:strRef>
          </c:tx>
          <c:cat>
            <c:numRef>
              <c:f>'[Сут.график Б.Холуница.xlsx]Б.Холуница'!$B$4:$X$4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'[Сут.график Б.Холуница.xlsx]Б.Холуница'!$B$7:$X$7</c:f>
              <c:numCache>
                <c:formatCode>0.0</c:formatCode>
                <c:ptCount val="23"/>
                <c:pt idx="0">
                  <c:v>28.511000000000031</c:v>
                </c:pt>
                <c:pt idx="1">
                  <c:v>28.169</c:v>
                </c:pt>
                <c:pt idx="2">
                  <c:v>27.200000000000003</c:v>
                </c:pt>
                <c:pt idx="3">
                  <c:v>27</c:v>
                </c:pt>
                <c:pt idx="4">
                  <c:v>27.724999999999987</c:v>
                </c:pt>
                <c:pt idx="5">
                  <c:v>30.1110000000002</c:v>
                </c:pt>
                <c:pt idx="6">
                  <c:v>42.089000000000006</c:v>
                </c:pt>
                <c:pt idx="7">
                  <c:v>55.656000000000006</c:v>
                </c:pt>
                <c:pt idx="8">
                  <c:v>65.585999999999999</c:v>
                </c:pt>
                <c:pt idx="9">
                  <c:v>68.900000000000006</c:v>
                </c:pt>
                <c:pt idx="10">
                  <c:v>64.585999999999999</c:v>
                </c:pt>
                <c:pt idx="11">
                  <c:v>62.489000000000004</c:v>
                </c:pt>
                <c:pt idx="12">
                  <c:v>54.902000000000001</c:v>
                </c:pt>
                <c:pt idx="13">
                  <c:v>63.492000000000012</c:v>
                </c:pt>
                <c:pt idx="14">
                  <c:v>63.244</c:v>
                </c:pt>
                <c:pt idx="15">
                  <c:v>61.128000000000213</c:v>
                </c:pt>
                <c:pt idx="16">
                  <c:v>54.969000000000008</c:v>
                </c:pt>
                <c:pt idx="17">
                  <c:v>48.614000000000004</c:v>
                </c:pt>
                <c:pt idx="18">
                  <c:v>45.997</c:v>
                </c:pt>
                <c:pt idx="19">
                  <c:v>44.019000000000005</c:v>
                </c:pt>
                <c:pt idx="20">
                  <c:v>41.027000000000001</c:v>
                </c:pt>
                <c:pt idx="21">
                  <c:v>39.694000000000003</c:v>
                </c:pt>
                <c:pt idx="22">
                  <c:v>34.233000000000011</c:v>
                </c:pt>
              </c:numCache>
            </c:numRef>
          </c:val>
          <c:smooth val="0"/>
          <c:extLst xmlns:c16r2="http://schemas.microsoft.com/office/drawing/2015/06/chart">
            <c:ext xmlns:c16="http://schemas.microsoft.com/office/drawing/2014/chart" uri="{C3380CC4-5D6E-409C-BE32-E72D297353CC}">
              <c16:uniqueId val="{00000002-B496-4CAF-8516-2B34CDE44303}"/>
            </c:ext>
          </c:extLst>
        </c:ser>
        <c:dLbls>
          <c:showLegendKey val="0"/>
          <c:showVal val="0"/>
          <c:showCatName val="0"/>
          <c:showSerName val="0"/>
          <c:showPercent val="0"/>
          <c:showBubbleSize val="0"/>
        </c:dLbls>
        <c:marker val="1"/>
        <c:smooth val="0"/>
        <c:axId val="205546624"/>
        <c:axId val="205548544"/>
      </c:lineChart>
      <c:catAx>
        <c:axId val="205546624"/>
        <c:scaling>
          <c:orientation val="minMax"/>
        </c:scaling>
        <c:delete val="0"/>
        <c:axPos val="b"/>
        <c:title>
          <c:tx>
            <c:rich>
              <a:bodyPr/>
              <a:lstStyle/>
              <a:p>
                <a:pPr>
                  <a:defRPr/>
                </a:pPr>
                <a:r>
                  <a:rPr lang="ru-RU"/>
                  <a:t>Час</a:t>
                </a:r>
              </a:p>
            </c:rich>
          </c:tx>
          <c:overlay val="0"/>
        </c:title>
        <c:numFmt formatCode="h:mm" sourceLinked="1"/>
        <c:majorTickMark val="out"/>
        <c:minorTickMark val="none"/>
        <c:tickLblPos val="nextTo"/>
        <c:crossAx val="205548544"/>
        <c:crosses val="autoZero"/>
        <c:auto val="1"/>
        <c:lblAlgn val="ctr"/>
        <c:lblOffset val="100"/>
        <c:noMultiLvlLbl val="0"/>
      </c:catAx>
      <c:valAx>
        <c:axId val="205548544"/>
        <c:scaling>
          <c:orientation val="minMax"/>
        </c:scaling>
        <c:delete val="0"/>
        <c:axPos val="l"/>
        <c:majorGridlines/>
        <c:title>
          <c:tx>
            <c:rich>
              <a:bodyPr rot="-5400000" vert="horz"/>
              <a:lstStyle/>
              <a:p>
                <a:pPr>
                  <a:defRPr/>
                </a:pPr>
                <a:r>
                  <a:rPr lang="ru-RU"/>
                  <a:t>Нагрузка, А</a:t>
                </a:r>
              </a:p>
            </c:rich>
          </c:tx>
          <c:overlay val="0"/>
        </c:title>
        <c:numFmt formatCode="0.0" sourceLinked="1"/>
        <c:majorTickMark val="out"/>
        <c:minorTickMark val="none"/>
        <c:tickLblPos val="nextTo"/>
        <c:crossAx val="2055466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Беляево!$A$5</c:f>
              <c:strCache>
                <c:ptCount val="1"/>
                <c:pt idx="0">
                  <c:v>Нагрузка Т-1</c:v>
                </c:pt>
              </c:strCache>
            </c:strRef>
          </c:tx>
          <c:cat>
            <c:numRef>
              <c:f>Беляево!$B$4:$X$4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Беляево!$B$5:$X$5</c:f>
              <c:numCache>
                <c:formatCode>0.0</c:formatCode>
                <c:ptCount val="23"/>
                <c:pt idx="0">
                  <c:v>28.061626794258377</c:v>
                </c:pt>
                <c:pt idx="1">
                  <c:v>27.864976076555028</c:v>
                </c:pt>
                <c:pt idx="2">
                  <c:v>27.799043062200926</c:v>
                </c:pt>
                <c:pt idx="3">
                  <c:v>27.907464114832631</c:v>
                </c:pt>
                <c:pt idx="4">
                  <c:v>27.907464114832631</c:v>
                </c:pt>
                <c:pt idx="5">
                  <c:v>28.691100478468901</c:v>
                </c:pt>
                <c:pt idx="6">
                  <c:v>30.045741626794229</c:v>
                </c:pt>
                <c:pt idx="7">
                  <c:v>31.050526315789476</c:v>
                </c:pt>
                <c:pt idx="8">
                  <c:v>32.143540669856144</c:v>
                </c:pt>
                <c:pt idx="9">
                  <c:v>32.895311004784688</c:v>
                </c:pt>
                <c:pt idx="10">
                  <c:v>32.266889952153115</c:v>
                </c:pt>
                <c:pt idx="11">
                  <c:v>32.1552153110052</c:v>
                </c:pt>
                <c:pt idx="12">
                  <c:v>31.329090909090915</c:v>
                </c:pt>
                <c:pt idx="13">
                  <c:v>30.994162679425646</c:v>
                </c:pt>
                <c:pt idx="14">
                  <c:v>30.99942583732031</c:v>
                </c:pt>
                <c:pt idx="15">
                  <c:v>31.959617224880386</c:v>
                </c:pt>
                <c:pt idx="16">
                  <c:v>32.669856459329999</c:v>
                </c:pt>
                <c:pt idx="17">
                  <c:v>33.346124401913286</c:v>
                </c:pt>
                <c:pt idx="18">
                  <c:v>33.030334928230012</c:v>
                </c:pt>
                <c:pt idx="19">
                  <c:v>32.616650717703344</c:v>
                </c:pt>
                <c:pt idx="20">
                  <c:v>32.322200956937813</c:v>
                </c:pt>
                <c:pt idx="21">
                  <c:v>31.423732057416089</c:v>
                </c:pt>
                <c:pt idx="22">
                  <c:v>29.927655502392327</c:v>
                </c:pt>
              </c:numCache>
            </c:numRef>
          </c:val>
          <c:smooth val="0"/>
          <c:extLst xmlns:c16r2="http://schemas.microsoft.com/office/drawing/2015/06/chart">
            <c:ext xmlns:c16="http://schemas.microsoft.com/office/drawing/2014/chart" uri="{C3380CC4-5D6E-409C-BE32-E72D297353CC}">
              <c16:uniqueId val="{00000000-A0B4-47A8-80A4-8E7052DDA002}"/>
            </c:ext>
          </c:extLst>
        </c:ser>
        <c:ser>
          <c:idx val="1"/>
          <c:order val="1"/>
          <c:tx>
            <c:strRef>
              <c:f>Беляево!$A$6</c:f>
              <c:strCache>
                <c:ptCount val="1"/>
                <c:pt idx="0">
                  <c:v>Нагрузка Т-2</c:v>
                </c:pt>
              </c:strCache>
            </c:strRef>
          </c:tx>
          <c:cat>
            <c:numRef>
              <c:f>Беляево!$B$4:$X$4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Беляево!$B$6:$X$6</c:f>
              <c:numCache>
                <c:formatCode>0.0</c:formatCode>
                <c:ptCount val="23"/>
                <c:pt idx="0">
                  <c:v>33.84153110047847</c:v>
                </c:pt>
                <c:pt idx="1">
                  <c:v>32.973971291865993</c:v>
                </c:pt>
                <c:pt idx="2">
                  <c:v>32.604976076555033</c:v>
                </c:pt>
                <c:pt idx="3">
                  <c:v>32.642200956937813</c:v>
                </c:pt>
                <c:pt idx="4">
                  <c:v>32.964401913875598</c:v>
                </c:pt>
                <c:pt idx="5">
                  <c:v>33.275885167464104</c:v>
                </c:pt>
                <c:pt idx="6">
                  <c:v>34.434832535885171</c:v>
                </c:pt>
                <c:pt idx="7">
                  <c:v>35.599138755981294</c:v>
                </c:pt>
                <c:pt idx="8">
                  <c:v>37.975502392344502</c:v>
                </c:pt>
                <c:pt idx="9">
                  <c:v>39.019712918660289</c:v>
                </c:pt>
                <c:pt idx="10">
                  <c:v>39.212153110048163</c:v>
                </c:pt>
                <c:pt idx="11">
                  <c:v>38.702775119617229</c:v>
                </c:pt>
                <c:pt idx="12">
                  <c:v>37.787368421052243</c:v>
                </c:pt>
                <c:pt idx="13">
                  <c:v>37.944688995214754</c:v>
                </c:pt>
                <c:pt idx="14">
                  <c:v>38.36899521531101</c:v>
                </c:pt>
                <c:pt idx="15">
                  <c:v>39.12172248803828</c:v>
                </c:pt>
                <c:pt idx="16">
                  <c:v>40.287081339712408</c:v>
                </c:pt>
                <c:pt idx="17">
                  <c:v>40.681531100478473</c:v>
                </c:pt>
                <c:pt idx="18">
                  <c:v>40.165837320574695</c:v>
                </c:pt>
                <c:pt idx="19">
                  <c:v>39.8160765550234</c:v>
                </c:pt>
                <c:pt idx="20">
                  <c:v>38.522105263158373</c:v>
                </c:pt>
                <c:pt idx="21">
                  <c:v>37.196172248804629</c:v>
                </c:pt>
                <c:pt idx="22">
                  <c:v>36.210526315789473</c:v>
                </c:pt>
              </c:numCache>
            </c:numRef>
          </c:val>
          <c:smooth val="0"/>
          <c:extLst xmlns:c16r2="http://schemas.microsoft.com/office/drawing/2015/06/chart">
            <c:ext xmlns:c16="http://schemas.microsoft.com/office/drawing/2014/chart" uri="{C3380CC4-5D6E-409C-BE32-E72D297353CC}">
              <c16:uniqueId val="{00000001-A0B4-47A8-80A4-8E7052DDA002}"/>
            </c:ext>
          </c:extLst>
        </c:ser>
        <c:ser>
          <c:idx val="2"/>
          <c:order val="2"/>
          <c:tx>
            <c:strRef>
              <c:f>Беляево!$A$7</c:f>
              <c:strCache>
                <c:ptCount val="1"/>
                <c:pt idx="0">
                  <c:v>Нагрузка ПС 110 кВ Беляево</c:v>
                </c:pt>
              </c:strCache>
            </c:strRef>
          </c:tx>
          <c:cat>
            <c:numRef>
              <c:f>Беляево!$B$4:$X$4</c:f>
              <c:numCache>
                <c:formatCode>h:mm</c:formatCode>
                <c:ptCount val="23"/>
                <c:pt idx="0">
                  <c:v>4.1666666666666664E-2</c:v>
                </c:pt>
                <c:pt idx="1">
                  <c:v>8.3333333333333343E-2</c:v>
                </c:pt>
                <c:pt idx="2">
                  <c:v>0.125</c:v>
                </c:pt>
                <c:pt idx="3">
                  <c:v>0.16666666666666688</c:v>
                </c:pt>
                <c:pt idx="4">
                  <c:v>0.20833333333333559</c:v>
                </c:pt>
                <c:pt idx="5">
                  <c:v>0.25</c:v>
                </c:pt>
                <c:pt idx="6">
                  <c:v>0.29166666666667046</c:v>
                </c:pt>
                <c:pt idx="7">
                  <c:v>0.33333333333333398</c:v>
                </c:pt>
                <c:pt idx="8">
                  <c:v>0.37500000000000266</c:v>
                </c:pt>
                <c:pt idx="9">
                  <c:v>0.41666666666667046</c:v>
                </c:pt>
                <c:pt idx="10">
                  <c:v>0.45833333333333393</c:v>
                </c:pt>
                <c:pt idx="11">
                  <c:v>0.5</c:v>
                </c:pt>
                <c:pt idx="12">
                  <c:v>0.54166666666666696</c:v>
                </c:pt>
                <c:pt idx="13">
                  <c:v>0.58333333333333359</c:v>
                </c:pt>
                <c:pt idx="14">
                  <c:v>0.62500000000000544</c:v>
                </c:pt>
                <c:pt idx="15">
                  <c:v>0.66666666666666763</c:v>
                </c:pt>
                <c:pt idx="16">
                  <c:v>0.70833333333333404</c:v>
                </c:pt>
                <c:pt idx="17">
                  <c:v>0.75000000000000544</c:v>
                </c:pt>
                <c:pt idx="18">
                  <c:v>0.79166666666666696</c:v>
                </c:pt>
                <c:pt idx="19">
                  <c:v>0.83333333333333404</c:v>
                </c:pt>
                <c:pt idx="20">
                  <c:v>0.87500000000000544</c:v>
                </c:pt>
                <c:pt idx="21">
                  <c:v>0.91666666666666696</c:v>
                </c:pt>
                <c:pt idx="22">
                  <c:v>0.95833333333333404</c:v>
                </c:pt>
              </c:numCache>
            </c:numRef>
          </c:cat>
          <c:val>
            <c:numRef>
              <c:f>Беляево!$B$7:$X$7</c:f>
              <c:numCache>
                <c:formatCode>0.0</c:formatCode>
                <c:ptCount val="23"/>
                <c:pt idx="0">
                  <c:v>61.90315789473685</c:v>
                </c:pt>
                <c:pt idx="1">
                  <c:v>60.83894736842106</c:v>
                </c:pt>
                <c:pt idx="2">
                  <c:v>60.404019138756006</c:v>
                </c:pt>
                <c:pt idx="3">
                  <c:v>60.549665071769994</c:v>
                </c:pt>
                <c:pt idx="4">
                  <c:v>60.87186602870775</c:v>
                </c:pt>
                <c:pt idx="5">
                  <c:v>61.966985645933015</c:v>
                </c:pt>
                <c:pt idx="6">
                  <c:v>64.480574162679389</c:v>
                </c:pt>
                <c:pt idx="7">
                  <c:v>66.649665071770627</c:v>
                </c:pt>
                <c:pt idx="8">
                  <c:v>70.119043062200973</c:v>
                </c:pt>
                <c:pt idx="9">
                  <c:v>71.915023923444977</c:v>
                </c:pt>
                <c:pt idx="10">
                  <c:v>71.479043062200972</c:v>
                </c:pt>
                <c:pt idx="11">
                  <c:v>70.85799043062201</c:v>
                </c:pt>
                <c:pt idx="12">
                  <c:v>69.116459330143556</c:v>
                </c:pt>
                <c:pt idx="13">
                  <c:v>68.938851674641143</c:v>
                </c:pt>
                <c:pt idx="14">
                  <c:v>69.368421052630396</c:v>
                </c:pt>
                <c:pt idx="15">
                  <c:v>71.081339712918648</c:v>
                </c:pt>
                <c:pt idx="16">
                  <c:v>72.956937799043061</c:v>
                </c:pt>
                <c:pt idx="17">
                  <c:v>74.027655502392363</c:v>
                </c:pt>
                <c:pt idx="18">
                  <c:v>73.196172248803819</c:v>
                </c:pt>
                <c:pt idx="19">
                  <c:v>72.432727272727249</c:v>
                </c:pt>
                <c:pt idx="20">
                  <c:v>70.844306220095703</c:v>
                </c:pt>
                <c:pt idx="21">
                  <c:v>68.619904306220079</c:v>
                </c:pt>
                <c:pt idx="22">
                  <c:v>66.138181818180257</c:v>
                </c:pt>
              </c:numCache>
            </c:numRef>
          </c:val>
          <c:smooth val="0"/>
          <c:extLst xmlns:c16r2="http://schemas.microsoft.com/office/drawing/2015/06/chart">
            <c:ext xmlns:c16="http://schemas.microsoft.com/office/drawing/2014/chart" uri="{C3380CC4-5D6E-409C-BE32-E72D297353CC}">
              <c16:uniqueId val="{00000002-A0B4-47A8-80A4-8E7052DDA002}"/>
            </c:ext>
          </c:extLst>
        </c:ser>
        <c:dLbls>
          <c:showLegendKey val="0"/>
          <c:showVal val="0"/>
          <c:showCatName val="0"/>
          <c:showSerName val="0"/>
          <c:showPercent val="0"/>
          <c:showBubbleSize val="0"/>
        </c:dLbls>
        <c:marker val="1"/>
        <c:smooth val="0"/>
        <c:axId val="205576064"/>
        <c:axId val="205582336"/>
      </c:lineChart>
      <c:catAx>
        <c:axId val="205576064"/>
        <c:scaling>
          <c:orientation val="minMax"/>
        </c:scaling>
        <c:delete val="0"/>
        <c:axPos val="b"/>
        <c:title>
          <c:tx>
            <c:rich>
              <a:bodyPr/>
              <a:lstStyle/>
              <a:p>
                <a:pPr>
                  <a:defRPr/>
                </a:pPr>
                <a:r>
                  <a:rPr lang="ru-RU"/>
                  <a:t>Час</a:t>
                </a:r>
              </a:p>
            </c:rich>
          </c:tx>
          <c:overlay val="0"/>
        </c:title>
        <c:numFmt formatCode="h:mm" sourceLinked="1"/>
        <c:majorTickMark val="out"/>
        <c:minorTickMark val="none"/>
        <c:tickLblPos val="nextTo"/>
        <c:crossAx val="205582336"/>
        <c:crosses val="autoZero"/>
        <c:auto val="1"/>
        <c:lblAlgn val="ctr"/>
        <c:lblOffset val="100"/>
        <c:noMultiLvlLbl val="0"/>
      </c:catAx>
      <c:valAx>
        <c:axId val="205582336"/>
        <c:scaling>
          <c:orientation val="minMax"/>
        </c:scaling>
        <c:delete val="0"/>
        <c:axPos val="l"/>
        <c:majorGridlines/>
        <c:title>
          <c:tx>
            <c:rich>
              <a:bodyPr rot="-5400000" vert="horz"/>
              <a:lstStyle/>
              <a:p>
                <a:pPr>
                  <a:defRPr/>
                </a:pPr>
                <a:r>
                  <a:rPr lang="ru-RU"/>
                  <a:t>Нагрузка, А</a:t>
                </a:r>
              </a:p>
            </c:rich>
          </c:tx>
          <c:overlay val="0"/>
        </c:title>
        <c:numFmt formatCode="0.0" sourceLinked="1"/>
        <c:majorTickMark val="out"/>
        <c:minorTickMark val="none"/>
        <c:tickLblPos val="nextTo"/>
        <c:crossAx val="20557606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6C529-9611-4F3D-BF37-17D3541F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55</Pages>
  <Words>18298</Words>
  <Characters>104303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n315VAG</dc:creator>
  <cp:lastModifiedBy>slobodina_ai</cp:lastModifiedBy>
  <cp:revision>22</cp:revision>
  <cp:lastPrinted>2019-04-30T12:58:00Z</cp:lastPrinted>
  <dcterms:created xsi:type="dcterms:W3CDTF">2019-04-29T09:12:00Z</dcterms:created>
  <dcterms:modified xsi:type="dcterms:W3CDTF">2019-05-15T10:46:00Z</dcterms:modified>
</cp:coreProperties>
</file>